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DD" w:rsidRPr="00AA0DC1" w:rsidRDefault="008740DD">
      <w:pPr>
        <w:tabs>
          <w:tab w:val="right" w:pos="9360"/>
        </w:tabs>
        <w:jc w:val="both"/>
        <w:rPr>
          <w:rFonts w:ascii="PMingLiU" w:eastAsia="PMingLiU" w:cs="PMingLiU"/>
          <w:b/>
          <w:bCs/>
          <w:sz w:val="28"/>
          <w:szCs w:val="28"/>
        </w:rPr>
      </w:pPr>
      <w:bookmarkStart w:id="0" w:name="_GoBack"/>
      <w:bookmarkEnd w:id="0"/>
      <w:r w:rsidRPr="00AA0DC1">
        <w:rPr>
          <w:rFonts w:ascii="PMingLiU" w:eastAsia="PMingLiU" w:cs="PMingLiU"/>
          <w:b/>
          <w:bCs/>
          <w:sz w:val="28"/>
          <w:szCs w:val="28"/>
        </w:rPr>
        <w:t>Prof. John H. Munro</w:t>
      </w:r>
      <w:r w:rsidRPr="00AA0DC1">
        <w:rPr>
          <w:rFonts w:ascii="PMingLiU" w:eastAsia="PMingLiU" w:cs="PMingLiU"/>
          <w:b/>
          <w:bCs/>
          <w:sz w:val="28"/>
          <w:szCs w:val="28"/>
        </w:rPr>
        <w:tab/>
      </w:r>
      <w:r w:rsidRPr="00AA0DC1">
        <w:rPr>
          <w:rStyle w:val="Hypertext"/>
          <w:rFonts w:ascii="PMingLiU" w:eastAsia="PMingLiU" w:cs="PMingLiU"/>
          <w:b/>
          <w:bCs/>
          <w:sz w:val="28"/>
          <w:szCs w:val="28"/>
        </w:rPr>
        <w:t>munro5@chass.utoronto.ca</w:t>
      </w:r>
    </w:p>
    <w:p w:rsidR="008740DD" w:rsidRPr="00AA0DC1" w:rsidRDefault="008740DD">
      <w:pPr>
        <w:tabs>
          <w:tab w:val="right" w:pos="9360"/>
        </w:tabs>
        <w:jc w:val="both"/>
        <w:rPr>
          <w:rFonts w:ascii="PMingLiU" w:eastAsia="PMingLiU" w:cs="PMingLiU"/>
          <w:b/>
          <w:bCs/>
          <w:sz w:val="28"/>
          <w:szCs w:val="28"/>
        </w:rPr>
      </w:pPr>
      <w:r w:rsidRPr="00AA0DC1">
        <w:rPr>
          <w:rFonts w:ascii="PMingLiU" w:eastAsia="PMingLiU" w:cs="PMingLiU"/>
          <w:b/>
          <w:bCs/>
          <w:sz w:val="28"/>
          <w:szCs w:val="28"/>
        </w:rPr>
        <w:t>Department of Economics</w:t>
      </w:r>
      <w:r w:rsidRPr="00AA0DC1">
        <w:rPr>
          <w:rFonts w:ascii="PMingLiU" w:eastAsia="PMingLiU" w:cs="PMingLiU"/>
          <w:b/>
          <w:bCs/>
          <w:sz w:val="28"/>
          <w:szCs w:val="28"/>
        </w:rPr>
        <w:tab/>
      </w:r>
      <w:r w:rsidRPr="00AA0DC1">
        <w:rPr>
          <w:rStyle w:val="Hypertext"/>
          <w:rFonts w:ascii="PMingLiU" w:eastAsia="PMingLiU" w:cs="PMingLiU"/>
          <w:b/>
          <w:bCs/>
          <w:sz w:val="28"/>
          <w:szCs w:val="28"/>
        </w:rPr>
        <w:t>john.munro@utoronto.ca</w:t>
      </w:r>
    </w:p>
    <w:p w:rsidR="008740DD" w:rsidRPr="00AA0DC1" w:rsidRDefault="008740DD">
      <w:pPr>
        <w:tabs>
          <w:tab w:val="right" w:pos="9360"/>
        </w:tabs>
        <w:jc w:val="both"/>
        <w:rPr>
          <w:rFonts w:ascii="PMingLiU" w:eastAsia="PMingLiU" w:cs="PMingLiU"/>
          <w:b/>
          <w:bCs/>
          <w:sz w:val="28"/>
          <w:szCs w:val="28"/>
        </w:rPr>
      </w:pPr>
      <w:r w:rsidRPr="00AA0DC1">
        <w:rPr>
          <w:rFonts w:ascii="PMingLiU" w:eastAsia="PMingLiU" w:cs="PMingLiU"/>
          <w:b/>
          <w:bCs/>
          <w:sz w:val="28"/>
          <w:szCs w:val="28"/>
        </w:rPr>
        <w:t>University of Toronto</w:t>
      </w:r>
      <w:r w:rsidRPr="00AA0DC1">
        <w:rPr>
          <w:rFonts w:ascii="PMingLiU" w:eastAsia="PMingLiU" w:cs="PMingLiU"/>
          <w:b/>
          <w:bCs/>
          <w:sz w:val="28"/>
          <w:szCs w:val="28"/>
        </w:rPr>
        <w:tab/>
      </w:r>
      <w:r w:rsidRPr="00AA0DC1">
        <w:rPr>
          <w:rStyle w:val="Hypertext"/>
          <w:rFonts w:ascii="PMingLiU" w:eastAsia="PMingLiU" w:cs="PMingLiU"/>
          <w:b/>
          <w:bCs/>
          <w:sz w:val="28"/>
          <w:szCs w:val="28"/>
        </w:rPr>
        <w:t>http://www.economics.utoronto.ca/munro5/</w:t>
      </w: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MingLiU" w:eastAsia="PMingLiU" w:cs="PMingLiU"/>
          <w:b/>
          <w:bCs/>
          <w:sz w:val="28"/>
          <w:szCs w:val="28"/>
        </w:rPr>
      </w:pP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MingLiU" w:eastAsia="PMingLiU" w:cs="PMingLiU"/>
          <w:b/>
          <w:bCs/>
          <w:sz w:val="28"/>
          <w:szCs w:val="28"/>
        </w:rPr>
      </w:pPr>
      <w:r w:rsidRPr="00AA0DC1">
        <w:rPr>
          <w:rFonts w:ascii="PMingLiU" w:eastAsia="PMingLiU" w:cs="PMingLiU"/>
          <w:b/>
          <w:bCs/>
          <w:sz w:val="28"/>
          <w:szCs w:val="28"/>
        </w:rPr>
        <w:t>16 January 2013</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MingLiU" w:eastAsia="PMingLiU" w:cs="PMingLiU"/>
          <w:b/>
          <w:bCs/>
          <w:sz w:val="28"/>
          <w:szCs w:val="28"/>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MingLiU" w:eastAsia="PMingLiU" w:cs="PMingLiU"/>
          <w:b/>
          <w:bCs/>
          <w:sz w:val="28"/>
          <w:szCs w:val="28"/>
        </w:rPr>
      </w:pPr>
    </w:p>
    <w:p w:rsidR="008740DD" w:rsidRDefault="008740DD">
      <w:pPr>
        <w:tabs>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b/>
          <w:bCs/>
          <w:sz w:val="32"/>
          <w:szCs w:val="32"/>
        </w:rPr>
      </w:pPr>
      <w:r>
        <w:rPr>
          <w:rFonts w:ascii="Times New Roman" w:hAnsi="Times New Roman" w:cs="Times New Roman"/>
          <w:b/>
          <w:bCs/>
          <w:sz w:val="32"/>
          <w:szCs w:val="32"/>
        </w:rPr>
        <w:tab/>
        <w:t>ECONOMICS 303Y1</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32"/>
          <w:szCs w:val="32"/>
        </w:rPr>
      </w:pPr>
    </w:p>
    <w:p w:rsidR="008740DD" w:rsidRDefault="008740DD">
      <w:pPr>
        <w:tabs>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b/>
          <w:bCs/>
          <w:sz w:val="32"/>
          <w:szCs w:val="32"/>
        </w:rPr>
      </w:pPr>
      <w:r>
        <w:rPr>
          <w:rFonts w:ascii="Times New Roman" w:hAnsi="Times New Roman" w:cs="Times New Roman"/>
          <w:b/>
          <w:bCs/>
          <w:sz w:val="32"/>
          <w:szCs w:val="32"/>
        </w:rPr>
        <w:tab/>
        <w:t>The Economic History of Modern Europe to1914</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32"/>
          <w:szCs w:val="32"/>
        </w:rPr>
      </w:pPr>
    </w:p>
    <w:p w:rsidR="008740DD" w:rsidRDefault="008740DD">
      <w:pPr>
        <w:tabs>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b/>
          <w:bCs/>
          <w:sz w:val="32"/>
          <w:szCs w:val="32"/>
        </w:rPr>
      </w:pPr>
      <w:r>
        <w:rPr>
          <w:rFonts w:ascii="Times New Roman" w:hAnsi="Times New Roman" w:cs="Times New Roman"/>
          <w:b/>
          <w:bCs/>
          <w:sz w:val="32"/>
          <w:szCs w:val="32"/>
        </w:rPr>
        <w:tab/>
        <w:t>Prof. John Munro</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32"/>
          <w:szCs w:val="32"/>
        </w:rPr>
      </w:pPr>
    </w:p>
    <w:p w:rsidR="008740DD" w:rsidRDefault="008740DD">
      <w:pPr>
        <w:tabs>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b/>
          <w:bCs/>
          <w:sz w:val="32"/>
          <w:szCs w:val="32"/>
        </w:rPr>
      </w:pPr>
      <w:r>
        <w:rPr>
          <w:rFonts w:ascii="Times New Roman" w:hAnsi="Times New Roman" w:cs="Times New Roman"/>
          <w:b/>
          <w:bCs/>
          <w:sz w:val="32"/>
          <w:szCs w:val="32"/>
        </w:rPr>
        <w:tab/>
        <w:t>Lecture Topic No. 17:</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MingLiU" w:eastAsia="PMingLiU" w:cs="PMingLiU"/>
          <w:b/>
          <w:bCs/>
          <w:sz w:val="28"/>
          <w:szCs w:val="28"/>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MingLiU" w:eastAsia="PMingLiU" w:cs="PMingLiU"/>
          <w:b/>
          <w:bCs/>
          <w:sz w:val="28"/>
          <w:szCs w:val="28"/>
          <w:lang w:val="en-GB"/>
        </w:rPr>
      </w:pP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720" w:hanging="720"/>
        <w:jc w:val="both"/>
        <w:rPr>
          <w:rFonts w:ascii="PMingLiU" w:eastAsia="PMingLiU" w:cs="PMingLiU"/>
          <w:b/>
          <w:bCs/>
          <w:sz w:val="28"/>
          <w:szCs w:val="28"/>
          <w:lang w:val="en-GB"/>
        </w:rPr>
      </w:pPr>
      <w:r w:rsidRPr="00AA0DC1">
        <w:rPr>
          <w:rFonts w:ascii="PMingLiU" w:eastAsia="PMingLiU" w:cs="PMingLiU"/>
          <w:b/>
          <w:bCs/>
          <w:sz w:val="28"/>
          <w:szCs w:val="28"/>
          <w:lang w:val="en-GB"/>
        </w:rPr>
        <w:t>IV.</w:t>
      </w:r>
      <w:r w:rsidRPr="00AA0DC1">
        <w:rPr>
          <w:rFonts w:ascii="PMingLiU" w:eastAsia="PMingLiU" w:cs="PMingLiU"/>
          <w:b/>
          <w:bCs/>
          <w:sz w:val="28"/>
          <w:szCs w:val="28"/>
          <w:lang w:val="en-GB"/>
        </w:rPr>
        <w:tab/>
        <w:t xml:space="preserve">THE SPREAD OF MODERN INDUSTRIALIZATION IN THE 19TH CENTURY:  THE </w:t>
      </w:r>
      <w:r w:rsidRPr="00AA0DC1">
        <w:rPr>
          <w:rFonts w:ascii="PMingLiU" w:eastAsia="PMingLiU" w:hAnsi="WP TypographicSymbols" w:cs="PMingLiU"/>
          <w:b/>
          <w:bCs/>
          <w:sz w:val="28"/>
          <w:szCs w:val="28"/>
          <w:lang w:val="en-GB"/>
        </w:rPr>
        <w:sym w:font="WP TypographicSymbols" w:char="003E"/>
      </w:r>
      <w:r w:rsidRPr="00AA0DC1">
        <w:rPr>
          <w:rFonts w:ascii="PMingLiU" w:eastAsia="PMingLiU" w:cs="PMingLiU"/>
          <w:b/>
          <w:bCs/>
          <w:sz w:val="28"/>
          <w:szCs w:val="28"/>
          <w:lang w:val="en-GB"/>
        </w:rPr>
        <w:t>SLOW INDUSTRIALIZATION</w:t>
      </w:r>
      <w:r w:rsidRPr="00AA0DC1">
        <w:rPr>
          <w:rFonts w:ascii="PMingLiU" w:eastAsia="PMingLiU" w:hAnsi="WP TypographicSymbols" w:cs="PMingLiU"/>
          <w:b/>
          <w:bCs/>
          <w:sz w:val="28"/>
          <w:szCs w:val="28"/>
          <w:lang w:val="en-GB"/>
        </w:rPr>
        <w:sym w:font="WP TypographicSymbols" w:char="003D"/>
      </w:r>
      <w:r w:rsidRPr="00AA0DC1">
        <w:rPr>
          <w:rFonts w:ascii="PMingLiU" w:eastAsia="PMingLiU" w:cs="PMingLiU"/>
          <w:b/>
          <w:bCs/>
          <w:sz w:val="28"/>
          <w:szCs w:val="28"/>
          <w:lang w:val="en-GB"/>
        </w:rPr>
        <w:t xml:space="preserve"> OF FRANCE, 1789 - 1914</w:t>
      </w: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PMingLiU" w:eastAsia="PMingLiU" w:cs="PMingLiU"/>
          <w:b/>
          <w:bCs/>
          <w:sz w:val="28"/>
          <w:szCs w:val="28"/>
          <w:lang w:val="en-GB"/>
        </w:rPr>
      </w:pP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both"/>
        <w:rPr>
          <w:rFonts w:ascii="PMingLiU" w:eastAsia="PMingLiU" w:cs="PMingLiU"/>
          <w:b/>
          <w:sz w:val="28"/>
          <w:szCs w:val="28"/>
          <w:lang w:val="en-GB"/>
        </w:rPr>
      </w:pPr>
      <w:r w:rsidRPr="00AA0DC1">
        <w:rPr>
          <w:rFonts w:ascii="PMingLiU" w:eastAsia="PMingLiU" w:cs="PMingLiU"/>
          <w:b/>
          <w:bCs/>
          <w:sz w:val="28"/>
          <w:szCs w:val="28"/>
          <w:lang w:val="en-GB"/>
        </w:rPr>
        <w:t xml:space="preserve">A. </w:t>
      </w:r>
      <w:r w:rsidRPr="00AA0DC1">
        <w:rPr>
          <w:rFonts w:ascii="PMingLiU" w:eastAsia="PMingLiU" w:cs="PMingLiU"/>
          <w:b/>
          <w:bCs/>
          <w:sz w:val="28"/>
          <w:szCs w:val="28"/>
          <w:lang w:val="en-GB"/>
        </w:rPr>
        <w:tab/>
        <w:t>Barriers to Economic Development in France</w:t>
      </w: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PMingLiU" w:eastAsia="PMingLiU" w:cs="PMingLiU"/>
          <w:b/>
          <w:bCs/>
          <w:sz w:val="28"/>
          <w:szCs w:val="28"/>
          <w:lang w:val="en-GB"/>
        </w:rPr>
      </w:pP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both"/>
        <w:rPr>
          <w:rFonts w:ascii="PMingLiU" w:eastAsia="PMingLiU" w:cs="PMingLiU"/>
          <w:b/>
          <w:sz w:val="28"/>
          <w:szCs w:val="28"/>
          <w:lang w:val="en-GB"/>
        </w:rPr>
      </w:pPr>
      <w:r w:rsidRPr="00AA0DC1">
        <w:rPr>
          <w:rFonts w:ascii="PMingLiU" w:eastAsia="PMingLiU" w:cs="PMingLiU"/>
          <w:b/>
          <w:bCs/>
          <w:sz w:val="28"/>
          <w:szCs w:val="28"/>
          <w:lang w:val="en-GB"/>
        </w:rPr>
        <w:t xml:space="preserve">B. </w:t>
      </w:r>
      <w:r w:rsidRPr="00AA0DC1">
        <w:rPr>
          <w:rFonts w:ascii="PMingLiU" w:eastAsia="PMingLiU" w:cs="PMingLiU"/>
          <w:b/>
          <w:bCs/>
          <w:sz w:val="28"/>
          <w:szCs w:val="28"/>
          <w:lang w:val="en-GB"/>
        </w:rPr>
        <w:tab/>
        <w:t>The Economic Consequences of the French Revolution</w:t>
      </w: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PMingLiU" w:eastAsia="PMingLiU" w:cs="PMingLiU"/>
          <w:b/>
          <w:bCs/>
          <w:sz w:val="28"/>
          <w:szCs w:val="28"/>
          <w:lang w:val="en-GB"/>
        </w:rPr>
      </w:pP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both"/>
        <w:rPr>
          <w:rFonts w:ascii="PMingLiU" w:eastAsia="PMingLiU" w:cs="PMingLiU"/>
          <w:b/>
          <w:bCs/>
          <w:sz w:val="28"/>
          <w:szCs w:val="28"/>
          <w:lang w:val="en-GB"/>
        </w:rPr>
      </w:pPr>
      <w:r w:rsidRPr="00AA0DC1">
        <w:rPr>
          <w:rFonts w:ascii="PMingLiU" w:eastAsia="PMingLiU" w:cs="PMingLiU"/>
          <w:b/>
          <w:bCs/>
          <w:sz w:val="28"/>
          <w:szCs w:val="28"/>
          <w:lang w:val="en-GB"/>
        </w:rPr>
        <w:t>C.</w:t>
      </w:r>
      <w:r w:rsidRPr="00AA0DC1">
        <w:rPr>
          <w:rFonts w:ascii="PMingLiU" w:eastAsia="PMingLiU" w:cs="PMingLiU"/>
          <w:b/>
          <w:bCs/>
          <w:sz w:val="28"/>
          <w:szCs w:val="28"/>
          <w:lang w:val="en-GB"/>
        </w:rPr>
        <w:tab/>
        <w:t>Transportation in the 19th-Century French Economy</w:t>
      </w:r>
    </w:p>
    <w:p w:rsidR="008740DD" w:rsidRPr="00AA0DC1"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PMingLiU" w:eastAsia="PMingLiU" w:cs="PMingLiU"/>
          <w:b/>
          <w:bCs/>
          <w:sz w:val="28"/>
          <w:szCs w:val="28"/>
          <w:lang w:val="en-GB"/>
        </w:rPr>
        <w:sectPr w:rsidR="008740DD" w:rsidRPr="00AA0DC1">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b/>
          <w:bCs/>
          <w:sz w:val="22"/>
          <w:szCs w:val="22"/>
          <w:u w:val="double"/>
          <w:lang w:val="en-GB"/>
        </w:rPr>
      </w:pPr>
      <w:bookmarkStart w:id="1" w:name="QuickMark"/>
      <w:bookmarkEnd w:id="1"/>
      <w:r>
        <w:rPr>
          <w:rFonts w:ascii="PMingLiU" w:eastAsia="PMingLiU" w:cs="PMingLiU"/>
          <w:b/>
          <w:bCs/>
          <w:sz w:val="22"/>
          <w:szCs w:val="22"/>
          <w:lang w:val="en-GB"/>
        </w:rPr>
        <w:lastRenderedPageBreak/>
        <w:t>IV.</w:t>
      </w:r>
      <w:r>
        <w:rPr>
          <w:rFonts w:ascii="PMingLiU" w:eastAsia="PMingLiU" w:cs="PMingLiU"/>
          <w:b/>
          <w:bCs/>
          <w:sz w:val="22"/>
          <w:szCs w:val="22"/>
          <w:lang w:val="en-GB"/>
        </w:rPr>
        <w:tab/>
      </w:r>
      <w:r>
        <w:rPr>
          <w:rFonts w:ascii="PMingLiU" w:eastAsia="PMingLiU" w:cs="PMingLiU"/>
          <w:b/>
          <w:bCs/>
          <w:sz w:val="22"/>
          <w:szCs w:val="22"/>
          <w:u w:val="double"/>
          <w:lang w:val="en-GB"/>
        </w:rPr>
        <w:t>THE SPREAD OF MODERN INDUSTRIALIZATION IN THE 19TH CENTURY: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720"/>
        <w:jc w:val="both"/>
        <w:rPr>
          <w:rFonts w:ascii="PMingLiU" w:eastAsia="PMingLiU" w:cs="PMingLiU"/>
          <w:b/>
          <w:bCs/>
          <w:sz w:val="22"/>
          <w:szCs w:val="22"/>
          <w:u w:val="double"/>
          <w:lang w:val="en-GB"/>
        </w:rPr>
      </w:pPr>
      <w:r>
        <w:rPr>
          <w:rFonts w:ascii="PMingLiU" w:eastAsia="PMingLiU" w:cs="PMingLiU"/>
          <w:b/>
          <w:bCs/>
          <w:sz w:val="22"/>
          <w:szCs w:val="22"/>
          <w:u w:val="double"/>
          <w:lang w:val="en-GB"/>
        </w:rPr>
        <w:t xml:space="preserve">THE </w:t>
      </w:r>
      <w:r>
        <w:rPr>
          <w:rFonts w:ascii="PMingLiU" w:eastAsia="PMingLiU" w:hAnsi="WP TypographicSymbols" w:cs="PMingLiU"/>
          <w:b/>
          <w:bCs/>
          <w:sz w:val="22"/>
          <w:szCs w:val="22"/>
          <w:u w:val="double"/>
          <w:lang w:val="en-GB"/>
        </w:rPr>
        <w:sym w:font="WP TypographicSymbols" w:char="003E"/>
      </w:r>
      <w:r>
        <w:rPr>
          <w:rFonts w:ascii="PMingLiU" w:eastAsia="PMingLiU" w:cs="PMingLiU"/>
          <w:b/>
          <w:bCs/>
          <w:sz w:val="22"/>
          <w:szCs w:val="22"/>
          <w:u w:val="double"/>
          <w:lang w:val="en-GB"/>
        </w:rPr>
        <w:t>SLOW INDUSTRIALIZATION</w:t>
      </w:r>
      <w:r>
        <w:rPr>
          <w:rFonts w:ascii="PMingLiU" w:eastAsia="PMingLiU" w:hAnsi="WP TypographicSymbols" w:cs="PMingLiU"/>
          <w:b/>
          <w:bCs/>
          <w:sz w:val="22"/>
          <w:szCs w:val="22"/>
          <w:u w:val="double"/>
          <w:lang w:val="en-GB"/>
        </w:rPr>
        <w:sym w:font="WP TypographicSymbols" w:char="003D"/>
      </w:r>
      <w:r>
        <w:rPr>
          <w:rFonts w:ascii="PMingLiU" w:eastAsia="PMingLiU" w:cs="PMingLiU"/>
          <w:b/>
          <w:bCs/>
          <w:sz w:val="22"/>
          <w:szCs w:val="22"/>
          <w:u w:val="double"/>
          <w:lang w:val="en-GB"/>
        </w:rPr>
        <w:t xml:space="preserve"> OF FRANCE, 1789 - 1914</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b/>
          <w:bCs/>
          <w:sz w:val="22"/>
          <w:szCs w:val="22"/>
          <w:lang w:val="en-GB"/>
        </w:rPr>
        <w:t xml:space="preserve">A. </w:t>
      </w:r>
      <w:r>
        <w:rPr>
          <w:rFonts w:ascii="PMingLiU" w:eastAsia="PMingLiU" w:cs="PMingLiU"/>
          <w:b/>
          <w:bCs/>
          <w:sz w:val="22"/>
          <w:szCs w:val="22"/>
          <w:lang w:val="en-GB"/>
        </w:rPr>
        <w:tab/>
      </w:r>
      <w:r>
        <w:rPr>
          <w:rFonts w:ascii="PMingLiU" w:eastAsia="PMingLiU" w:cs="PMingLiU"/>
          <w:b/>
          <w:bCs/>
          <w:sz w:val="22"/>
          <w:szCs w:val="22"/>
          <w:u w:val="double"/>
          <w:lang w:val="en-GB"/>
        </w:rPr>
        <w:t>Barriers to Economic Development in France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sz w:val="22"/>
          <w:szCs w:val="22"/>
          <w:lang w:val="en-GB"/>
        </w:rPr>
        <w:t xml:space="preserve">1. </w:t>
      </w:r>
      <w:r>
        <w:rPr>
          <w:rFonts w:ascii="PMingLiU" w:eastAsia="PMingLiU" w:cs="PMingLiU"/>
          <w:sz w:val="22"/>
          <w:szCs w:val="22"/>
          <w:lang w:val="en-GB"/>
        </w:rPr>
        <w:tab/>
      </w:r>
      <w:r>
        <w:rPr>
          <w:rFonts w:ascii="PMingLiU" w:eastAsia="PMingLiU" w:cs="PMingLiU"/>
          <w:b/>
          <w:bCs/>
          <w:sz w:val="22"/>
          <w:szCs w:val="22"/>
          <w:u w:val="single"/>
          <w:lang w:val="en-GB"/>
        </w:rPr>
        <w:t>Barriers to Economic Development in the 18th and 19th Centuries</w:t>
      </w:r>
      <w:r>
        <w:rPr>
          <w:rFonts w:ascii="PMingLiU" w:eastAsia="PMingLiU" w:cs="PMingLiU"/>
          <w:b/>
          <w:bCs/>
          <w:sz w:val="22"/>
          <w:szCs w:val="22"/>
          <w:lang w:val="en-GB"/>
        </w:rPr>
        <w:t>:</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a) </w:t>
      </w:r>
      <w:proofErr w:type="gramStart"/>
      <w:r>
        <w:rPr>
          <w:rFonts w:ascii="PMingLiU" w:eastAsia="PMingLiU" w:cs="PMingLiU"/>
          <w:b/>
          <w:bCs/>
          <w:sz w:val="22"/>
          <w:szCs w:val="22"/>
          <w:lang w:val="en-GB"/>
        </w:rPr>
        <w:t>for</w:t>
      </w:r>
      <w:proofErr w:type="gramEnd"/>
      <w:r>
        <w:rPr>
          <w:rFonts w:ascii="PMingLiU" w:eastAsia="PMingLiU" w:cs="PMingLiU"/>
          <w:b/>
          <w:bCs/>
          <w:sz w:val="22"/>
          <w:szCs w:val="22"/>
          <w:lang w:val="en-GB"/>
        </w:rPr>
        <w:t xml:space="preserve"> independent reading only</w:t>
      </w:r>
      <w:r>
        <w:rPr>
          <w:rFonts w:ascii="PMingLiU" w:eastAsia="PMingLiU" w:cs="PMingLiU"/>
          <w:sz w:val="22"/>
          <w:szCs w:val="22"/>
          <w:lang w:val="en-GB"/>
        </w:rPr>
        <w:t>.</w:t>
      </w:r>
      <w:r>
        <w:rPr>
          <w:rStyle w:val="FootnoteReference"/>
          <w:rFonts w:ascii="PMingLiU" w:eastAsia="PMingLiU" w:cs="PMingLiU"/>
          <w:sz w:val="22"/>
          <w:szCs w:val="22"/>
          <w:vertAlign w:val="superscript"/>
          <w:lang w:val="en-GB"/>
        </w:rPr>
        <w:footnoteReference w:id="1"/>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b) </w:t>
      </w:r>
      <w:proofErr w:type="gramStart"/>
      <w:r>
        <w:rPr>
          <w:rFonts w:ascii="PMingLiU" w:eastAsia="PMingLiU" w:cs="PMingLiU"/>
          <w:b/>
          <w:bCs/>
          <w:sz w:val="22"/>
          <w:szCs w:val="22"/>
          <w:lang w:val="en-GB"/>
        </w:rPr>
        <w:t>our</w:t>
      </w:r>
      <w:proofErr w:type="gramEnd"/>
      <w:r>
        <w:rPr>
          <w:rFonts w:ascii="PMingLiU" w:eastAsia="PMingLiU" w:cs="PMingLiU"/>
          <w:b/>
          <w:bCs/>
          <w:sz w:val="22"/>
          <w:szCs w:val="22"/>
          <w:lang w:val="en-GB"/>
        </w:rPr>
        <w:t xml:space="preserve"> interest in this question is or should be one of comparative economic history:</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b/>
          <w:bCs/>
          <w:sz w:val="22"/>
          <w:szCs w:val="22"/>
          <w:lang w:val="en-GB"/>
        </w:rPr>
        <w:t>for</w:t>
      </w:r>
      <w:proofErr w:type="gramEnd"/>
      <w:r>
        <w:rPr>
          <w:rFonts w:ascii="PMingLiU" w:eastAsia="PMingLiU" w:cs="PMingLiU"/>
          <w:b/>
          <w:bCs/>
          <w:sz w:val="22"/>
          <w:szCs w:val="22"/>
          <w:lang w:val="en-GB"/>
        </w:rPr>
        <w:t xml:space="preserve"> no such history is worth studying, in my view</w:t>
      </w:r>
      <w:r>
        <w:rPr>
          <w:rFonts w:ascii="PMingLiU" w:eastAsia="PMingLiU" w:cs="PMingLiU"/>
          <w:sz w:val="22"/>
          <w:szCs w:val="22"/>
          <w:lang w:val="en-GB"/>
        </w:rPr>
        <w:t xml:space="preserve">, unless  it is comparative </w:t>
      </w:r>
      <w:r>
        <w:rPr>
          <w:rFonts w:ascii="PMingLiU" w:eastAsia="PMingLiU" w:hAnsi="WP TypographicSymbols" w:cs="PMingLiU"/>
          <w:sz w:val="22"/>
          <w:szCs w:val="22"/>
          <w:lang w:val="en-GB"/>
        </w:rPr>
        <w:sym w:font="WP TypographicSymbols" w:char="0042"/>
      </w:r>
      <w:r>
        <w:rPr>
          <w:rFonts w:ascii="PMingLiU" w:eastAsia="PMingLiU" w:cs="PMingLiU"/>
          <w:sz w:val="22"/>
          <w:szCs w:val="22"/>
          <w:lang w:val="en-GB"/>
        </w:rPr>
        <w:t xml:space="preserve"> in order to understand better the processes of both economic growth and economic decline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proofErr w:type="gramStart"/>
      <w:r>
        <w:rPr>
          <w:rFonts w:ascii="PMingLiU" w:eastAsia="PMingLiU" w:cs="PMingLiU"/>
          <w:b/>
          <w:bCs/>
          <w:sz w:val="22"/>
          <w:szCs w:val="22"/>
          <w:lang w:val="en-GB"/>
        </w:rPr>
        <w:t>in</w:t>
      </w:r>
      <w:proofErr w:type="gramEnd"/>
      <w:r>
        <w:rPr>
          <w:rFonts w:ascii="PMingLiU" w:eastAsia="PMingLiU" w:cs="PMingLiU"/>
          <w:b/>
          <w:bCs/>
          <w:sz w:val="22"/>
          <w:szCs w:val="22"/>
          <w:lang w:val="en-GB"/>
        </w:rPr>
        <w:t xml:space="preserve"> particular, in this course, we want to see to what extent the British model of modern industrialization was followed in continental Europe in the 19</w:t>
      </w:r>
      <w:r>
        <w:rPr>
          <w:rFonts w:ascii="PMingLiU" w:eastAsia="PMingLiU" w:cs="PMingLiU"/>
          <w:b/>
          <w:bCs/>
          <w:sz w:val="22"/>
          <w:szCs w:val="22"/>
          <w:vertAlign w:val="superscript"/>
          <w:lang w:val="en-GB"/>
        </w:rPr>
        <w:t>th</w:t>
      </w:r>
      <w:r>
        <w:rPr>
          <w:rFonts w:ascii="PMingLiU" w:eastAsia="PMingLiU" w:cs="PMingLiU"/>
          <w:b/>
          <w:bCs/>
          <w:sz w:val="22"/>
          <w:szCs w:val="22"/>
          <w:lang w:val="en-GB"/>
        </w:rPr>
        <w:t xml:space="preserve"> century:</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to</w:t>
      </w:r>
      <w:proofErr w:type="gramEnd"/>
      <w:r>
        <w:rPr>
          <w:rFonts w:ascii="PMingLiU" w:eastAsia="PMingLiU" w:cs="PMingLiU"/>
          <w:sz w:val="22"/>
          <w:szCs w:val="22"/>
          <w:lang w:val="en-GB"/>
        </w:rPr>
        <w:t xml:space="preserve"> what extent some countries approached or diverged from the British model.</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as</w:t>
      </w:r>
      <w:proofErr w:type="gramEnd"/>
      <w:r>
        <w:rPr>
          <w:rFonts w:ascii="PMingLiU" w:eastAsia="PMingLiU" w:cs="PMingLiU"/>
          <w:sz w:val="22"/>
          <w:szCs w:val="22"/>
          <w:lang w:val="en-GB"/>
        </w:rPr>
        <w:t xml:space="preserve"> the alternative and common question: why </w:t>
      </w:r>
      <w:proofErr w:type="spellStart"/>
      <w:r>
        <w:rPr>
          <w:rFonts w:ascii="PMingLiU" w:eastAsia="PMingLiU" w:cs="PMingLiU"/>
          <w:sz w:val="22"/>
          <w:szCs w:val="22"/>
          <w:lang w:val="en-GB"/>
        </w:rPr>
        <w:t>isn</w:t>
      </w:r>
      <w:proofErr w:type="spellEnd"/>
      <w:r>
        <w:rPr>
          <w:rFonts w:ascii="PMingLiU" w:eastAsia="PMingLiU" w:hAnsi="WP TypographicSymbols" w:cs="PMingLiU"/>
          <w:sz w:val="22"/>
          <w:szCs w:val="22"/>
          <w:lang w:val="en-GB"/>
        </w:rPr>
        <w:sym w:font="WP TypographicSymbols" w:char="003D"/>
      </w:r>
      <w:r>
        <w:rPr>
          <w:rFonts w:ascii="PMingLiU" w:eastAsia="PMingLiU" w:cs="PMingLiU"/>
          <w:sz w:val="22"/>
          <w:szCs w:val="22"/>
          <w:lang w:val="en-GB"/>
        </w:rPr>
        <w:t>t the whole world industrialized?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r>
        <w:rPr>
          <w:rFonts w:ascii="PMingLiU" w:eastAsia="PMingLiU" w:cs="PMingLiU"/>
          <w:b/>
          <w:bCs/>
          <w:sz w:val="22"/>
          <w:szCs w:val="22"/>
          <w:lang w:val="en-GB"/>
        </w:rPr>
        <w:t xml:space="preserve">Joseph Schumpeter famously described Economics as </w:t>
      </w:r>
      <w:r>
        <w:rPr>
          <w:rFonts w:ascii="PMingLiU" w:eastAsia="PMingLiU" w:hAnsi="WP TypographicSymbols" w:cs="PMingLiU"/>
          <w:b/>
          <w:bCs/>
          <w:sz w:val="22"/>
          <w:szCs w:val="22"/>
          <w:lang w:val="en-GB"/>
        </w:rPr>
        <w:sym w:font="WP TypographicSymbols" w:char="003E"/>
      </w:r>
      <w:r>
        <w:rPr>
          <w:rFonts w:ascii="PMingLiU" w:eastAsia="PMingLiU" w:cs="PMingLiU"/>
          <w:b/>
          <w:bCs/>
          <w:sz w:val="22"/>
          <w:szCs w:val="22"/>
          <w:lang w:val="en-GB"/>
        </w:rPr>
        <w:t>a unique process in historic time</w:t>
      </w:r>
      <w:r>
        <w:rPr>
          <w:rFonts w:ascii="PMingLiU" w:eastAsia="PMingLiU" w:hAnsi="WP TypographicSymbols" w:cs="PMingLiU"/>
          <w:b/>
          <w:bCs/>
          <w:sz w:val="22"/>
          <w:szCs w:val="22"/>
          <w:lang w:val="en-GB"/>
        </w:rPr>
        <w:sym w:font="WP TypographicSymbols" w:char="003D"/>
      </w:r>
      <w:r>
        <w:rPr>
          <w:rFonts w:ascii="PMingLiU" w:eastAsia="PMingLiU" w:cs="PMingLiU"/>
          <w:b/>
          <w:bCs/>
          <w:sz w:val="22"/>
          <w:szCs w:val="22"/>
          <w:lang w:val="en-GB"/>
        </w:rPr>
        <w: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In so many respects, the story of the British Industrial Revolution was unique </w:t>
      </w:r>
      <w:r>
        <w:rPr>
          <w:rFonts w:ascii="PMingLiU" w:eastAsia="PMingLiU" w:hAnsi="WP TypographicSymbols" w:cs="PMingLiU"/>
          <w:sz w:val="22"/>
          <w:szCs w:val="22"/>
          <w:lang w:val="en-GB"/>
        </w:rPr>
        <w:sym w:font="WP TypographicSymbols" w:char="0042"/>
      </w:r>
      <w:r>
        <w:rPr>
          <w:rFonts w:ascii="PMingLiU" w:eastAsia="PMingLiU" w:cs="PMingLiU"/>
          <w:sz w:val="22"/>
          <w:szCs w:val="22"/>
          <w:lang w:val="en-GB"/>
        </w:rPr>
        <w:t xml:space="preserve"> never completely replicated by </w:t>
      </w:r>
      <w:proofErr w:type="spellStart"/>
      <w:r>
        <w:rPr>
          <w:rFonts w:ascii="PMingLiU" w:eastAsia="PMingLiU" w:cs="PMingLiU"/>
          <w:sz w:val="22"/>
          <w:szCs w:val="22"/>
          <w:lang w:val="en-GB"/>
        </w:rPr>
        <w:t>any one</w:t>
      </w:r>
      <w:proofErr w:type="spellEnd"/>
      <w:r>
        <w:rPr>
          <w:rFonts w:ascii="PMingLiU" w:eastAsia="PMingLiU" w:cs="PMingLiU"/>
          <w:sz w:val="22"/>
          <w:szCs w:val="22"/>
          <w:lang w:val="en-GB"/>
        </w:rPr>
        <w:t xml:space="preserve"> else.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(2) But obviously many countries in Europe and North America in the 19</w:t>
      </w:r>
      <w:r>
        <w:rPr>
          <w:rFonts w:ascii="PMingLiU" w:eastAsia="PMingLiU" w:cs="PMingLiU"/>
          <w:sz w:val="22"/>
          <w:szCs w:val="22"/>
          <w:vertAlign w:val="superscript"/>
          <w:lang w:val="en-GB"/>
        </w:rPr>
        <w:t>th</w:t>
      </w:r>
      <w:r>
        <w:rPr>
          <w:rFonts w:ascii="PMingLiU" w:eastAsia="PMingLiU" w:cs="PMingLiU"/>
          <w:sz w:val="22"/>
          <w:szCs w:val="22"/>
          <w:lang w:val="en-GB"/>
        </w:rPr>
        <w:t xml:space="preserve"> century, and almost all by the later 20</w:t>
      </w:r>
      <w:r>
        <w:rPr>
          <w:rFonts w:ascii="PMingLiU" w:eastAsia="PMingLiU" w:cs="PMingLiU"/>
          <w:sz w:val="22"/>
          <w:szCs w:val="22"/>
          <w:vertAlign w:val="superscript"/>
          <w:lang w:val="en-GB"/>
        </w:rPr>
        <w:t>th</w:t>
      </w:r>
      <w:r>
        <w:rPr>
          <w:rFonts w:ascii="PMingLiU" w:eastAsia="PMingLiU" w:cs="PMingLiU"/>
          <w:sz w:val="22"/>
          <w:szCs w:val="22"/>
          <w:lang w:val="en-GB"/>
        </w:rPr>
        <w:t xml:space="preserve"> century, did industrialize </w:t>
      </w:r>
      <w:r>
        <w:rPr>
          <w:rFonts w:ascii="PMingLiU" w:eastAsia="PMingLiU" w:hAnsi="WP TypographicSymbols" w:cs="PMingLiU"/>
          <w:sz w:val="22"/>
          <w:szCs w:val="22"/>
          <w:lang w:val="en-GB"/>
        </w:rPr>
        <w:sym w:font="WP TypographicSymbols" w:char="0042"/>
      </w:r>
      <w:r>
        <w:rPr>
          <w:rFonts w:ascii="PMingLiU" w:eastAsia="PMingLiU" w:cs="PMingLiU"/>
          <w:sz w:val="22"/>
          <w:szCs w:val="22"/>
          <w:lang w:val="en-GB"/>
        </w:rPr>
        <w:t xml:space="preserve"> and established an economy or basically urban industrialization that to one degree or another approximated the British model, if never fully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(3) We are as much interested in experiences that differed from the British model as in those that more closely resembled the British model.</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 xml:space="preserve">iv) </w:t>
      </w:r>
      <w:r>
        <w:rPr>
          <w:rFonts w:ascii="PMingLiU" w:eastAsia="PMingLiU" w:cs="PMingLiU"/>
          <w:b/>
          <w:bCs/>
          <w:sz w:val="22"/>
          <w:szCs w:val="22"/>
          <w:lang w:val="en-GB"/>
        </w:rPr>
        <w:t>France</w:t>
      </w:r>
      <w:proofErr w:type="gramEnd"/>
      <w:r>
        <w:rPr>
          <w:rFonts w:ascii="PMingLiU" w:eastAsia="PMingLiU" w:cs="PMingLiU"/>
          <w:b/>
          <w:bCs/>
          <w:sz w:val="22"/>
          <w:szCs w:val="22"/>
          <w:lang w:val="en-GB"/>
        </w:rPr>
        <w:t>, in this respect, is the classic European case for that difference:</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so</w:t>
      </w:r>
      <w:proofErr w:type="gramEnd"/>
      <w:r>
        <w:rPr>
          <w:rFonts w:ascii="PMingLiU" w:eastAsia="PMingLiU" w:cs="PMingLiU"/>
          <w:sz w:val="22"/>
          <w:szCs w:val="22"/>
          <w:lang w:val="en-GB"/>
        </w:rPr>
        <w:t xml:space="preserve"> we must ask why France did not, before 1914, succeed in industrializing to anywhere near the same extent as did not only Great Britain but also Germany and the United States.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lastRenderedPageBreak/>
        <w:t>(2) What in particular were the major barriers to economic growth and industrialization in 19</w:t>
      </w:r>
      <w:r>
        <w:rPr>
          <w:rFonts w:ascii="PMingLiU" w:eastAsia="PMingLiU" w:cs="PMingLiU"/>
          <w:sz w:val="22"/>
          <w:szCs w:val="22"/>
          <w:vertAlign w:val="superscript"/>
          <w:lang w:val="en-GB"/>
        </w:rPr>
        <w:t>th</w:t>
      </w:r>
      <w:r>
        <w:rPr>
          <w:rFonts w:ascii="PMingLiU" w:eastAsia="PMingLiU" w:cs="PMingLiU"/>
          <w:sz w:val="22"/>
          <w:szCs w:val="22"/>
          <w:lang w:val="en-GB"/>
        </w:rPr>
        <w:t>-century France: were they economic, political, social, or even geographic (in terms of climate, topography, natural resources, and their locations).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pgSz w:w="12240" w:h="15840"/>
          <w:pgMar w:top="1440" w:right="1440" w:bottom="1440" w:left="1440" w:header="1440" w:footer="1440" w:gutter="0"/>
          <w:pgNumType w:start="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lastRenderedPageBreak/>
        <w:t>(3) What we must avoid is any suggestion of ethnic bias in answering these questions.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(4) But the question itself has to be further refined.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sz w:val="22"/>
          <w:szCs w:val="22"/>
          <w:lang w:val="en-GB"/>
        </w:rPr>
        <w:t xml:space="preserve">2. </w:t>
      </w:r>
      <w:r>
        <w:rPr>
          <w:rFonts w:ascii="PMingLiU" w:eastAsia="PMingLiU" w:cs="PMingLiU"/>
          <w:b/>
          <w:bCs/>
          <w:sz w:val="22"/>
          <w:szCs w:val="22"/>
          <w:lang w:val="en-GB"/>
        </w:rPr>
        <w:tab/>
      </w:r>
      <w:r>
        <w:rPr>
          <w:rFonts w:ascii="PMingLiU" w:eastAsia="PMingLiU" w:cs="PMingLiU"/>
          <w:b/>
          <w:bCs/>
          <w:sz w:val="22"/>
          <w:szCs w:val="22"/>
          <w:u w:val="single"/>
          <w:lang w:val="en-GB"/>
        </w:rPr>
        <w:t xml:space="preserve">The Debate </w:t>
      </w:r>
      <w:proofErr w:type="gramStart"/>
      <w:r>
        <w:rPr>
          <w:rFonts w:ascii="PMingLiU" w:eastAsia="PMingLiU" w:cs="PMingLiU"/>
          <w:b/>
          <w:bCs/>
          <w:sz w:val="22"/>
          <w:szCs w:val="22"/>
          <w:u w:val="single"/>
          <w:lang w:val="en-GB"/>
        </w:rPr>
        <w:t>About</w:t>
      </w:r>
      <w:proofErr w:type="gramEnd"/>
      <w:r>
        <w:rPr>
          <w:rFonts w:ascii="PMingLiU" w:eastAsia="PMingLiU" w:cs="PMingLiU"/>
          <w:b/>
          <w:bCs/>
          <w:sz w:val="22"/>
          <w:szCs w:val="22"/>
          <w:u w:val="single"/>
          <w:lang w:val="en-GB"/>
        </w:rPr>
        <w:t xml:space="preserve"> the Performance of the French Economy in 19th Century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a)</w:t>
      </w:r>
      <w:r>
        <w:rPr>
          <w:rFonts w:ascii="PMingLiU" w:eastAsia="PMingLiU" w:cs="PMingLiU"/>
          <w:b/>
          <w:bCs/>
          <w:sz w:val="22"/>
          <w:szCs w:val="22"/>
          <w:lang w:val="en-GB"/>
        </w:rPr>
        <w:t xml:space="preserve"> Two major errors of </w:t>
      </w:r>
      <w:r>
        <w:rPr>
          <w:rFonts w:ascii="PMingLiU" w:eastAsia="PMingLiU" w:hAnsi="WP TypographicSymbols" w:cs="PMingLiU"/>
          <w:b/>
          <w:bCs/>
          <w:sz w:val="22"/>
          <w:szCs w:val="22"/>
          <w:lang w:val="en-GB"/>
        </w:rPr>
        <w:sym w:font="WP TypographicSymbols" w:char="003E"/>
      </w:r>
      <w:r>
        <w:rPr>
          <w:rFonts w:ascii="PMingLiU" w:eastAsia="PMingLiU" w:cs="PMingLiU"/>
          <w:b/>
          <w:bCs/>
          <w:sz w:val="22"/>
          <w:szCs w:val="22"/>
          <w:lang w:val="en-GB"/>
        </w:rPr>
        <w:t>homogenization</w:t>
      </w:r>
      <w:r>
        <w:rPr>
          <w:rFonts w:ascii="PMingLiU" w:eastAsia="PMingLiU" w:hAnsi="WP TypographicSymbols" w:cs="PMingLiU"/>
          <w:b/>
          <w:bCs/>
          <w:sz w:val="22"/>
          <w:szCs w:val="22"/>
          <w:lang w:val="en-GB"/>
        </w:rPr>
        <w:sym w:font="WP TypographicSymbols" w:char="003D"/>
      </w:r>
      <w:r>
        <w:rPr>
          <w:rFonts w:ascii="PMingLiU" w:eastAsia="PMingLiU" w:cs="PMingLiU"/>
          <w:b/>
          <w:bCs/>
          <w:sz w:val="22"/>
          <w:szCs w:val="22"/>
          <w:lang w:val="en-GB"/>
        </w:rPr>
        <w:t xml:space="preserve"> in discussing the 19</w:t>
      </w:r>
      <w:r>
        <w:rPr>
          <w:rFonts w:ascii="PMingLiU" w:eastAsia="PMingLiU" w:cs="PMingLiU"/>
          <w:b/>
          <w:bCs/>
          <w:sz w:val="22"/>
          <w:szCs w:val="22"/>
          <w:vertAlign w:val="superscript"/>
          <w:lang w:val="en-GB"/>
        </w:rPr>
        <w:t>th</w:t>
      </w:r>
      <w:r>
        <w:rPr>
          <w:rFonts w:ascii="PMingLiU" w:eastAsia="PMingLiU" w:cs="PMingLiU"/>
          <w:b/>
          <w:bCs/>
          <w:sz w:val="22"/>
          <w:szCs w:val="22"/>
          <w:lang w:val="en-GB"/>
        </w:rPr>
        <w:t xml:space="preserve">-century French economy: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b/>
          <w:bCs/>
          <w:sz w:val="22"/>
          <w:szCs w:val="22"/>
          <w:lang w:val="en-GB"/>
        </w:rPr>
        <w:t>the</w:t>
      </w:r>
      <w:proofErr w:type="gramEnd"/>
      <w:r>
        <w:rPr>
          <w:rFonts w:ascii="PMingLiU" w:eastAsia="PMingLiU" w:cs="PMingLiU"/>
          <w:b/>
          <w:bCs/>
          <w:sz w:val="22"/>
          <w:szCs w:val="22"/>
          <w:lang w:val="en-GB"/>
        </w:rPr>
        <w:t xml:space="preserve"> first error:  to pretend that France was a homogenous economic entity, </w:t>
      </w:r>
      <w:r>
        <w:rPr>
          <w:rFonts w:ascii="PMingLiU" w:eastAsia="PMingLiU" w:cs="PMingLiU"/>
          <w:sz w:val="22"/>
          <w:szCs w:val="22"/>
          <w:lang w:val="en-GB"/>
        </w:rPr>
        <w:t>rather than a country with several very different regional economies, north and south.</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proofErr w:type="gramStart"/>
      <w:r>
        <w:rPr>
          <w:rFonts w:ascii="PMingLiU" w:eastAsia="PMingLiU" w:cs="PMingLiU"/>
          <w:b/>
          <w:bCs/>
          <w:sz w:val="22"/>
          <w:szCs w:val="22"/>
          <w:lang w:val="en-GB"/>
        </w:rPr>
        <w:t>the</w:t>
      </w:r>
      <w:proofErr w:type="gramEnd"/>
      <w:r>
        <w:rPr>
          <w:rFonts w:ascii="PMingLiU" w:eastAsia="PMingLiU" w:cs="PMingLiU"/>
          <w:b/>
          <w:bCs/>
          <w:sz w:val="22"/>
          <w:szCs w:val="22"/>
          <w:lang w:val="en-GB"/>
        </w:rPr>
        <w:t xml:space="preserve"> second error: to discuss the 19th century as though it were one continuous and consistent period of stagnation,</w:t>
      </w:r>
      <w:r>
        <w:rPr>
          <w:rFonts w:ascii="PMingLiU" w:eastAsia="PMingLiU" w:cs="PMingLiU"/>
          <w:sz w:val="22"/>
          <w:szCs w:val="22"/>
          <w:lang w:val="en-GB"/>
        </w:rPr>
        <w:t xml:space="preserve"> rather than a century with many different economic phases.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b) </w:t>
      </w:r>
      <w:r>
        <w:rPr>
          <w:rFonts w:ascii="PMingLiU" w:eastAsia="PMingLiU" w:cs="PMingLiU"/>
          <w:b/>
          <w:bCs/>
          <w:sz w:val="22"/>
          <w:szCs w:val="22"/>
          <w:lang w:val="en-GB"/>
        </w:rPr>
        <w:t>Phases of Economic Growth:</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b/>
          <w:bCs/>
          <w:sz w:val="22"/>
          <w:szCs w:val="22"/>
          <w:lang w:val="en-GB"/>
        </w:rPr>
        <w:t>the</w:t>
      </w:r>
      <w:proofErr w:type="gramEnd"/>
      <w:r>
        <w:rPr>
          <w:rFonts w:ascii="PMingLiU" w:eastAsia="PMingLiU" w:cs="PMingLiU"/>
          <w:b/>
          <w:bCs/>
          <w:sz w:val="22"/>
          <w:szCs w:val="22"/>
          <w:lang w:val="en-GB"/>
        </w:rPr>
        <w:t xml:space="preserve"> 19th century was certainly not a period of continuous economic stagnation, for France: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but a century that witnessed several phases of quite rapid growth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alternating</w:t>
      </w:r>
      <w:proofErr w:type="gramEnd"/>
      <w:r>
        <w:rPr>
          <w:rFonts w:ascii="PMingLiU" w:eastAsia="PMingLiU" w:cs="PMingLiU"/>
          <w:sz w:val="22"/>
          <w:szCs w:val="22"/>
          <w:lang w:val="en-GB"/>
        </w:rPr>
        <w:t xml:space="preserve"> with phases of slower growth, as in many other countries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proofErr w:type="gramStart"/>
      <w:r>
        <w:rPr>
          <w:rFonts w:ascii="PMingLiU" w:eastAsia="PMingLiU" w:cs="PMingLiU"/>
          <w:b/>
          <w:bCs/>
          <w:sz w:val="22"/>
          <w:szCs w:val="22"/>
          <w:lang w:val="en-GB"/>
        </w:rPr>
        <w:t>the</w:t>
      </w:r>
      <w:proofErr w:type="gramEnd"/>
      <w:r>
        <w:rPr>
          <w:rFonts w:ascii="PMingLiU" w:eastAsia="PMingLiU" w:cs="PMingLiU"/>
          <w:b/>
          <w:bCs/>
          <w:sz w:val="22"/>
          <w:szCs w:val="22"/>
          <w:lang w:val="en-GB"/>
        </w:rPr>
        <w:t xml:space="preserve"> following are the main periods or phases of economic change in 19</w:t>
      </w:r>
      <w:r>
        <w:rPr>
          <w:rFonts w:ascii="PMingLiU" w:eastAsia="PMingLiU" w:cs="PMingLiU"/>
          <w:b/>
          <w:bCs/>
          <w:sz w:val="22"/>
          <w:szCs w:val="22"/>
          <w:vertAlign w:val="superscript"/>
          <w:lang w:val="en-GB"/>
        </w:rPr>
        <w:t>th</w:t>
      </w:r>
      <w:r>
        <w:rPr>
          <w:rFonts w:ascii="PMingLiU" w:eastAsia="PMingLiU" w:cs="PMingLiU"/>
          <w:b/>
          <w:bCs/>
          <w:sz w:val="22"/>
          <w:szCs w:val="22"/>
          <w:lang w:val="en-GB"/>
        </w:rPr>
        <w:t xml:space="preserve"> century France: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80" w:hanging="2160"/>
        <w:jc w:val="both"/>
        <w:rPr>
          <w:rFonts w:ascii="PMingLiU" w:eastAsia="PMingLiU" w:cs="PMingLiU"/>
          <w:b/>
          <w:bCs/>
          <w:sz w:val="22"/>
          <w:szCs w:val="22"/>
          <w:lang w:val="en-GB"/>
        </w:rPr>
      </w:pPr>
      <w:r>
        <w:rPr>
          <w:rFonts w:ascii="PMingLiU" w:eastAsia="PMingLiU" w:cs="PMingLiU"/>
          <w:b/>
          <w:bCs/>
          <w:sz w:val="22"/>
          <w:szCs w:val="22"/>
          <w:lang w:val="en-GB"/>
        </w:rPr>
        <w:t>1789 - 1815</w:t>
      </w:r>
      <w:r>
        <w:rPr>
          <w:rFonts w:ascii="PMingLiU" w:eastAsia="PMingLiU" w:cs="PMingLiU"/>
          <w:b/>
          <w:bCs/>
          <w:sz w:val="22"/>
          <w:szCs w:val="22"/>
          <w:lang w:val="en-GB"/>
        </w:rPr>
        <w:tab/>
      </w:r>
      <w:r>
        <w:rPr>
          <w:rFonts w:ascii="PMingLiU" w:eastAsia="PMingLiU" w:cs="PMingLiU"/>
          <w:b/>
          <w:bCs/>
          <w:sz w:val="22"/>
          <w:szCs w:val="22"/>
          <w:lang w:val="en-GB"/>
        </w:rPr>
        <w:tab/>
      </w:r>
      <w:r>
        <w:rPr>
          <w:rFonts w:ascii="PMingLiU" w:eastAsia="PMingLiU" w:cs="PMingLiU"/>
          <w:sz w:val="22"/>
          <w:szCs w:val="22"/>
          <w:lang w:val="en-GB"/>
        </w:rPr>
        <w:t xml:space="preserve">French Revolution: French Revolutionary and Napoleonic Wars: with severe disruptions and economic losses </w:t>
      </w:r>
      <w:r>
        <w:rPr>
          <w:rFonts w:ascii="PMingLiU" w:eastAsia="PMingLiU" w:hAnsi="WP TypographicSymbols" w:cs="PMingLiU"/>
          <w:sz w:val="22"/>
          <w:szCs w:val="22"/>
          <w:lang w:val="en-GB"/>
        </w:rPr>
        <w:sym w:font="WP TypographicSymbols" w:char="0042"/>
      </w:r>
      <w:r>
        <w:rPr>
          <w:rFonts w:ascii="PMingLiU" w:eastAsia="PMingLiU" w:cs="PMingLiU"/>
          <w:sz w:val="22"/>
          <w:szCs w:val="22"/>
          <w:lang w:val="en-GB"/>
        </w:rPr>
        <w:t xml:space="preserve"> but with national unification and agricultural reforms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rFonts w:ascii="PMingLiU" w:eastAsia="PMingLiU" w:cs="PMingLiU"/>
          <w:sz w:val="22"/>
          <w:szCs w:val="22"/>
          <w:lang w:val="en-GB"/>
        </w:rPr>
      </w:pPr>
      <w:r>
        <w:rPr>
          <w:rFonts w:ascii="PMingLiU" w:eastAsia="PMingLiU" w:cs="PMingLiU"/>
          <w:b/>
          <w:bCs/>
          <w:sz w:val="22"/>
          <w:szCs w:val="22"/>
          <w:lang w:val="en-GB"/>
        </w:rPr>
        <w:t xml:space="preserve">1815 </w:t>
      </w:r>
      <w:r>
        <w:rPr>
          <w:rFonts w:ascii="PMingLiU" w:eastAsia="PMingLiU" w:cs="PMingLiU"/>
          <w:sz w:val="22"/>
          <w:szCs w:val="22"/>
          <w:lang w:val="en-GB"/>
        </w:rPr>
        <w:t xml:space="preserve">- </w:t>
      </w:r>
      <w:r>
        <w:rPr>
          <w:rFonts w:ascii="PMingLiU" w:eastAsia="PMingLiU" w:cs="PMingLiU"/>
          <w:b/>
          <w:bCs/>
          <w:sz w:val="22"/>
          <w:szCs w:val="22"/>
          <w:lang w:val="en-GB"/>
        </w:rPr>
        <w:t>1840</w:t>
      </w:r>
      <w:r>
        <w:rPr>
          <w:rFonts w:ascii="PMingLiU" w:eastAsia="PMingLiU" w:cs="PMingLiU"/>
          <w:b/>
          <w:bCs/>
          <w:sz w:val="22"/>
          <w:szCs w:val="22"/>
          <w:lang w:val="en-GB"/>
        </w:rPr>
        <w:tab/>
      </w:r>
      <w:r>
        <w:rPr>
          <w:rFonts w:ascii="PMingLiU" w:eastAsia="PMingLiU" w:cs="PMingLiU"/>
          <w:b/>
          <w:bCs/>
          <w:sz w:val="22"/>
          <w:szCs w:val="22"/>
          <w:lang w:val="en-GB"/>
        </w:rPr>
        <w:tab/>
      </w:r>
      <w:r>
        <w:rPr>
          <w:rFonts w:ascii="PMingLiU" w:eastAsia="PMingLiU" w:cs="PMingLiU"/>
          <w:sz w:val="22"/>
          <w:szCs w:val="22"/>
          <w:lang w:val="en-GB"/>
        </w:rPr>
        <w:t>irregular, usually slow growth</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rFonts w:ascii="PMingLiU" w:eastAsia="PMingLiU" w:cs="PMingLiU"/>
          <w:sz w:val="22"/>
          <w:szCs w:val="22"/>
          <w:lang w:val="en-GB"/>
        </w:rPr>
      </w:pPr>
      <w:r>
        <w:rPr>
          <w:rFonts w:ascii="PMingLiU" w:eastAsia="PMingLiU" w:cs="PMingLiU"/>
          <w:b/>
          <w:bCs/>
          <w:sz w:val="22"/>
          <w:szCs w:val="22"/>
          <w:lang w:val="en-GB"/>
        </w:rPr>
        <w:t xml:space="preserve">1840 </w:t>
      </w:r>
      <w:r>
        <w:rPr>
          <w:rFonts w:ascii="PMingLiU" w:eastAsia="PMingLiU" w:cs="PMingLiU"/>
          <w:sz w:val="22"/>
          <w:szCs w:val="22"/>
          <w:lang w:val="en-GB"/>
        </w:rPr>
        <w:t xml:space="preserve">- </w:t>
      </w:r>
      <w:r>
        <w:rPr>
          <w:rFonts w:ascii="PMingLiU" w:eastAsia="PMingLiU" w:cs="PMingLiU"/>
          <w:b/>
          <w:bCs/>
          <w:sz w:val="22"/>
          <w:szCs w:val="22"/>
          <w:lang w:val="en-GB"/>
        </w:rPr>
        <w:t>1860</w:t>
      </w:r>
      <w:r>
        <w:rPr>
          <w:rFonts w:ascii="PMingLiU" w:eastAsia="PMingLiU" w:cs="PMingLiU"/>
          <w:b/>
          <w:bCs/>
          <w:sz w:val="22"/>
          <w:szCs w:val="22"/>
          <w:lang w:val="en-GB"/>
        </w:rPr>
        <w:tab/>
      </w:r>
      <w:r>
        <w:rPr>
          <w:rFonts w:ascii="PMingLiU" w:eastAsia="PMingLiU" w:cs="PMingLiU"/>
          <w:b/>
          <w:bCs/>
          <w:sz w:val="22"/>
          <w:szCs w:val="22"/>
          <w:lang w:val="en-GB"/>
        </w:rPr>
        <w:tab/>
      </w:r>
      <w:r>
        <w:rPr>
          <w:rFonts w:ascii="PMingLiU" w:eastAsia="PMingLiU" w:cs="PMingLiU"/>
          <w:sz w:val="22"/>
          <w:szCs w:val="22"/>
          <w:lang w:val="en-GB"/>
        </w:rPr>
        <w:t>very rapid economic growth</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80" w:hanging="2160"/>
        <w:jc w:val="both"/>
        <w:rPr>
          <w:rFonts w:ascii="PMingLiU" w:eastAsia="PMingLiU" w:cs="PMingLiU"/>
          <w:sz w:val="22"/>
          <w:szCs w:val="22"/>
          <w:lang w:val="en-GB"/>
        </w:rPr>
      </w:pPr>
      <w:r>
        <w:rPr>
          <w:rFonts w:ascii="PMingLiU" w:eastAsia="PMingLiU" w:cs="PMingLiU"/>
          <w:b/>
          <w:bCs/>
          <w:sz w:val="22"/>
          <w:szCs w:val="22"/>
          <w:lang w:val="en-GB"/>
        </w:rPr>
        <w:t xml:space="preserve">1860 </w:t>
      </w:r>
      <w:r>
        <w:rPr>
          <w:rFonts w:ascii="PMingLiU" w:eastAsia="PMingLiU" w:cs="PMingLiU"/>
          <w:sz w:val="22"/>
          <w:szCs w:val="22"/>
          <w:lang w:val="en-GB"/>
        </w:rPr>
        <w:t xml:space="preserve">- </w:t>
      </w:r>
      <w:r>
        <w:rPr>
          <w:rFonts w:ascii="PMingLiU" w:eastAsia="PMingLiU" w:cs="PMingLiU"/>
          <w:b/>
          <w:bCs/>
          <w:sz w:val="22"/>
          <w:szCs w:val="22"/>
          <w:lang w:val="en-GB"/>
        </w:rPr>
        <w:t>1880</w:t>
      </w:r>
      <w:r>
        <w:rPr>
          <w:rFonts w:ascii="PMingLiU" w:eastAsia="PMingLiU" w:cs="PMingLiU"/>
          <w:b/>
          <w:bCs/>
          <w:sz w:val="22"/>
          <w:szCs w:val="22"/>
          <w:lang w:val="en-GB"/>
        </w:rPr>
        <w:tab/>
      </w:r>
      <w:r>
        <w:rPr>
          <w:rFonts w:ascii="PMingLiU" w:eastAsia="PMingLiU" w:cs="PMingLiU"/>
          <w:b/>
          <w:bCs/>
          <w:sz w:val="22"/>
          <w:szCs w:val="22"/>
          <w:lang w:val="en-GB"/>
        </w:rPr>
        <w:tab/>
      </w:r>
      <w:r>
        <w:rPr>
          <w:rFonts w:ascii="PMingLiU" w:eastAsia="PMingLiU" w:cs="PMingLiU"/>
          <w:sz w:val="22"/>
          <w:szCs w:val="22"/>
          <w:lang w:val="en-GB"/>
        </w:rPr>
        <w:t>less rapid, irregular growth [when the Franco-Prussian war intervened, in 1870-71]</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80" w:hanging="2160"/>
        <w:jc w:val="both"/>
        <w:rPr>
          <w:rFonts w:ascii="PMingLiU" w:eastAsia="PMingLiU" w:cs="PMingLiU"/>
          <w:sz w:val="22"/>
          <w:szCs w:val="22"/>
          <w:lang w:val="en-GB"/>
        </w:rPr>
      </w:pPr>
      <w:r>
        <w:rPr>
          <w:rFonts w:ascii="PMingLiU" w:eastAsia="PMingLiU" w:cs="PMingLiU"/>
          <w:b/>
          <w:bCs/>
          <w:sz w:val="22"/>
          <w:szCs w:val="22"/>
          <w:lang w:val="en-GB"/>
        </w:rPr>
        <w:t xml:space="preserve">1880 </w:t>
      </w:r>
      <w:r>
        <w:rPr>
          <w:rFonts w:ascii="PMingLiU" w:eastAsia="PMingLiU" w:cs="PMingLiU"/>
          <w:sz w:val="22"/>
          <w:szCs w:val="22"/>
          <w:lang w:val="en-GB"/>
        </w:rPr>
        <w:t xml:space="preserve">- </w:t>
      </w:r>
      <w:r>
        <w:rPr>
          <w:rFonts w:ascii="PMingLiU" w:eastAsia="PMingLiU" w:cs="PMingLiU"/>
          <w:b/>
          <w:bCs/>
          <w:sz w:val="22"/>
          <w:szCs w:val="22"/>
          <w:lang w:val="en-GB"/>
        </w:rPr>
        <w:t>1895</w:t>
      </w:r>
      <w:r>
        <w:rPr>
          <w:rFonts w:ascii="PMingLiU" w:eastAsia="PMingLiU" w:cs="PMingLiU"/>
          <w:b/>
          <w:bCs/>
          <w:sz w:val="22"/>
          <w:szCs w:val="22"/>
          <w:lang w:val="en-GB"/>
        </w:rPr>
        <w:tab/>
      </w:r>
      <w:r>
        <w:rPr>
          <w:rFonts w:ascii="PMingLiU" w:eastAsia="PMingLiU" w:cs="PMingLiU"/>
          <w:b/>
          <w:bCs/>
          <w:sz w:val="22"/>
          <w:szCs w:val="22"/>
          <w:lang w:val="en-GB"/>
        </w:rPr>
        <w:tab/>
      </w:r>
      <w:r>
        <w:rPr>
          <w:rFonts w:ascii="PMingLiU" w:eastAsia="PMingLiU" w:cs="PMingLiU"/>
          <w:sz w:val="22"/>
          <w:szCs w:val="22"/>
          <w:lang w:val="en-GB"/>
        </w:rPr>
        <w:t xml:space="preserve">stagnation and recession [period of the international </w:t>
      </w:r>
      <w:r>
        <w:rPr>
          <w:rFonts w:ascii="PMingLiU" w:eastAsia="PMingLiU" w:hAnsi="WP TypographicSymbols" w:cs="PMingLiU"/>
          <w:sz w:val="22"/>
          <w:szCs w:val="22"/>
          <w:lang w:val="en-GB"/>
        </w:rPr>
        <w:sym w:font="WP TypographicSymbols" w:char="003E"/>
      </w:r>
      <w:r>
        <w:rPr>
          <w:rFonts w:ascii="PMingLiU" w:eastAsia="PMingLiU" w:cs="PMingLiU"/>
          <w:sz w:val="22"/>
          <w:szCs w:val="22"/>
          <w:lang w:val="en-GB"/>
        </w:rPr>
        <w:t>Great Depression, 1873 - 1896</w:t>
      </w:r>
      <w:r>
        <w:rPr>
          <w:rFonts w:ascii="PMingLiU" w:eastAsia="PMingLiU" w:hAnsi="WP TypographicSymbols" w:cs="PMingLiU"/>
          <w:sz w:val="22"/>
          <w:szCs w:val="22"/>
          <w:lang w:val="en-GB"/>
        </w:rPr>
        <w:sym w:font="WP TypographicSymbols" w:char="003D"/>
      </w:r>
      <w:r>
        <w:rPr>
          <w:rFonts w:ascii="PMingLiU" w:eastAsia="PMingLiU" w:cs="PMingLiU"/>
          <w:sz w:val="22"/>
          <w:szCs w:val="22"/>
          <w:lang w:val="en-GB"/>
        </w:rPr>
        <w:t>, with general deflation]</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80" w:hanging="2160"/>
        <w:jc w:val="both"/>
        <w:rPr>
          <w:rFonts w:ascii="PMingLiU" w:eastAsia="PMingLiU" w:cs="PMingLiU"/>
          <w:sz w:val="22"/>
          <w:szCs w:val="22"/>
          <w:lang w:val="en-GB"/>
        </w:rPr>
      </w:pPr>
      <w:r>
        <w:rPr>
          <w:rFonts w:ascii="PMingLiU" w:eastAsia="PMingLiU" w:cs="PMingLiU"/>
          <w:b/>
          <w:bCs/>
          <w:sz w:val="22"/>
          <w:szCs w:val="22"/>
          <w:lang w:val="en-GB"/>
        </w:rPr>
        <w:t xml:space="preserve">1895 </w:t>
      </w:r>
      <w:r>
        <w:rPr>
          <w:rFonts w:ascii="PMingLiU" w:eastAsia="PMingLiU" w:cs="PMingLiU"/>
          <w:sz w:val="22"/>
          <w:szCs w:val="22"/>
          <w:lang w:val="en-GB"/>
        </w:rPr>
        <w:t xml:space="preserve">- </w:t>
      </w:r>
      <w:r>
        <w:rPr>
          <w:rFonts w:ascii="PMingLiU" w:eastAsia="PMingLiU" w:cs="PMingLiU"/>
          <w:b/>
          <w:bCs/>
          <w:sz w:val="22"/>
          <w:szCs w:val="22"/>
          <w:lang w:val="en-GB"/>
        </w:rPr>
        <w:t>1914</w:t>
      </w:r>
      <w:r>
        <w:rPr>
          <w:rFonts w:ascii="PMingLiU" w:eastAsia="PMingLiU" w:cs="PMingLiU"/>
          <w:b/>
          <w:bCs/>
          <w:sz w:val="22"/>
          <w:szCs w:val="22"/>
          <w:lang w:val="en-GB"/>
        </w:rPr>
        <w:tab/>
      </w:r>
      <w:r>
        <w:rPr>
          <w:rFonts w:ascii="PMingLiU" w:eastAsia="PMingLiU" w:cs="PMingLiU"/>
          <w:b/>
          <w:bCs/>
          <w:sz w:val="22"/>
          <w:szCs w:val="22"/>
          <w:lang w:val="en-GB"/>
        </w:rPr>
        <w:tab/>
      </w:r>
      <w:r>
        <w:rPr>
          <w:rFonts w:ascii="PMingLiU" w:eastAsia="PMingLiU" w:cs="PMingLiU"/>
          <w:sz w:val="22"/>
          <w:szCs w:val="22"/>
          <w:lang w:val="en-GB"/>
        </w:rPr>
        <w:t>recovery and rapid economic growth [with international inflation; pre-war build up]</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c) </w:t>
      </w:r>
      <w:proofErr w:type="gramStart"/>
      <w:r>
        <w:rPr>
          <w:rFonts w:ascii="PMingLiU" w:eastAsia="PMingLiU" w:cs="PMingLiU"/>
          <w:b/>
          <w:bCs/>
          <w:sz w:val="22"/>
          <w:szCs w:val="22"/>
          <w:lang w:val="en-GB"/>
        </w:rPr>
        <w:t>the</w:t>
      </w:r>
      <w:proofErr w:type="gramEnd"/>
      <w:r>
        <w:rPr>
          <w:rFonts w:ascii="PMingLiU" w:eastAsia="PMingLiU" w:cs="PMingLiU"/>
          <w:b/>
          <w:bCs/>
          <w:sz w:val="22"/>
          <w:szCs w:val="22"/>
          <w:lang w:val="en-GB"/>
        </w:rPr>
        <w:t xml:space="preserve"> traditional negative views: about the performance of the French economy, 1815-1914</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For a long time,</w:t>
      </w:r>
      <w:r>
        <w:rPr>
          <w:rFonts w:ascii="PMingLiU" w:eastAsia="PMingLiU" w:cs="PMingLiU"/>
          <w:sz w:val="22"/>
          <w:szCs w:val="22"/>
          <w:lang w:val="en-GB"/>
        </w:rPr>
        <w:t xml:space="preserve"> our views about the performance of the French economy in the 19th century were dominated </w:t>
      </w:r>
      <w:r>
        <w:rPr>
          <w:rFonts w:ascii="PMingLiU" w:eastAsia="PMingLiU" w:cs="PMingLiU"/>
          <w:sz w:val="22"/>
          <w:szCs w:val="22"/>
          <w:lang w:val="en-GB"/>
        </w:rPr>
        <w:lastRenderedPageBreak/>
        <w:t xml:space="preserve">by the writings of Sir John Clapham, who stated, in his famous book </w:t>
      </w:r>
      <w:r>
        <w:rPr>
          <w:rFonts w:ascii="PMingLiU" w:eastAsia="PMingLiU" w:cs="PMingLiU"/>
          <w:i/>
          <w:iCs/>
          <w:sz w:val="22"/>
          <w:szCs w:val="22"/>
          <w:lang w:val="en-GB"/>
        </w:rPr>
        <w:t>The Economic Development of France and Germany, 1815 - 1914</w:t>
      </w:r>
      <w:r>
        <w:rPr>
          <w:rFonts w:ascii="PMingLiU" w:eastAsia="PMingLiU" w:cs="PMingLiU"/>
          <w:sz w:val="22"/>
          <w:szCs w:val="22"/>
          <w:lang w:val="en-GB"/>
        </w:rPr>
        <w:t xml:space="preserve"> (written in 1921), that France </w:t>
      </w:r>
      <w:r>
        <w:rPr>
          <w:rFonts w:ascii="PMingLiU" w:eastAsia="PMingLiU" w:hAnsi="WP TypographicSymbols" w:cs="PMingLiU"/>
          <w:sz w:val="22"/>
          <w:szCs w:val="22"/>
          <w:lang w:val="en-GB"/>
        </w:rPr>
        <w:sym w:font="WP TypographicSymbols" w:char="003E"/>
      </w:r>
      <w:r>
        <w:rPr>
          <w:rFonts w:ascii="PMingLiU" w:eastAsia="PMingLiU" w:cs="PMingLiU"/>
          <w:sz w:val="22"/>
          <w:szCs w:val="22"/>
          <w:lang w:val="en-GB"/>
        </w:rPr>
        <w:t>never went through an industrial revolution</w:t>
      </w:r>
      <w:r>
        <w:rPr>
          <w:rFonts w:ascii="PMingLiU" w:eastAsia="PMingLiU" w:hAnsi="WP TypographicSymbols" w:cs="PMingLiU"/>
          <w:sz w:val="22"/>
          <w:szCs w:val="22"/>
          <w:lang w:val="en-GB"/>
        </w:rPr>
        <w:sym w:font="WP TypographicSymbols" w:char="003D"/>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Those views have been echoed by many subsequent historians: such as Rondo Cameron,</w:t>
      </w:r>
      <w:r>
        <w:rPr>
          <w:rFonts w:ascii="PMingLiU" w:eastAsia="PMingLiU" w:cs="PMingLiU"/>
          <w:sz w:val="22"/>
          <w:szCs w:val="22"/>
          <w:lang w:val="en-GB"/>
        </w:rPr>
        <w:t xml:space="preserve"> David </w:t>
      </w:r>
      <w:proofErr w:type="spellStart"/>
      <w:r>
        <w:rPr>
          <w:rFonts w:ascii="PMingLiU" w:eastAsia="PMingLiU" w:cs="PMingLiU"/>
          <w:sz w:val="22"/>
          <w:szCs w:val="22"/>
          <w:lang w:val="en-GB"/>
        </w:rPr>
        <w:t>Landes</w:t>
      </w:r>
      <w:proofErr w:type="spellEnd"/>
      <w:r>
        <w:rPr>
          <w:rFonts w:ascii="PMingLiU" w:eastAsia="PMingLiU" w:cs="PMingLiU"/>
          <w:sz w:val="22"/>
          <w:szCs w:val="22"/>
          <w:lang w:val="en-GB"/>
        </w:rPr>
        <w:t xml:space="preserve">, and later also by Clive </w:t>
      </w:r>
      <w:proofErr w:type="spellStart"/>
      <w:r>
        <w:rPr>
          <w:rFonts w:ascii="PMingLiU" w:eastAsia="PMingLiU" w:cs="PMingLiU"/>
          <w:sz w:val="22"/>
          <w:szCs w:val="22"/>
          <w:lang w:val="en-GB"/>
        </w:rPr>
        <w:t>Trebilcock</w:t>
      </w:r>
      <w:proofErr w:type="spellEnd"/>
      <w:r>
        <w:rPr>
          <w:rFonts w:ascii="PMingLiU" w:eastAsia="PMingLiU" w:cs="PMingLiU"/>
          <w:sz w:val="22"/>
          <w:szCs w:val="22"/>
          <w:lang w:val="en-GB"/>
        </w:rPr>
        <w:t xml:space="preserve"> (and to a modified extent by Nicholas Crafts).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headerReference w:type="default" r:id="rId8"/>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lastRenderedPageBreak/>
        <w:t xml:space="preserve">d) </w:t>
      </w:r>
      <w:proofErr w:type="gramStart"/>
      <w:r>
        <w:rPr>
          <w:rFonts w:ascii="PMingLiU" w:eastAsia="PMingLiU" w:cs="PMingLiU"/>
          <w:b/>
          <w:bCs/>
          <w:sz w:val="22"/>
          <w:szCs w:val="22"/>
          <w:lang w:val="en-GB"/>
        </w:rPr>
        <w:t>more</w:t>
      </w:r>
      <w:proofErr w:type="gramEnd"/>
      <w:r>
        <w:rPr>
          <w:rFonts w:ascii="PMingLiU" w:eastAsia="PMingLiU" w:cs="PMingLiU"/>
          <w:b/>
          <w:bCs/>
          <w:sz w:val="22"/>
          <w:szCs w:val="22"/>
          <w:lang w:val="en-GB"/>
        </w:rPr>
        <w:t xml:space="preserve"> recent views: with a more positive case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More recently there has developed a revisionist school,</w:t>
      </w:r>
      <w:r>
        <w:rPr>
          <w:rFonts w:ascii="PMingLiU" w:eastAsia="PMingLiU" w:cs="PMingLiU"/>
          <w:sz w:val="22"/>
          <w:szCs w:val="22"/>
          <w:lang w:val="en-GB"/>
        </w:rPr>
        <w:t xml:space="preserve"> which has painted a far more optimistic and favourable picture of French industrialization in the 19th century and of French economic growth in general: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the</w:t>
      </w:r>
      <w:proofErr w:type="gramEnd"/>
      <w:r>
        <w:rPr>
          <w:rFonts w:ascii="PMingLiU" w:eastAsia="PMingLiU" w:cs="PMingLiU"/>
          <w:sz w:val="22"/>
          <w:szCs w:val="22"/>
          <w:lang w:val="en-GB"/>
        </w:rPr>
        <w:t xml:space="preserve"> French historians: Fran</w:t>
      </w:r>
      <w:r>
        <w:rPr>
          <w:rFonts w:ascii="PMingLiU" w:eastAsia="PMingLiU" w:cs="PMingLiU" w:hint="eastAsia"/>
          <w:sz w:val="22"/>
          <w:szCs w:val="22"/>
          <w:lang w:val="en-GB"/>
        </w:rPr>
        <w:t>ç</w:t>
      </w:r>
      <w:r>
        <w:rPr>
          <w:rFonts w:ascii="PMingLiU" w:eastAsia="PMingLiU" w:cs="PMingLiU"/>
          <w:sz w:val="22"/>
          <w:szCs w:val="22"/>
          <w:lang w:val="en-GB"/>
        </w:rPr>
        <w:t xml:space="preserve">ois </w:t>
      </w:r>
      <w:proofErr w:type="spellStart"/>
      <w:r>
        <w:rPr>
          <w:rFonts w:ascii="PMingLiU" w:eastAsia="PMingLiU" w:cs="PMingLiU"/>
          <w:sz w:val="22"/>
          <w:szCs w:val="22"/>
          <w:lang w:val="en-GB"/>
        </w:rPr>
        <w:t>Crouzet</w:t>
      </w:r>
      <w:proofErr w:type="spellEnd"/>
      <w:r>
        <w:rPr>
          <w:rFonts w:ascii="PMingLiU" w:eastAsia="PMingLiU" w:cs="PMingLiU"/>
          <w:sz w:val="22"/>
          <w:szCs w:val="22"/>
          <w:lang w:val="en-GB"/>
        </w:rPr>
        <w:t xml:space="preserve">, Claude </w:t>
      </w:r>
      <w:proofErr w:type="spellStart"/>
      <w:r>
        <w:rPr>
          <w:rFonts w:ascii="PMingLiU" w:eastAsia="PMingLiU" w:cs="PMingLiU"/>
          <w:sz w:val="22"/>
          <w:szCs w:val="22"/>
          <w:lang w:val="en-GB"/>
        </w:rPr>
        <w:t>Fohlen</w:t>
      </w:r>
      <w:proofErr w:type="spellEnd"/>
      <w:r>
        <w:rPr>
          <w:rFonts w:ascii="PMingLiU" w:eastAsia="PMingLiU" w:cs="PMingLiU"/>
          <w:sz w:val="22"/>
          <w:szCs w:val="22"/>
          <w:lang w:val="en-GB"/>
        </w:rPr>
        <w:t>, Emmanuel Levy-</w:t>
      </w:r>
      <w:proofErr w:type="spellStart"/>
      <w:r>
        <w:rPr>
          <w:rFonts w:ascii="PMingLiU" w:eastAsia="PMingLiU" w:cs="PMingLiU"/>
          <w:sz w:val="22"/>
          <w:szCs w:val="22"/>
          <w:lang w:val="en-GB"/>
        </w:rPr>
        <w:t>Leboyer</w:t>
      </w:r>
      <w:proofErr w:type="spellEnd"/>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the</w:t>
      </w:r>
      <w:proofErr w:type="gramEnd"/>
      <w:r>
        <w:rPr>
          <w:rFonts w:ascii="PMingLiU" w:eastAsia="PMingLiU" w:cs="PMingLiU"/>
          <w:sz w:val="22"/>
          <w:szCs w:val="22"/>
          <w:lang w:val="en-GB"/>
        </w:rPr>
        <w:t xml:space="preserve"> British historians: Patrick O'Brien (and </w:t>
      </w:r>
      <w:proofErr w:type="spellStart"/>
      <w:r>
        <w:rPr>
          <w:rFonts w:ascii="PMingLiU" w:eastAsia="PMingLiU" w:cs="PMingLiU"/>
          <w:sz w:val="22"/>
          <w:szCs w:val="22"/>
          <w:lang w:val="en-GB"/>
        </w:rPr>
        <w:t>Keyder</w:t>
      </w:r>
      <w:proofErr w:type="spellEnd"/>
      <w:r>
        <w:rPr>
          <w:rFonts w:ascii="PMingLiU" w:eastAsia="PMingLiU" w:cs="PMingLiU"/>
          <w:sz w:val="22"/>
          <w:szCs w:val="22"/>
          <w:lang w:val="en-GB"/>
        </w:rPr>
        <w:t>), Roger Price, and Robert Aldrich, Colin Heywood (to a modified extent).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(3) </w:t>
      </w:r>
      <w:proofErr w:type="gramStart"/>
      <w:r>
        <w:rPr>
          <w:rFonts w:ascii="PMingLiU" w:eastAsia="PMingLiU" w:cs="PMingLiU"/>
          <w:sz w:val="22"/>
          <w:szCs w:val="22"/>
          <w:lang w:val="en-GB"/>
        </w:rPr>
        <w:t>the</w:t>
      </w:r>
      <w:proofErr w:type="gramEnd"/>
      <w:r>
        <w:rPr>
          <w:rFonts w:ascii="PMingLiU" w:eastAsia="PMingLiU" w:cs="PMingLiU"/>
          <w:sz w:val="22"/>
          <w:szCs w:val="22"/>
          <w:lang w:val="en-GB"/>
        </w:rPr>
        <w:t xml:space="preserve"> American Richard Roehl especially;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(4) </w:t>
      </w:r>
      <w:proofErr w:type="gramStart"/>
      <w:r>
        <w:rPr>
          <w:rFonts w:ascii="PMingLiU" w:eastAsia="PMingLiU" w:cs="PMingLiU"/>
          <w:sz w:val="22"/>
          <w:szCs w:val="22"/>
          <w:lang w:val="en-GB"/>
        </w:rPr>
        <w:t>and</w:t>
      </w:r>
      <w:proofErr w:type="gramEnd"/>
      <w:r>
        <w:rPr>
          <w:rFonts w:ascii="PMingLiU" w:eastAsia="PMingLiU" w:cs="PMingLiU"/>
          <w:sz w:val="22"/>
          <w:szCs w:val="22"/>
          <w:lang w:val="en-GB"/>
        </w:rPr>
        <w:t xml:space="preserve">, revising his former negative views, the American economist, the late Rondo Cameron.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Patrick O</w:t>
      </w:r>
      <w:r>
        <w:rPr>
          <w:rFonts w:ascii="PMingLiU" w:eastAsia="PMingLiU" w:hAnsi="WP TypographicSymbols" w:cs="PMingLiU"/>
          <w:b/>
          <w:bCs/>
          <w:sz w:val="22"/>
          <w:szCs w:val="22"/>
          <w:lang w:val="en-GB"/>
        </w:rPr>
        <w:sym w:font="WP TypographicSymbols" w:char="003D"/>
      </w:r>
      <w:r>
        <w:rPr>
          <w:rFonts w:ascii="PMingLiU" w:eastAsia="PMingLiU" w:cs="PMingLiU"/>
          <w:b/>
          <w:bCs/>
          <w:sz w:val="22"/>
          <w:szCs w:val="22"/>
          <w:lang w:val="en-GB"/>
        </w:rPr>
        <w:t xml:space="preserve">Brien, however, has published an important article on this topic: </w:t>
      </w:r>
      <w:proofErr w:type="gramStart"/>
      <w:r>
        <w:rPr>
          <w:rFonts w:ascii="PMingLiU" w:eastAsia="PMingLiU" w:cs="PMingLiU"/>
          <w:sz w:val="22"/>
          <w:szCs w:val="22"/>
          <w:lang w:val="en-GB"/>
        </w:rPr>
        <w:t>17  years</w:t>
      </w:r>
      <w:proofErr w:type="gramEnd"/>
      <w:r>
        <w:rPr>
          <w:rFonts w:ascii="PMingLiU" w:eastAsia="PMingLiU" w:cs="PMingLiU"/>
          <w:sz w:val="22"/>
          <w:szCs w:val="22"/>
          <w:lang w:val="en-GB"/>
        </w:rPr>
        <w:t xml:space="preserve"> ago:</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r>
        <w:rPr>
          <w:rFonts w:ascii="PMingLiU" w:eastAsia="PMingLiU" w:hAnsi="WP TypographicSymbols" w:cs="PMingLiU"/>
          <w:sz w:val="22"/>
          <w:szCs w:val="22"/>
          <w:lang w:val="en-GB"/>
        </w:rPr>
        <w:sym w:font="WP TypographicSymbols" w:char="003E"/>
      </w:r>
      <w:r>
        <w:rPr>
          <w:rFonts w:ascii="PMingLiU" w:eastAsia="PMingLiU" w:cs="PMingLiU"/>
          <w:sz w:val="22"/>
          <w:szCs w:val="22"/>
          <w:lang w:val="en-GB"/>
        </w:rPr>
        <w:t>Path Dependency, or Why Britain Became an Industrialised and Urbanized Economy Long Before France</w:t>
      </w:r>
      <w:r>
        <w:rPr>
          <w:rFonts w:ascii="PMingLiU" w:eastAsia="PMingLiU" w:hAnsi="WP TypographicSymbols" w:cs="PMingLiU"/>
          <w:sz w:val="22"/>
          <w:szCs w:val="22"/>
          <w:lang w:val="en-GB"/>
        </w:rPr>
        <w:sym w:font="WP TypographicSymbols" w:char="003D"/>
      </w:r>
      <w:r>
        <w:rPr>
          <w:rFonts w:ascii="PMingLiU" w:eastAsia="PMingLiU" w:cs="PMingLiU"/>
          <w:sz w:val="22"/>
          <w:szCs w:val="22"/>
          <w:lang w:val="en-GB"/>
        </w:rPr>
        <w:t xml:space="preserve">, </w:t>
      </w:r>
      <w:r>
        <w:rPr>
          <w:rFonts w:ascii="PMingLiU" w:eastAsia="PMingLiU" w:cs="PMingLiU"/>
          <w:i/>
          <w:iCs/>
          <w:sz w:val="22"/>
          <w:szCs w:val="22"/>
          <w:lang w:val="en-GB"/>
        </w:rPr>
        <w:t>The</w:t>
      </w:r>
      <w:r>
        <w:rPr>
          <w:rFonts w:ascii="PMingLiU" w:eastAsia="PMingLiU" w:cs="PMingLiU"/>
          <w:sz w:val="22"/>
          <w:szCs w:val="22"/>
          <w:lang w:val="en-GB"/>
        </w:rPr>
        <w:t xml:space="preserve"> </w:t>
      </w:r>
      <w:r>
        <w:rPr>
          <w:rFonts w:ascii="PMingLiU" w:eastAsia="PMingLiU" w:cs="PMingLiU"/>
          <w:i/>
          <w:iCs/>
          <w:sz w:val="22"/>
          <w:szCs w:val="22"/>
          <w:lang w:val="en-GB"/>
        </w:rPr>
        <w:t>Economic History Review</w:t>
      </w:r>
      <w:r>
        <w:rPr>
          <w:rFonts w:ascii="PMingLiU" w:eastAsia="PMingLiU" w:cs="PMingLiU"/>
          <w:sz w:val="22"/>
          <w:szCs w:val="22"/>
          <w:lang w:val="en-GB"/>
        </w:rPr>
        <w:t xml:space="preserve">, </w:t>
      </w:r>
      <w:proofErr w:type="gramStart"/>
      <w:r>
        <w:rPr>
          <w:rFonts w:ascii="PMingLiU" w:eastAsia="PMingLiU" w:cs="PMingLiU"/>
          <w:sz w:val="22"/>
          <w:szCs w:val="22"/>
          <w:lang w:val="en-GB"/>
        </w:rPr>
        <w:t>49:2</w:t>
      </w:r>
      <w:proofErr w:type="gramEnd"/>
      <w:r>
        <w:rPr>
          <w:rFonts w:ascii="PMingLiU" w:eastAsia="PMingLiU" w:cs="PMingLiU"/>
          <w:sz w:val="22"/>
          <w:szCs w:val="22"/>
          <w:lang w:val="en-GB"/>
        </w:rPr>
        <w:t xml:space="preserve"> (May 1996):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(2) I will comment on that article in the subsequent section on agriculture, and again at the end of this series of lectures on French industrialization.</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r>
        <w:rPr>
          <w:rFonts w:ascii="PMingLiU" w:eastAsia="PMingLiU" w:cs="PMingLiU"/>
          <w:b/>
          <w:bCs/>
          <w:sz w:val="22"/>
          <w:szCs w:val="22"/>
          <w:lang w:val="en-GB"/>
        </w:rPr>
        <w:t>But clearly France did in fact enjoy an economic growth during the 19th century that is very substantial,</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especially  when</w:t>
      </w:r>
      <w:proofErr w:type="gramEnd"/>
      <w:r>
        <w:rPr>
          <w:rFonts w:ascii="PMingLiU" w:eastAsia="PMingLiU" w:cs="PMingLiU"/>
          <w:sz w:val="22"/>
          <w:szCs w:val="22"/>
          <w:lang w:val="en-GB"/>
        </w:rPr>
        <w:t xml:space="preserve"> compared with European countries, such as Germany, or many other countries outside of Europe (North America, Australia, </w:t>
      </w:r>
      <w:proofErr w:type="spellStart"/>
      <w:r>
        <w:rPr>
          <w:rFonts w:ascii="PMingLiU" w:eastAsia="PMingLiU" w:cs="PMingLiU"/>
          <w:sz w:val="22"/>
          <w:szCs w:val="22"/>
          <w:lang w:val="en-GB"/>
        </w:rPr>
        <w:t>etc</w:t>
      </w:r>
      <w:proofErr w:type="spellEnd"/>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As both Donald [now Deirdre] McCloskey and Nicholas Crafts have reminded us: </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it is rather silly, in a way, to debate the rather small differences in growth rates between western European countries in the 19th century, when you consider how much more rapidly they were all growing, compared both to past centuries, </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but</w:t>
      </w:r>
      <w:proofErr w:type="gramEnd"/>
      <w:r>
        <w:rPr>
          <w:rFonts w:ascii="PMingLiU" w:eastAsia="PMingLiU" w:cs="PMingLiU"/>
          <w:sz w:val="22"/>
          <w:szCs w:val="22"/>
          <w:lang w:val="en-GB"/>
        </w:rPr>
        <w:t xml:space="preserve"> more especially compared to other countries or regions in the 19th century -- in Asia, Africa, and in much of Latin America (Argentina and Chile excepted).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iv) </w:t>
      </w:r>
      <w:r>
        <w:rPr>
          <w:rFonts w:ascii="PMingLiU" w:eastAsia="PMingLiU" w:cs="PMingLiU"/>
          <w:b/>
          <w:bCs/>
          <w:sz w:val="22"/>
          <w:szCs w:val="22"/>
          <w:lang w:val="en-GB"/>
        </w:rPr>
        <w:t>While citing these contrary views does provide,</w:t>
      </w:r>
      <w:r>
        <w:rPr>
          <w:rFonts w:ascii="PMingLiU" w:eastAsia="PMingLiU" w:cs="PMingLiU"/>
          <w:sz w:val="22"/>
          <w:szCs w:val="22"/>
          <w:lang w:val="en-GB"/>
        </w:rPr>
        <w:t xml:space="preserve"> </w:t>
      </w:r>
      <w:r>
        <w:rPr>
          <w:rFonts w:ascii="PMingLiU" w:eastAsia="PMingLiU" w:cs="PMingLiU"/>
          <w:b/>
          <w:bCs/>
          <w:sz w:val="22"/>
          <w:szCs w:val="22"/>
          <w:lang w:val="en-GB"/>
        </w:rPr>
        <w:t>I believe and hope,</w:t>
      </w:r>
      <w:r>
        <w:rPr>
          <w:rFonts w:ascii="PMingLiU" w:eastAsia="PMingLiU" w:cs="PMingLiU"/>
          <w:sz w:val="22"/>
          <w:szCs w:val="22"/>
          <w:lang w:val="en-GB"/>
        </w:rPr>
        <w:t xml:space="preserve"> an important introduction to this topic on the French economy and comparative economic development:  to make you aware of the key objectives.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nevertheless</w:t>
      </w:r>
      <w:proofErr w:type="gramEnd"/>
      <w:r>
        <w:rPr>
          <w:rFonts w:ascii="PMingLiU" w:eastAsia="PMingLiU" w:cs="PMingLiU"/>
          <w:sz w:val="22"/>
          <w:szCs w:val="22"/>
          <w:lang w:val="en-GB"/>
        </w:rPr>
        <w:t xml:space="preserve">:  now is not the proper time to continue this debate, which must obviously wait until we have </w:t>
      </w:r>
      <w:r>
        <w:rPr>
          <w:rFonts w:ascii="PMingLiU" w:eastAsia="PMingLiU" w:cs="PMingLiU"/>
          <w:sz w:val="22"/>
          <w:szCs w:val="22"/>
          <w:lang w:val="en-GB"/>
        </w:rPr>
        <w:lastRenderedPageBreak/>
        <w:t xml:space="preserve">examined all sectors of the 19th-century French economy;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then</w:t>
      </w:r>
      <w:proofErr w:type="gramEnd"/>
      <w:r>
        <w:rPr>
          <w:rFonts w:ascii="PMingLiU" w:eastAsia="PMingLiU" w:cs="PMingLiU"/>
          <w:sz w:val="22"/>
          <w:szCs w:val="22"/>
          <w:lang w:val="en-GB"/>
        </w:rPr>
        <w:t xml:space="preserve"> we can return to this debate as a review and overview of the French economy from 1789 to 1914, from the French Revolution to the eve of World War I.</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e) </w:t>
      </w:r>
      <w:r>
        <w:rPr>
          <w:rFonts w:ascii="PMingLiU" w:eastAsia="PMingLiU" w:cs="PMingLiU"/>
          <w:b/>
          <w:bCs/>
          <w:sz w:val="22"/>
          <w:szCs w:val="22"/>
          <w:lang w:val="en-GB"/>
        </w:rPr>
        <w:t>Where should we begin our examination of the French economy?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lastRenderedPageBreak/>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If we began in the early 18th century,</w:t>
      </w:r>
      <w:r>
        <w:rPr>
          <w:rFonts w:ascii="PMingLiU" w:eastAsia="PMingLiU" w:cs="PMingLiU"/>
          <w:sz w:val="22"/>
          <w:szCs w:val="22"/>
          <w:lang w:val="en-GB"/>
        </w:rPr>
        <w:t xml:space="preserve"> and plotted the course of the French economy during much of this century we would be struck by a rate and extent of both commercial and industrial expansion that seems to match the English performance, at least until the 1770s.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But France did not undergo any comparable industrial revolution from the 1770s:</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instead</w:t>
      </w:r>
      <w:proofErr w:type="gramEnd"/>
      <w:r>
        <w:rPr>
          <w:rFonts w:ascii="PMingLiU" w:eastAsia="PMingLiU" w:cs="PMingLiU"/>
          <w:sz w:val="22"/>
          <w:szCs w:val="22"/>
          <w:lang w:val="en-GB"/>
        </w:rPr>
        <w:t xml:space="preserve"> it underwent a far more drastic political revolution in the next decade, one that brought France into a generation of destructive warfare and internal chaos;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that</w:t>
      </w:r>
      <w:proofErr w:type="gramEnd"/>
      <w:r>
        <w:rPr>
          <w:rFonts w:ascii="PMingLiU" w:eastAsia="PMingLiU" w:cs="PMingLiU"/>
          <w:sz w:val="22"/>
          <w:szCs w:val="22"/>
          <w:lang w:val="en-GB"/>
        </w:rPr>
        <w:t xml:space="preserve"> provided serious economic setbacks, while also preparing some grounds for a more modern economy in the next century.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r>
        <w:rPr>
          <w:rFonts w:ascii="PMingLiU" w:eastAsia="PMingLiU" w:cs="PMingLiU"/>
          <w:b/>
          <w:bCs/>
          <w:sz w:val="22"/>
          <w:szCs w:val="22"/>
          <w:lang w:val="en-GB"/>
        </w:rPr>
        <w:t>So we will start in earnest with the French Revolution,</w:t>
      </w:r>
      <w:r>
        <w:rPr>
          <w:rFonts w:ascii="PMingLiU" w:eastAsia="PMingLiU" w:cs="PMingLiU"/>
          <w:sz w:val="22"/>
          <w:szCs w:val="22"/>
          <w:lang w:val="en-GB"/>
        </w:rPr>
        <w:t xml:space="preserve"> and I will try to do so with some positive observations.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r>
        <w:rPr>
          <w:rFonts w:ascii="PMingLiU" w:eastAsia="PMingLiU" w:cs="PMingLiU"/>
          <w:b/>
          <w:bCs/>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b/>
          <w:bCs/>
          <w:sz w:val="22"/>
          <w:szCs w:val="22"/>
          <w:lang w:val="en-GB"/>
        </w:rPr>
        <w:t xml:space="preserve">B. </w:t>
      </w:r>
      <w:r>
        <w:rPr>
          <w:rFonts w:ascii="PMingLiU" w:eastAsia="PMingLiU" w:cs="PMingLiU"/>
          <w:b/>
          <w:bCs/>
          <w:sz w:val="22"/>
          <w:szCs w:val="22"/>
          <w:lang w:val="en-GB"/>
        </w:rPr>
        <w:tab/>
      </w:r>
      <w:r>
        <w:rPr>
          <w:rFonts w:ascii="PMingLiU" w:eastAsia="PMingLiU" w:cs="PMingLiU"/>
          <w:b/>
          <w:bCs/>
          <w:sz w:val="22"/>
          <w:szCs w:val="22"/>
          <w:u w:val="double"/>
          <w:lang w:val="en-GB"/>
        </w:rPr>
        <w:t>The Economic Consequences of the French Revolution, 1789 - c.1795</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sz w:val="22"/>
          <w:szCs w:val="22"/>
          <w:lang w:val="en-GB"/>
        </w:rPr>
        <w:t xml:space="preserve">1. </w:t>
      </w:r>
      <w:r>
        <w:rPr>
          <w:rFonts w:ascii="PMingLiU" w:eastAsia="PMingLiU" w:cs="PMingLiU"/>
          <w:b/>
          <w:bCs/>
          <w:sz w:val="22"/>
          <w:szCs w:val="22"/>
          <w:lang w:val="en-GB"/>
        </w:rPr>
        <w:tab/>
      </w:r>
      <w:r>
        <w:rPr>
          <w:rFonts w:ascii="PMingLiU" w:eastAsia="PMingLiU" w:cs="PMingLiU"/>
          <w:b/>
          <w:bCs/>
          <w:sz w:val="22"/>
          <w:szCs w:val="22"/>
          <w:u w:val="single"/>
          <w:lang w:val="en-GB"/>
        </w:rPr>
        <w:t>The Political and Economic Unification of France:</w:t>
      </w:r>
      <w:r>
        <w:rPr>
          <w:rFonts w:ascii="PMingLiU" w:eastAsia="PMingLiU" w:cs="PMingLiU"/>
          <w:sz w:val="22"/>
          <w:szCs w:val="22"/>
          <w:lang w:val="en-GB"/>
        </w:rPr>
        <w:t xml:space="preserve"> as the most positive result.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a) </w:t>
      </w:r>
      <w:r>
        <w:rPr>
          <w:rFonts w:ascii="PMingLiU" w:eastAsia="PMingLiU" w:cs="PMingLiU"/>
          <w:b/>
          <w:bCs/>
          <w:sz w:val="22"/>
          <w:szCs w:val="22"/>
          <w:lang w:val="en-GB"/>
        </w:rPr>
        <w:t>The French Revolution of 1789</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b/>
          <w:bCs/>
          <w:sz w:val="22"/>
          <w:szCs w:val="22"/>
          <w:lang w:val="en-GB"/>
        </w:rPr>
        <w:t>marks</w:t>
      </w:r>
      <w:proofErr w:type="gramEnd"/>
      <w:r>
        <w:rPr>
          <w:rFonts w:ascii="PMingLiU" w:eastAsia="PMingLiU" w:cs="PMingLiU"/>
          <w:b/>
          <w:bCs/>
          <w:sz w:val="22"/>
          <w:szCs w:val="22"/>
          <w:lang w:val="en-GB"/>
        </w:rPr>
        <w:t xml:space="preserve"> obviously a crucial watershed or turning point in all aspects of French history,</w:t>
      </w:r>
      <w:r>
        <w:rPr>
          <w:rFonts w:ascii="PMingLiU" w:eastAsia="PMingLiU" w:cs="PMingLiU"/>
          <w:sz w:val="22"/>
          <w:szCs w:val="22"/>
          <w:lang w:val="en-GB"/>
        </w:rPr>
        <w:t xml:space="preserve"> in economic history as well as in political and social history.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For both, perhaps,</w:t>
      </w:r>
      <w:r>
        <w:rPr>
          <w:rFonts w:ascii="PMingLiU" w:eastAsia="PMingLiU" w:cs="PMingLiU"/>
          <w:sz w:val="22"/>
          <w:szCs w:val="22"/>
          <w:lang w:val="en-GB"/>
        </w:rPr>
        <w:t xml:space="preserve"> the greatest achievement of the French Revolution was two-fold: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above</w:t>
      </w:r>
      <w:proofErr w:type="gramEnd"/>
      <w:r>
        <w:rPr>
          <w:rFonts w:ascii="PMingLiU" w:eastAsia="PMingLiU" w:cs="PMingLiU"/>
          <w:sz w:val="22"/>
          <w:szCs w:val="22"/>
          <w:lang w:val="en-GB"/>
        </w:rPr>
        <w:t xml:space="preserve"> all, the vast enhancement in the role and power of the state, of the central government in Paris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And first: the political and economic unification of France, which had been only partly achieved by the end of the </w:t>
      </w:r>
      <w:proofErr w:type="spellStart"/>
      <w:r>
        <w:rPr>
          <w:rFonts w:ascii="PMingLiU" w:eastAsia="PMingLiU" w:cs="PMingLiU"/>
          <w:i/>
          <w:iCs/>
          <w:sz w:val="22"/>
          <w:szCs w:val="22"/>
          <w:lang w:val="en-GB"/>
        </w:rPr>
        <w:t>ancien</w:t>
      </w:r>
      <w:proofErr w:type="spellEnd"/>
      <w:r>
        <w:rPr>
          <w:rFonts w:ascii="PMingLiU" w:eastAsia="PMingLiU" w:cs="PMingLiU"/>
          <w:i/>
          <w:iCs/>
          <w:sz w:val="22"/>
          <w:szCs w:val="22"/>
          <w:lang w:val="en-GB"/>
        </w:rPr>
        <w:t xml:space="preserve"> </w:t>
      </w:r>
      <w:proofErr w:type="spellStart"/>
      <w:r>
        <w:rPr>
          <w:rFonts w:ascii="PMingLiU" w:eastAsia="PMingLiU" w:cs="PMingLiU"/>
          <w:i/>
          <w:iCs/>
          <w:sz w:val="22"/>
          <w:szCs w:val="22"/>
          <w:lang w:val="en-GB"/>
        </w:rPr>
        <w:t>r</w:t>
      </w:r>
      <w:r>
        <w:rPr>
          <w:rFonts w:ascii="PMingLiU" w:eastAsia="PMingLiU" w:cs="PMingLiU" w:hint="eastAsia"/>
          <w:i/>
          <w:iCs/>
          <w:sz w:val="22"/>
          <w:szCs w:val="22"/>
          <w:lang w:val="en-GB"/>
        </w:rPr>
        <w:t>é</w:t>
      </w:r>
      <w:r>
        <w:rPr>
          <w:rFonts w:ascii="PMingLiU" w:eastAsia="PMingLiU" w:cs="PMingLiU"/>
          <w:i/>
          <w:iCs/>
          <w:sz w:val="22"/>
          <w:szCs w:val="22"/>
          <w:lang w:val="en-GB"/>
        </w:rPr>
        <w:t>gime</w:t>
      </w:r>
      <w:proofErr w:type="spellEnd"/>
      <w:r>
        <w:rPr>
          <w:rFonts w:ascii="PMingLiU" w:eastAsia="PMingLiU" w:cs="PMingLiU"/>
          <w:i/>
          <w:iCs/>
          <w:sz w:val="22"/>
          <w:szCs w:val="22"/>
          <w:lang w:val="en-GB"/>
        </w:rPr>
        <w:t xml:space="preserve"> </w:t>
      </w:r>
      <w:r>
        <w:rPr>
          <w:rFonts w:ascii="PMingLiU" w:eastAsia="PMingLiU" w:cs="PMingLiU"/>
          <w:sz w:val="22"/>
          <w:szCs w:val="22"/>
          <w:lang w:val="en-GB"/>
        </w:rPr>
        <w:t xml:space="preserve">[a term which actually means </w:t>
      </w:r>
      <w:r>
        <w:rPr>
          <w:rFonts w:ascii="PMingLiU" w:eastAsia="PMingLiU" w:hAnsi="WP TypographicSymbols" w:cs="PMingLiU"/>
          <w:sz w:val="22"/>
          <w:szCs w:val="22"/>
          <w:lang w:val="en-GB"/>
        </w:rPr>
        <w:sym w:font="WP TypographicSymbols" w:char="003E"/>
      </w:r>
      <w:r>
        <w:rPr>
          <w:rFonts w:ascii="PMingLiU" w:eastAsia="PMingLiU" w:cs="PMingLiU"/>
          <w:sz w:val="22"/>
          <w:szCs w:val="22"/>
          <w:lang w:val="en-GB"/>
        </w:rPr>
        <w:t>the former regime</w:t>
      </w:r>
      <w:r>
        <w:rPr>
          <w:rFonts w:ascii="PMingLiU" w:eastAsia="PMingLiU" w:hAnsi="WP TypographicSymbols" w:cs="PMingLiU"/>
          <w:sz w:val="22"/>
          <w:szCs w:val="22"/>
          <w:lang w:val="en-GB"/>
        </w:rPr>
        <w:sym w:font="WP TypographicSymbols" w:char="003D"/>
      </w:r>
      <w:r>
        <w:rPr>
          <w:rFonts w:ascii="PMingLiU" w:eastAsia="PMingLiU" w:cs="PMingLiU"/>
          <w:sz w:val="22"/>
          <w:szCs w:val="22"/>
          <w:lang w:val="en-GB"/>
        </w:rPr>
        <w:t xml:space="preserve">, and not the </w:t>
      </w:r>
      <w:r>
        <w:rPr>
          <w:rFonts w:ascii="PMingLiU" w:eastAsia="PMingLiU" w:hAnsi="WP TypographicSymbols" w:cs="PMingLiU"/>
          <w:sz w:val="22"/>
          <w:szCs w:val="22"/>
          <w:lang w:val="en-GB"/>
        </w:rPr>
        <w:sym w:font="WP TypographicSymbols" w:char="003E"/>
      </w:r>
      <w:r>
        <w:rPr>
          <w:rFonts w:ascii="PMingLiU" w:eastAsia="PMingLiU" w:cs="PMingLiU"/>
          <w:sz w:val="22"/>
          <w:szCs w:val="22"/>
          <w:lang w:val="en-GB"/>
        </w:rPr>
        <w:t>old regime</w:t>
      </w:r>
      <w:r>
        <w:rPr>
          <w:rFonts w:ascii="PMingLiU" w:eastAsia="PMingLiU" w:hAnsi="WP TypographicSymbols" w:cs="PMingLiU"/>
          <w:sz w:val="22"/>
          <w:szCs w:val="22"/>
          <w:lang w:val="en-GB"/>
        </w:rPr>
        <w:sym w:font="WP TypographicSymbols" w:char="003D"/>
      </w:r>
      <w:r>
        <w:rPr>
          <w:rFonts w:ascii="PMingLiU" w:eastAsia="PMingLiU" w:cs="PMingLiU"/>
          <w:sz w:val="22"/>
          <w:szCs w:val="22"/>
          <w:lang w:val="en-GB"/>
        </w:rPr>
        <w:t>], i.e., before 1789.</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r>
        <w:rPr>
          <w:rFonts w:ascii="PMingLiU" w:eastAsia="PMingLiU" w:cs="PMingLiU"/>
          <w:b/>
          <w:bCs/>
          <w:sz w:val="22"/>
          <w:szCs w:val="22"/>
          <w:lang w:val="en-GB"/>
        </w:rPr>
        <w:t>On the eve of the French Revolution, France was the most populous country in Europe,</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with</w:t>
      </w:r>
      <w:proofErr w:type="gramEnd"/>
      <w:r>
        <w:rPr>
          <w:rFonts w:ascii="PMingLiU" w:eastAsia="PMingLiU" w:cs="PMingLiU"/>
          <w:sz w:val="22"/>
          <w:szCs w:val="22"/>
          <w:lang w:val="en-GB"/>
        </w:rPr>
        <w:t xml:space="preserve"> some 25 million inhabitants, almost three times larger than Great Britain (with  about 8 million for England and Wales, and a million for Scotland)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lastRenderedPageBreak/>
        <w:t xml:space="preserve">(2) </w:t>
      </w:r>
      <w:proofErr w:type="gramStart"/>
      <w:r>
        <w:rPr>
          <w:rFonts w:ascii="PMingLiU" w:eastAsia="PMingLiU" w:cs="PMingLiU"/>
          <w:sz w:val="22"/>
          <w:szCs w:val="22"/>
          <w:lang w:val="en-GB"/>
        </w:rPr>
        <w:t>and</w:t>
      </w:r>
      <w:proofErr w:type="gramEnd"/>
      <w:r>
        <w:rPr>
          <w:rFonts w:ascii="PMingLiU" w:eastAsia="PMingLiU" w:cs="PMingLiU"/>
          <w:sz w:val="22"/>
          <w:szCs w:val="22"/>
          <w:lang w:val="en-GB"/>
        </w:rPr>
        <w:t xml:space="preserve"> thus France had potentially the largest domestic market in Europe.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iv) </w:t>
      </w:r>
      <w:proofErr w:type="gramStart"/>
      <w:r>
        <w:rPr>
          <w:rFonts w:ascii="PMingLiU" w:eastAsia="PMingLiU" w:cs="PMingLiU"/>
          <w:b/>
          <w:bCs/>
          <w:sz w:val="22"/>
          <w:szCs w:val="22"/>
          <w:lang w:val="en-GB"/>
        </w:rPr>
        <w:t>but</w:t>
      </w:r>
      <w:proofErr w:type="gramEnd"/>
      <w:r>
        <w:rPr>
          <w:rFonts w:ascii="PMingLiU" w:eastAsia="PMingLiU" w:cs="PMingLiU"/>
          <w:b/>
          <w:bCs/>
          <w:sz w:val="22"/>
          <w:szCs w:val="22"/>
          <w:lang w:val="en-GB"/>
        </w:rPr>
        <w:t xml:space="preserve"> that market was instead several divided markets,</w:t>
      </w:r>
      <w:r>
        <w:rPr>
          <w:rFonts w:ascii="PMingLiU" w:eastAsia="PMingLiU" w:cs="PMingLiU"/>
          <w:sz w:val="22"/>
          <w:szCs w:val="22"/>
          <w:lang w:val="en-GB"/>
        </w:rPr>
        <w:t xml:space="preserve"> reflecting the heritage of France's feudal past.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b) </w:t>
      </w:r>
      <w:r>
        <w:rPr>
          <w:rFonts w:ascii="PMingLiU" w:eastAsia="PMingLiU" w:cs="PMingLiU"/>
          <w:b/>
          <w:bCs/>
          <w:sz w:val="22"/>
          <w:szCs w:val="22"/>
          <w:lang w:val="en-GB"/>
        </w:rPr>
        <w:t>The heritage of medieval Feudalism in France's political structure</w:t>
      </w:r>
      <w:r>
        <w:rPr>
          <w:rFonts w:ascii="PMingLiU" w:eastAsia="PMingLiU" w:cs="PMingLiU"/>
          <w:sz w:val="22"/>
          <w:szCs w:val="22"/>
          <w:lang w:val="en-GB"/>
        </w:rPr>
        <w:t>:</w:t>
      </w:r>
      <w:r>
        <w:rPr>
          <w:rStyle w:val="FootnoteReference"/>
          <w:rFonts w:ascii="PMingLiU" w:eastAsia="PMingLiU" w:cs="PMingLiU"/>
          <w:sz w:val="22"/>
          <w:szCs w:val="22"/>
          <w:vertAlign w:val="superscript"/>
          <w:lang w:val="en-GB"/>
        </w:rPr>
        <w:footnoteReference w:id="2"/>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At one time, medieval France had been a mosaic of virtually independent feudal principalities,</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in</w:t>
      </w:r>
      <w:proofErr w:type="gramEnd"/>
      <w:r>
        <w:rPr>
          <w:rFonts w:ascii="PMingLiU" w:eastAsia="PMingLiU" w:cs="PMingLiU"/>
          <w:sz w:val="22"/>
          <w:szCs w:val="22"/>
          <w:lang w:val="en-GB"/>
        </w:rPr>
        <w:t xml:space="preserve"> the form of counties, duchies, and some bishoprics:</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 each of which was a virtually independent, feudal-ruled political entity</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lastRenderedPageBreak/>
        <w:t xml:space="preserve">e.g., the </w:t>
      </w:r>
      <w:proofErr w:type="gramStart"/>
      <w:r>
        <w:rPr>
          <w:rFonts w:ascii="PMingLiU" w:eastAsia="PMingLiU" w:cs="PMingLiU"/>
          <w:sz w:val="22"/>
          <w:szCs w:val="22"/>
          <w:lang w:val="en-GB"/>
        </w:rPr>
        <w:t>counties  of</w:t>
      </w:r>
      <w:proofErr w:type="gramEnd"/>
      <w:r>
        <w:rPr>
          <w:rFonts w:ascii="PMingLiU" w:eastAsia="PMingLiU" w:cs="PMingLiU"/>
          <w:sz w:val="22"/>
          <w:szCs w:val="22"/>
          <w:lang w:val="en-GB"/>
        </w:rPr>
        <w:t xml:space="preserve"> Flanders, Anjou, Maine, Champagne, etc.</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the</w:t>
      </w:r>
      <w:proofErr w:type="gramEnd"/>
      <w:r>
        <w:rPr>
          <w:rFonts w:ascii="PMingLiU" w:eastAsia="PMingLiU" w:cs="PMingLiU"/>
          <w:sz w:val="22"/>
          <w:szCs w:val="22"/>
          <w:lang w:val="en-GB"/>
        </w:rPr>
        <w:t xml:space="preserve"> duchies of Normandy, Brittany, Burgundy, Gascony, etc.</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the</w:t>
      </w:r>
      <w:proofErr w:type="gramEnd"/>
      <w:r>
        <w:rPr>
          <w:rFonts w:ascii="PMingLiU" w:eastAsia="PMingLiU" w:cs="PMingLiU"/>
          <w:sz w:val="22"/>
          <w:szCs w:val="22"/>
          <w:lang w:val="en-GB"/>
        </w:rPr>
        <w:t xml:space="preserve"> duchy of Gascony-</w:t>
      </w:r>
      <w:proofErr w:type="spellStart"/>
      <w:r>
        <w:rPr>
          <w:rFonts w:ascii="PMingLiU" w:eastAsia="PMingLiU" w:cs="PMingLiU"/>
          <w:sz w:val="22"/>
          <w:szCs w:val="22"/>
          <w:lang w:val="en-GB"/>
        </w:rPr>
        <w:t>Guienne</w:t>
      </w:r>
      <w:proofErr w:type="spellEnd"/>
      <w:r>
        <w:rPr>
          <w:rFonts w:ascii="PMingLiU" w:eastAsia="PMingLiU" w:cs="PMingLiU"/>
          <w:sz w:val="22"/>
          <w:szCs w:val="22"/>
          <w:lang w:val="en-GB"/>
        </w:rPr>
        <w:t xml:space="preserve"> , a particularly important case:  </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 this vast area had long been ruled by English kings, by feudal inheritance, up  to the end of  Hundred Years</w:t>
      </w:r>
      <w:r>
        <w:rPr>
          <w:rFonts w:ascii="PMingLiU" w:eastAsia="PMingLiU" w:hAnsi="WP TypographicSymbols" w:cs="PMingLiU"/>
          <w:sz w:val="22"/>
          <w:szCs w:val="22"/>
          <w:lang w:val="en-GB"/>
        </w:rPr>
        <w:sym w:font="WP TypographicSymbols" w:char="003D"/>
      </w:r>
      <w:r>
        <w:rPr>
          <w:rFonts w:ascii="PMingLiU" w:eastAsia="PMingLiU" w:cs="PMingLiU"/>
          <w:sz w:val="22"/>
          <w:szCs w:val="22"/>
          <w:lang w:val="en-GB"/>
        </w:rPr>
        <w:t xml:space="preserve"> War: 1338-1453: </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its</w:t>
      </w:r>
      <w:proofErr w:type="gramEnd"/>
      <w:r>
        <w:rPr>
          <w:rFonts w:ascii="PMingLiU" w:eastAsia="PMingLiU" w:cs="PMingLiU"/>
          <w:sz w:val="22"/>
          <w:szCs w:val="22"/>
          <w:lang w:val="en-GB"/>
        </w:rPr>
        <w:t xml:space="preserve"> end marked the final, permanent transfer of this duchy to France.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(3) </w:t>
      </w:r>
      <w:proofErr w:type="gramStart"/>
      <w:r>
        <w:rPr>
          <w:rFonts w:ascii="PMingLiU" w:eastAsia="PMingLiU" w:cs="PMingLiU"/>
          <w:sz w:val="22"/>
          <w:szCs w:val="22"/>
          <w:lang w:val="en-GB"/>
        </w:rPr>
        <w:t>also</w:t>
      </w:r>
      <w:proofErr w:type="gramEnd"/>
      <w:r>
        <w:rPr>
          <w:rFonts w:ascii="PMingLiU" w:eastAsia="PMingLiU" w:cs="PMingLiU"/>
          <w:sz w:val="22"/>
          <w:szCs w:val="22"/>
          <w:lang w:val="en-GB"/>
        </w:rPr>
        <w:t xml:space="preserve">:  the bishoprics of </w:t>
      </w:r>
      <w:proofErr w:type="spellStart"/>
      <w:r>
        <w:rPr>
          <w:rFonts w:ascii="PMingLiU" w:eastAsia="PMingLiU" w:cs="PMingLiU"/>
          <w:sz w:val="22"/>
          <w:szCs w:val="22"/>
          <w:lang w:val="en-GB"/>
        </w:rPr>
        <w:t>Cambrai</w:t>
      </w:r>
      <w:proofErr w:type="spellEnd"/>
      <w:r>
        <w:rPr>
          <w:rFonts w:ascii="PMingLiU" w:eastAsia="PMingLiU" w:cs="PMingLiU"/>
          <w:sz w:val="22"/>
          <w:szCs w:val="22"/>
          <w:lang w:val="en-GB"/>
        </w:rPr>
        <w:t xml:space="preserve"> and </w:t>
      </w:r>
      <w:proofErr w:type="spellStart"/>
      <w:r>
        <w:rPr>
          <w:rFonts w:ascii="PMingLiU" w:eastAsia="PMingLiU" w:cs="PMingLiU"/>
          <w:sz w:val="22"/>
          <w:szCs w:val="22"/>
          <w:lang w:val="en-GB"/>
        </w:rPr>
        <w:t>Tournai</w:t>
      </w:r>
      <w:proofErr w:type="spellEnd"/>
      <w:r>
        <w:rPr>
          <w:rFonts w:ascii="PMingLiU" w:eastAsia="PMingLiU" w:cs="PMingLiU"/>
          <w:sz w:val="22"/>
          <w:szCs w:val="22"/>
          <w:lang w:val="en-GB"/>
        </w:rPr>
        <w:t>, for example (in northern France)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(4)  The earlier kings of France, up to Philip II Augustus (1180-1223), had directly ruled only a small area around Paris: the area of Notre Dame </w:t>
      </w:r>
      <w:proofErr w:type="gramStart"/>
      <w:r>
        <w:rPr>
          <w:rFonts w:ascii="PMingLiU" w:eastAsia="PMingLiU" w:cs="PMingLiU"/>
          <w:sz w:val="22"/>
          <w:szCs w:val="22"/>
          <w:lang w:val="en-GB"/>
        </w:rPr>
        <w:t>Cathedral  (</w:t>
      </w:r>
      <w:proofErr w:type="gramEnd"/>
      <w:r>
        <w:rPr>
          <w:rFonts w:ascii="PMingLiU" w:eastAsia="PMingLiU" w:cs="PMingLiU"/>
          <w:sz w:val="22"/>
          <w:szCs w:val="22"/>
          <w:lang w:val="en-GB"/>
        </w:rPr>
        <w:t>in the Seine River:  known as the Isle de France).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(5) Philip Augustus began the process of royal centralization, which took place over many centuries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(6) Centralization becomes the chief theme of French history, indeed after the Revolution as well.</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This feudal political structure was in sharp contrast to medieval England</w:t>
      </w:r>
      <w:r>
        <w:rPr>
          <w:rFonts w:ascii="PMingLiU" w:eastAsia="PMingLiU" w:hAnsi="WP TypographicSymbols" w:cs="PMingLiU"/>
          <w:b/>
          <w:bCs/>
          <w:sz w:val="22"/>
          <w:szCs w:val="22"/>
          <w:lang w:val="en-GB"/>
        </w:rPr>
        <w:sym w:font="WP TypographicSymbols" w:char="003D"/>
      </w:r>
      <w:r>
        <w:rPr>
          <w:rFonts w:ascii="PMingLiU" w:eastAsia="PMingLiU" w:cs="PMingLiU"/>
          <w:b/>
          <w:bCs/>
          <w:sz w:val="22"/>
          <w:szCs w:val="22"/>
          <w:lang w:val="en-GB"/>
        </w:rPr>
        <w:t>s political structure</w:t>
      </w:r>
      <w:proofErr w:type="gramStart"/>
      <w:r>
        <w:rPr>
          <w:rFonts w:ascii="PMingLiU" w:eastAsia="PMingLiU" w:cs="PMingLiU"/>
          <w:b/>
          <w:bCs/>
          <w:sz w:val="22"/>
          <w:szCs w:val="22"/>
          <w:lang w:val="en-GB"/>
        </w:rPr>
        <w:t>,  from</w:t>
      </w:r>
      <w:proofErr w:type="gramEnd"/>
      <w:r>
        <w:rPr>
          <w:rFonts w:ascii="PMingLiU" w:eastAsia="PMingLiU" w:cs="PMingLiU"/>
          <w:b/>
          <w:bCs/>
          <w:sz w:val="22"/>
          <w:szCs w:val="22"/>
          <w:lang w:val="en-GB"/>
        </w:rPr>
        <w:t xml:space="preserve"> the time of the Norman Conquest, in 1066:</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(1) William the Conqueror (as King of England, 1066-1087): whether by accident or design, he rewarded his feudal vassals by giving them, not quasi-independent feudal counties and duchies, but rather fiefs, in the form of hundreds of manors, scattered across the extent of England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(2) Their descendants later acquired fiefs in Wales, Scotland, and Ireland, as well</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(3) Hence, there were, in medieval England, no feudal principalities to hinder the expansion and centralization of royal rule.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(4) The reign of King Henry II (1154-1189), following the civil wars under King Stephen (1135-1154):</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 marks the real beginning of royal centralization and national unification in England</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lastRenderedPageBreak/>
        <w:t>especially with the establishment of Common Law throughout England</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with royal appointments of Justices of the Peace and sheriffs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(5) This early, precocious centralization of royal power and national unification is one of the most  important reasons whey England became the homeland of the modern Industrial Revolution </w:t>
      </w:r>
      <w:r>
        <w:rPr>
          <w:rFonts w:ascii="PMingLiU" w:eastAsia="PMingLiU" w:hAnsi="WP TypographicSymbols" w:cs="PMingLiU"/>
          <w:sz w:val="22"/>
          <w:szCs w:val="22"/>
          <w:lang w:val="en-GB"/>
        </w:rPr>
        <w:sym w:font="WP TypographicSymbols" w:char="0042"/>
      </w:r>
      <w:r>
        <w:rPr>
          <w:rFonts w:ascii="PMingLiU" w:eastAsia="PMingLiU" w:cs="PMingLiU"/>
          <w:sz w:val="22"/>
          <w:szCs w:val="22"/>
          <w:lang w:val="en-GB"/>
        </w:rPr>
        <w:t xml:space="preserve"> though obviously not the only reason!</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( 6</w:t>
      </w:r>
      <w:proofErr w:type="gramEnd"/>
      <w:r>
        <w:rPr>
          <w:rFonts w:ascii="PMingLiU" w:eastAsia="PMingLiU" w:cs="PMingLiU"/>
          <w:sz w:val="22"/>
          <w:szCs w:val="22"/>
          <w:lang w:val="en-GB"/>
        </w:rPr>
        <w:t>) In France, this goal of national unification was not achieved until the French Revolution, of 1789</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In France, by the 16th century,</w:t>
      </w:r>
      <w:r>
        <w:rPr>
          <w:rFonts w:ascii="PMingLiU" w:eastAsia="PMingLiU" w:cs="PMingLiU"/>
          <w:sz w:val="22"/>
          <w:szCs w:val="22"/>
          <w:lang w:val="en-GB"/>
        </w:rPr>
        <w:t xml:space="preserve"> the situation had, however changed: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most</w:t>
      </w:r>
      <w:proofErr w:type="gramEnd"/>
      <w:r>
        <w:rPr>
          <w:rFonts w:ascii="PMingLiU" w:eastAsia="PMingLiU" w:cs="PMingLiU"/>
          <w:sz w:val="22"/>
          <w:szCs w:val="22"/>
          <w:lang w:val="en-GB"/>
        </w:rPr>
        <w:t xml:space="preserve"> of these ancient feudal principalities were no longer ruled by feudal princes;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b/>
          <w:bCs/>
          <w:sz w:val="22"/>
          <w:szCs w:val="22"/>
          <w:lang w:val="en-GB"/>
        </w:rPr>
        <w:t>as</w:t>
      </w:r>
      <w:proofErr w:type="gramEnd"/>
      <w:r>
        <w:rPr>
          <w:rFonts w:ascii="PMingLiU" w:eastAsia="PMingLiU" w:cs="PMingLiU"/>
          <w:b/>
          <w:bCs/>
          <w:sz w:val="22"/>
          <w:szCs w:val="22"/>
          <w:lang w:val="en-GB"/>
        </w:rPr>
        <w:t xml:space="preserve"> each dynastic line of feudal princes died out,</w:t>
      </w:r>
      <w:r>
        <w:rPr>
          <w:rFonts w:ascii="PMingLiU" w:eastAsia="PMingLiU" w:cs="PMingLiU"/>
          <w:sz w:val="22"/>
          <w:szCs w:val="22"/>
          <w:lang w:val="en-GB"/>
        </w:rPr>
        <w:t xml:space="preserve"> and was not replaced, </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these feudal provinces reverted to the control of the French monarchy, </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which</w:t>
      </w:r>
      <w:proofErr w:type="gramEnd"/>
      <w:r>
        <w:rPr>
          <w:rFonts w:ascii="PMingLiU" w:eastAsia="PMingLiU" w:cs="PMingLiU"/>
          <w:sz w:val="22"/>
          <w:szCs w:val="22"/>
          <w:lang w:val="en-GB"/>
        </w:rPr>
        <w:t xml:space="preserve"> reorganized them as </w:t>
      </w:r>
      <w:proofErr w:type="spellStart"/>
      <w:r>
        <w:rPr>
          <w:rFonts w:ascii="PMingLiU" w:eastAsia="PMingLiU" w:cs="PMingLiU"/>
          <w:i/>
          <w:iCs/>
          <w:sz w:val="22"/>
          <w:szCs w:val="22"/>
          <w:lang w:val="en-GB"/>
        </w:rPr>
        <w:t>gouvernements</w:t>
      </w:r>
      <w:proofErr w:type="spellEnd"/>
      <w:r>
        <w:rPr>
          <w:rFonts w:ascii="PMingLiU" w:eastAsia="PMingLiU" w:cs="PMingLiU"/>
          <w:sz w:val="22"/>
          <w:szCs w:val="22"/>
          <w:lang w:val="en-GB"/>
        </w:rPr>
        <w:t>.</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r>
        <w:rPr>
          <w:rFonts w:ascii="PMingLiU" w:eastAsia="PMingLiU" w:cs="PMingLiU"/>
          <w:sz w:val="22"/>
          <w:szCs w:val="22"/>
          <w:lang w:val="en-GB"/>
        </w:rPr>
        <w:lastRenderedPageBreak/>
        <w:t xml:space="preserve">iii) </w:t>
      </w:r>
      <w:r>
        <w:rPr>
          <w:rFonts w:ascii="PMingLiU" w:eastAsia="PMingLiU" w:cs="PMingLiU"/>
          <w:b/>
          <w:bCs/>
          <w:sz w:val="22"/>
          <w:szCs w:val="22"/>
          <w:lang w:val="en-GB"/>
        </w:rPr>
        <w:t>But that change did not result in a centralized royal rule over France: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because</w:t>
      </w:r>
      <w:proofErr w:type="gramEnd"/>
      <w:r>
        <w:rPr>
          <w:rFonts w:ascii="PMingLiU" w:eastAsia="PMingLiU" w:cs="PMingLiU"/>
          <w:sz w:val="22"/>
          <w:szCs w:val="22"/>
          <w:lang w:val="en-GB"/>
        </w:rPr>
        <w:t xml:space="preserve"> most of these provinces, though in theory under direct royal rule (from Paris), were in fact allowed to retain their local customs and laws, weights and measures,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Others were allowed to keep their own legislatures, as well: see below, for </w:t>
      </w:r>
      <w:r>
        <w:rPr>
          <w:rFonts w:ascii="PMingLiU" w:eastAsia="PMingLiU" w:cs="PMingLiU"/>
          <w:i/>
          <w:iCs/>
          <w:sz w:val="22"/>
          <w:szCs w:val="22"/>
          <w:lang w:val="en-GB"/>
        </w:rPr>
        <w:t>pays d</w:t>
      </w:r>
      <w:r>
        <w:rPr>
          <w:rFonts w:ascii="PMingLiU" w:eastAsia="PMingLiU" w:hAnsi="WP TypographicSymbols" w:cs="PMingLiU"/>
          <w:i/>
          <w:iCs/>
          <w:sz w:val="22"/>
          <w:szCs w:val="22"/>
          <w:lang w:val="en-GB"/>
        </w:rPr>
        <w:sym w:font="WP TypographicSymbols" w:char="003D"/>
      </w:r>
      <w:proofErr w:type="spellStart"/>
      <w:r>
        <w:rPr>
          <w:rFonts w:ascii="PMingLiU" w:eastAsia="PMingLiU" w:cs="PMingLiU" w:hint="eastAsia"/>
          <w:i/>
          <w:iCs/>
          <w:sz w:val="22"/>
          <w:szCs w:val="22"/>
          <w:lang w:val="en-GB"/>
        </w:rPr>
        <w:t>é</w:t>
      </w:r>
      <w:r>
        <w:rPr>
          <w:rFonts w:ascii="PMingLiU" w:eastAsia="PMingLiU" w:cs="PMingLiU"/>
          <w:i/>
          <w:iCs/>
          <w:sz w:val="22"/>
          <w:szCs w:val="22"/>
          <w:lang w:val="en-GB"/>
        </w:rPr>
        <w:t>tat</w:t>
      </w:r>
      <w:proofErr w:type="spellEnd"/>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and</w:t>
      </w:r>
      <w:proofErr w:type="gramEnd"/>
      <w:r>
        <w:rPr>
          <w:rFonts w:ascii="PMingLiU" w:eastAsia="PMingLiU" w:cs="PMingLiU"/>
          <w:sz w:val="22"/>
          <w:szCs w:val="22"/>
          <w:lang w:val="en-GB"/>
        </w:rPr>
        <w:t xml:space="preserve"> the crown was forced to select the provincial governors from the local feudal aristocracy.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iv)</w:t>
      </w:r>
      <w:r>
        <w:rPr>
          <w:rFonts w:ascii="PMingLiU" w:eastAsia="PMingLiU" w:cs="PMingLiU"/>
          <w:b/>
          <w:bCs/>
          <w:sz w:val="22"/>
          <w:szCs w:val="22"/>
          <w:lang w:val="en-GB"/>
        </w:rPr>
        <w:t xml:space="preserve"> Political</w:t>
      </w:r>
      <w:proofErr w:type="gramEnd"/>
      <w:r>
        <w:rPr>
          <w:rFonts w:ascii="PMingLiU" w:eastAsia="PMingLiU" w:cs="PMingLiU"/>
          <w:b/>
          <w:bCs/>
          <w:sz w:val="22"/>
          <w:szCs w:val="22"/>
          <w:lang w:val="en-GB"/>
        </w:rPr>
        <w:t xml:space="preserve"> division of France before the Revolution: pays d</w:t>
      </w:r>
      <w:r>
        <w:rPr>
          <w:rFonts w:ascii="PMingLiU" w:eastAsia="PMingLiU" w:hAnsi="WP TypographicSymbols" w:cs="PMingLiU"/>
          <w:b/>
          <w:bCs/>
          <w:sz w:val="22"/>
          <w:szCs w:val="22"/>
          <w:lang w:val="en-GB"/>
        </w:rPr>
        <w:sym w:font="WP TypographicSymbols" w:char="003D"/>
      </w:r>
      <w:proofErr w:type="spellStart"/>
      <w:r>
        <w:rPr>
          <w:rFonts w:ascii="PMingLiU" w:eastAsia="PMingLiU" w:cs="PMingLiU" w:hint="eastAsia"/>
          <w:b/>
          <w:bCs/>
          <w:sz w:val="22"/>
          <w:szCs w:val="22"/>
          <w:lang w:val="en-GB"/>
        </w:rPr>
        <w:t>é</w:t>
      </w:r>
      <w:r>
        <w:rPr>
          <w:rFonts w:ascii="PMingLiU" w:eastAsia="PMingLiU" w:cs="PMingLiU"/>
          <w:b/>
          <w:bCs/>
          <w:sz w:val="22"/>
          <w:szCs w:val="22"/>
          <w:lang w:val="en-GB"/>
        </w:rPr>
        <w:t>tat</w:t>
      </w:r>
      <w:proofErr w:type="spellEnd"/>
      <w:r>
        <w:rPr>
          <w:rFonts w:ascii="PMingLiU" w:eastAsia="PMingLiU" w:cs="PMingLiU"/>
          <w:b/>
          <w:bCs/>
          <w:sz w:val="22"/>
          <w:szCs w:val="22"/>
          <w:lang w:val="en-GB"/>
        </w:rPr>
        <w:t xml:space="preserve"> and pays d</w:t>
      </w:r>
      <w:r>
        <w:rPr>
          <w:rFonts w:ascii="PMingLiU" w:eastAsia="PMingLiU" w:hAnsi="WP TypographicSymbols" w:cs="PMingLiU"/>
          <w:b/>
          <w:bCs/>
          <w:sz w:val="22"/>
          <w:szCs w:val="22"/>
          <w:lang w:val="en-GB"/>
        </w:rPr>
        <w:sym w:font="WP TypographicSymbols" w:char="003D"/>
      </w:r>
      <w:proofErr w:type="spellStart"/>
      <w:r>
        <w:rPr>
          <w:rFonts w:ascii="PMingLiU" w:eastAsia="PMingLiU" w:cs="PMingLiU" w:hint="eastAsia"/>
          <w:b/>
          <w:bCs/>
          <w:sz w:val="22"/>
          <w:szCs w:val="22"/>
          <w:lang w:val="en-GB"/>
        </w:rPr>
        <w:t>é</w:t>
      </w:r>
      <w:r>
        <w:rPr>
          <w:rFonts w:ascii="PMingLiU" w:eastAsia="PMingLiU" w:cs="PMingLiU"/>
          <w:b/>
          <w:bCs/>
          <w:sz w:val="22"/>
          <w:szCs w:val="22"/>
          <w:lang w:val="en-GB"/>
        </w:rPr>
        <w:t>lection</w:t>
      </w:r>
      <w:proofErr w:type="spellEnd"/>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r>
        <w:rPr>
          <w:rFonts w:ascii="PMingLiU" w:eastAsia="PMingLiU" w:cs="PMingLiU"/>
          <w:i/>
          <w:iCs/>
          <w:sz w:val="22"/>
          <w:szCs w:val="22"/>
          <w:lang w:val="en-GB"/>
        </w:rPr>
        <w:t>pays d'</w:t>
      </w:r>
      <w:r>
        <w:rPr>
          <w:rFonts w:ascii="PMingLiU" w:eastAsia="PMingLiU" w:cs="PMingLiU" w:hint="eastAsia"/>
          <w:i/>
          <w:iCs/>
          <w:sz w:val="22"/>
          <w:szCs w:val="22"/>
          <w:lang w:val="en-GB"/>
        </w:rPr>
        <w:t>é</w:t>
      </w:r>
      <w:r>
        <w:rPr>
          <w:rFonts w:ascii="PMingLiU" w:eastAsia="PMingLiU" w:cs="PMingLiU"/>
          <w:i/>
          <w:iCs/>
          <w:sz w:val="22"/>
          <w:szCs w:val="22"/>
          <w:lang w:val="en-GB"/>
        </w:rPr>
        <w:t>ta</w:t>
      </w:r>
      <w:r>
        <w:rPr>
          <w:rFonts w:ascii="PMingLiU" w:eastAsia="PMingLiU" w:cs="PMingLiU"/>
          <w:sz w:val="22"/>
          <w:szCs w:val="22"/>
          <w:lang w:val="en-GB"/>
        </w:rPr>
        <w:t xml:space="preserve">t: the 11 provinces that were allowed to keep their own independent legislative assemblies, independent of direct French royal rule (and not subject to the </w:t>
      </w:r>
      <w:proofErr w:type="spellStart"/>
      <w:r>
        <w:rPr>
          <w:rFonts w:ascii="PMingLiU" w:eastAsia="PMingLiU" w:cs="PMingLiU"/>
          <w:i/>
          <w:iCs/>
          <w:sz w:val="22"/>
          <w:szCs w:val="22"/>
          <w:lang w:val="en-GB"/>
        </w:rPr>
        <w:t>Parlement</w:t>
      </w:r>
      <w:proofErr w:type="spellEnd"/>
      <w:r>
        <w:rPr>
          <w:rFonts w:ascii="PMingLiU" w:eastAsia="PMingLiU" w:cs="PMingLiU"/>
          <w:i/>
          <w:iCs/>
          <w:sz w:val="22"/>
          <w:szCs w:val="22"/>
          <w:lang w:val="en-GB"/>
        </w:rPr>
        <w:t xml:space="preserve"> de Paris</w:t>
      </w:r>
      <w:r>
        <w:rPr>
          <w:rFonts w:ascii="PMingLiU" w:eastAsia="PMingLiU" w:cs="PMingLiU"/>
          <w:sz w:val="22"/>
          <w:szCs w:val="22"/>
          <w:lang w:val="en-GB"/>
        </w:rPr>
        <w: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i/>
          <w:iCs/>
          <w:sz w:val="22"/>
          <w:szCs w:val="22"/>
          <w:lang w:val="en-GB"/>
        </w:rPr>
        <w:t>pays</w:t>
      </w:r>
      <w:proofErr w:type="gramEnd"/>
      <w:r>
        <w:rPr>
          <w:rFonts w:ascii="PMingLiU" w:eastAsia="PMingLiU" w:cs="PMingLiU"/>
          <w:i/>
          <w:iCs/>
          <w:sz w:val="22"/>
          <w:szCs w:val="22"/>
          <w:lang w:val="en-GB"/>
        </w:rPr>
        <w:t xml:space="preserve"> </w:t>
      </w:r>
      <w:proofErr w:type="spellStart"/>
      <w:r>
        <w:rPr>
          <w:rFonts w:ascii="PMingLiU" w:eastAsia="PMingLiU" w:cs="PMingLiU"/>
          <w:i/>
          <w:iCs/>
          <w:sz w:val="22"/>
          <w:szCs w:val="22"/>
          <w:lang w:val="en-GB"/>
        </w:rPr>
        <w:t>d'</w:t>
      </w:r>
      <w:r>
        <w:rPr>
          <w:rFonts w:ascii="PMingLiU" w:eastAsia="PMingLiU" w:cs="PMingLiU" w:hint="eastAsia"/>
          <w:i/>
          <w:iCs/>
          <w:sz w:val="22"/>
          <w:szCs w:val="22"/>
          <w:lang w:val="en-GB"/>
        </w:rPr>
        <w:t>é</w:t>
      </w:r>
      <w:r>
        <w:rPr>
          <w:rFonts w:ascii="PMingLiU" w:eastAsia="PMingLiU" w:cs="PMingLiU"/>
          <w:i/>
          <w:iCs/>
          <w:sz w:val="22"/>
          <w:szCs w:val="22"/>
          <w:lang w:val="en-GB"/>
        </w:rPr>
        <w:t>lection</w:t>
      </w:r>
      <w:proofErr w:type="spellEnd"/>
      <w:r>
        <w:rPr>
          <w:rFonts w:ascii="PMingLiU" w:eastAsia="PMingLiU" w:cs="PMingLiU"/>
          <w:sz w:val="22"/>
          <w:szCs w:val="22"/>
          <w:lang w:val="en-GB"/>
        </w:rPr>
        <w:t>: the other provinces that were under direct royal rule:</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i/>
          <w:iCs/>
          <w:sz w:val="22"/>
          <w:szCs w:val="22"/>
          <w:lang w:val="en-GB"/>
        </w:rPr>
      </w:pPr>
      <w:r>
        <w:rPr>
          <w:rFonts w:ascii="PMingLiU" w:eastAsia="PMingLiU" w:cs="PMingLiU"/>
          <w:sz w:val="22"/>
          <w:szCs w:val="22"/>
          <w:lang w:val="en-GB"/>
        </w:rPr>
        <w:t>most (not all) were under the jurisdiction of France</w:t>
      </w:r>
      <w:r>
        <w:rPr>
          <w:rFonts w:ascii="PMingLiU" w:eastAsia="PMingLiU" w:hAnsi="WP TypographicSymbols" w:cs="PMingLiU"/>
          <w:sz w:val="22"/>
          <w:szCs w:val="22"/>
          <w:lang w:val="en-GB"/>
        </w:rPr>
        <w:sym w:font="WP TypographicSymbols" w:char="003D"/>
      </w:r>
      <w:r>
        <w:rPr>
          <w:rFonts w:ascii="PMingLiU" w:eastAsia="PMingLiU" w:cs="PMingLiU"/>
          <w:sz w:val="22"/>
          <w:szCs w:val="22"/>
          <w:lang w:val="en-GB"/>
        </w:rPr>
        <w:t xml:space="preserve">s supreme court: the </w:t>
      </w:r>
      <w:proofErr w:type="spellStart"/>
      <w:r>
        <w:rPr>
          <w:rFonts w:ascii="PMingLiU" w:eastAsia="PMingLiU" w:cs="PMingLiU"/>
          <w:i/>
          <w:iCs/>
          <w:sz w:val="22"/>
          <w:szCs w:val="22"/>
          <w:lang w:val="en-GB"/>
        </w:rPr>
        <w:t>Parlement</w:t>
      </w:r>
      <w:proofErr w:type="spellEnd"/>
      <w:r>
        <w:rPr>
          <w:rFonts w:ascii="PMingLiU" w:eastAsia="PMingLiU" w:cs="PMingLiU"/>
          <w:i/>
          <w:iCs/>
          <w:sz w:val="22"/>
          <w:szCs w:val="22"/>
          <w:lang w:val="en-GB"/>
        </w:rPr>
        <w:t xml:space="preserve"> de Paris</w:t>
      </w:r>
    </w:p>
    <w:p w:rsidR="008740DD" w:rsidRDefault="008740DD" w:rsidP="00AA0DC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with</w:t>
      </w:r>
      <w:proofErr w:type="gramEnd"/>
      <w:r>
        <w:rPr>
          <w:rFonts w:ascii="PMingLiU" w:eastAsia="PMingLiU" w:cs="PMingLiU"/>
          <w:sz w:val="22"/>
          <w:szCs w:val="22"/>
          <w:lang w:val="en-GB"/>
        </w:rPr>
        <w:t xml:space="preserve"> no legislative assemblies of their own, they sent elected deputies only to the national assembly, the </w:t>
      </w:r>
      <w:proofErr w:type="spellStart"/>
      <w:r>
        <w:rPr>
          <w:rFonts w:ascii="PMingLiU" w:eastAsia="PMingLiU" w:cs="PMingLiU"/>
          <w:sz w:val="22"/>
          <w:szCs w:val="22"/>
          <w:lang w:val="en-GB"/>
        </w:rPr>
        <w:t>Etats</w:t>
      </w:r>
      <w:proofErr w:type="spellEnd"/>
      <w:r>
        <w:rPr>
          <w:rFonts w:ascii="PMingLiU" w:eastAsia="PMingLiU" w:cs="PMingLiU"/>
          <w:sz w:val="22"/>
          <w:szCs w:val="22"/>
          <w:lang w:val="en-GB"/>
        </w:rPr>
        <w:t xml:space="preserve"> </w:t>
      </w:r>
      <w:proofErr w:type="spellStart"/>
      <w:r>
        <w:rPr>
          <w:rFonts w:ascii="PMingLiU" w:eastAsia="PMingLiU" w:cs="PMingLiU"/>
          <w:sz w:val="22"/>
          <w:szCs w:val="22"/>
          <w:lang w:val="en-GB"/>
        </w:rPr>
        <w:t>G</w:t>
      </w:r>
      <w:r>
        <w:rPr>
          <w:rFonts w:ascii="PMingLiU" w:eastAsia="PMingLiU" w:cs="PMingLiU" w:hint="eastAsia"/>
          <w:sz w:val="22"/>
          <w:szCs w:val="22"/>
          <w:lang w:val="en-GB"/>
        </w:rPr>
        <w:t>é</w:t>
      </w:r>
      <w:r>
        <w:rPr>
          <w:rFonts w:ascii="PMingLiU" w:eastAsia="PMingLiU" w:cs="PMingLiU"/>
          <w:sz w:val="22"/>
          <w:szCs w:val="22"/>
          <w:lang w:val="en-GB"/>
        </w:rPr>
        <w:t>n</w:t>
      </w:r>
      <w:r>
        <w:rPr>
          <w:rFonts w:ascii="PMingLiU" w:eastAsia="PMingLiU" w:cs="PMingLiU" w:hint="eastAsia"/>
          <w:sz w:val="22"/>
          <w:szCs w:val="22"/>
          <w:lang w:val="en-GB"/>
        </w:rPr>
        <w:t>é</w:t>
      </w:r>
      <w:r>
        <w:rPr>
          <w:rFonts w:ascii="PMingLiU" w:eastAsia="PMingLiU" w:cs="PMingLiU"/>
          <w:sz w:val="22"/>
          <w:szCs w:val="22"/>
          <w:lang w:val="en-GB"/>
        </w:rPr>
        <w:t>raux</w:t>
      </w:r>
      <w:proofErr w:type="spellEnd"/>
      <w:r>
        <w:rPr>
          <w:rFonts w:ascii="PMingLiU" w:eastAsia="PMingLiU" w:cs="PMingLiU"/>
          <w:sz w:val="22"/>
          <w:szCs w:val="22"/>
          <w:lang w:val="en-GB"/>
        </w:rPr>
        <w:t xml:space="preserve"> (which did not meet after 1614).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v) </w:t>
      </w:r>
      <w:r>
        <w:rPr>
          <w:rFonts w:ascii="PMingLiU" w:eastAsia="PMingLiU" w:cs="PMingLiU"/>
          <w:b/>
          <w:bCs/>
          <w:sz w:val="22"/>
          <w:szCs w:val="22"/>
          <w:lang w:val="en-GB"/>
        </w:rPr>
        <w:t>Most of these provinces had long levied their own customs and excise duties not just on goods imported from foreign countries,</w:t>
      </w:r>
      <w:r>
        <w:rPr>
          <w:rFonts w:ascii="PMingLiU" w:eastAsia="PMingLiU" w:cs="PMingLiU"/>
          <w:sz w:val="22"/>
          <w:szCs w:val="22"/>
          <w:lang w:val="en-GB"/>
        </w:rPr>
        <w:t xml:space="preserve"> but also from neighbouring French provinces.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c</w:t>
      </w:r>
      <w:proofErr w:type="gramEnd"/>
      <w:r>
        <w:rPr>
          <w:rFonts w:ascii="PMingLiU" w:eastAsia="PMingLiU" w:cs="PMingLiU"/>
          <w:sz w:val="22"/>
          <w:szCs w:val="22"/>
          <w:lang w:val="en-GB"/>
        </w:rPr>
        <w:t xml:space="preserve">) </w:t>
      </w:r>
      <w:r>
        <w:rPr>
          <w:rFonts w:ascii="PMingLiU" w:eastAsia="PMingLiU" w:cs="PMingLiU"/>
          <w:b/>
          <w:bCs/>
          <w:sz w:val="22"/>
          <w:szCs w:val="22"/>
          <w:lang w:val="en-GB"/>
        </w:rPr>
        <w:t>The Problem of Internal Trade</w:t>
      </w:r>
      <w:r>
        <w:rPr>
          <w:rFonts w:ascii="PMingLiU" w:eastAsia="PMingLiU" w:cs="PMingLiU"/>
          <w:sz w:val="22"/>
          <w:szCs w:val="22"/>
          <w:lang w:val="en-GB"/>
        </w:rPr>
        <w:t>: Before the French Revolution there was a major attempt to impose internal free trade, but that was only partially successful:</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lastRenderedPageBreak/>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In 1664, Jean Colbert, the famous chief minister for Louis XIV,</w:t>
      </w:r>
      <w:r>
        <w:rPr>
          <w:rFonts w:ascii="PMingLiU" w:eastAsia="PMingLiU" w:cs="PMingLiU"/>
          <w:sz w:val="22"/>
          <w:szCs w:val="22"/>
          <w:lang w:val="en-GB"/>
        </w:rPr>
        <w:t xml:space="preserve"> </w:t>
      </w:r>
      <w:r>
        <w:rPr>
          <w:rStyle w:val="FootnoteReference"/>
          <w:rFonts w:ascii="PMingLiU" w:eastAsia="PMingLiU" w:cs="PMingLiU"/>
          <w:sz w:val="22"/>
          <w:szCs w:val="22"/>
          <w:vertAlign w:val="superscript"/>
          <w:lang w:val="en-GB"/>
        </w:rPr>
        <w:footnoteReference w:id="3"/>
      </w:r>
      <w:r>
        <w:rPr>
          <w:rFonts w:ascii="PMingLiU" w:eastAsia="PMingLiU" w:cs="PMingLiU"/>
          <w:sz w:val="22"/>
          <w:szCs w:val="22"/>
          <w:lang w:val="en-GB"/>
        </w:rPr>
        <w:t xml:space="preserve"> coerced 12 provinces centred about Paris </w:t>
      </w:r>
      <w:r>
        <w:rPr>
          <w:rFonts w:ascii="PMingLiU" w:eastAsia="PMingLiU" w:cs="PMingLiU"/>
          <w:sz w:val="22"/>
          <w:szCs w:val="22"/>
          <w:lang w:val="en-GB"/>
        </w:rPr>
        <w:lastRenderedPageBreak/>
        <w:t xml:space="preserve">into abolishing their customs duties in order to form a free-trade zone known as the </w:t>
      </w:r>
      <w:proofErr w:type="spellStart"/>
      <w:r>
        <w:rPr>
          <w:rFonts w:ascii="PMingLiU" w:eastAsia="PMingLiU" w:cs="PMingLiU"/>
          <w:sz w:val="22"/>
          <w:szCs w:val="22"/>
          <w:lang w:val="en-GB"/>
        </w:rPr>
        <w:t>Cinq</w:t>
      </w:r>
      <w:proofErr w:type="spellEnd"/>
      <w:r>
        <w:rPr>
          <w:rFonts w:ascii="PMingLiU" w:eastAsia="PMingLiU" w:cs="PMingLiU"/>
          <w:sz w:val="22"/>
          <w:szCs w:val="22"/>
          <w:lang w:val="en-GB"/>
        </w:rPr>
        <w:t xml:space="preserve"> Grosses </w:t>
      </w:r>
      <w:proofErr w:type="spellStart"/>
      <w:r>
        <w:rPr>
          <w:rFonts w:ascii="PMingLiU" w:eastAsia="PMingLiU" w:cs="PMingLiU"/>
          <w:sz w:val="22"/>
          <w:szCs w:val="22"/>
          <w:lang w:val="en-GB"/>
        </w:rPr>
        <w:t>Fermes</w:t>
      </w:r>
      <w:proofErr w:type="spellEnd"/>
      <w:r>
        <w:rPr>
          <w:rFonts w:ascii="PMingLiU" w:eastAsia="PMingLiU" w:cs="PMingLiU"/>
          <w:sz w:val="22"/>
          <w:szCs w:val="22"/>
          <w:lang w:val="en-GB"/>
        </w:rPr>
        <w:t xml:space="preserve"> (the Five Great Tax Farms), as a customs union.</w:t>
      </w:r>
      <w:r>
        <w:rPr>
          <w:rStyle w:val="FootnoteReference"/>
          <w:rFonts w:ascii="PMingLiU" w:eastAsia="PMingLiU" w:cs="PMingLiU"/>
          <w:sz w:val="22"/>
          <w:szCs w:val="22"/>
          <w:vertAlign w:val="superscript"/>
          <w:lang w:val="en-GB"/>
        </w:rPr>
        <w:footnoteReference w:id="4"/>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But the other 28 provinces refused to join this customs union;</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r>
        <w:rPr>
          <w:rFonts w:ascii="PMingLiU" w:eastAsia="PMingLiU" w:cs="PMingLiU"/>
          <w:b/>
          <w:bCs/>
          <w:sz w:val="22"/>
          <w:szCs w:val="22"/>
          <w:lang w:val="en-GB"/>
        </w:rPr>
        <w:t xml:space="preserve">consequently, trade between the </w:t>
      </w:r>
      <w:proofErr w:type="spellStart"/>
      <w:r>
        <w:rPr>
          <w:rFonts w:ascii="PMingLiU" w:eastAsia="PMingLiU" w:cs="PMingLiU"/>
          <w:b/>
          <w:bCs/>
          <w:sz w:val="22"/>
          <w:szCs w:val="22"/>
          <w:lang w:val="en-GB"/>
        </w:rPr>
        <w:t>Cinq</w:t>
      </w:r>
      <w:proofErr w:type="spellEnd"/>
      <w:r>
        <w:rPr>
          <w:rFonts w:ascii="PMingLiU" w:eastAsia="PMingLiU" w:cs="PMingLiU"/>
          <w:b/>
          <w:bCs/>
          <w:sz w:val="22"/>
          <w:szCs w:val="22"/>
          <w:lang w:val="en-GB"/>
        </w:rPr>
        <w:t xml:space="preserve"> Grosses </w:t>
      </w:r>
      <w:proofErr w:type="spellStart"/>
      <w:r>
        <w:rPr>
          <w:rFonts w:ascii="PMingLiU" w:eastAsia="PMingLiU" w:cs="PMingLiU"/>
          <w:b/>
          <w:bCs/>
          <w:sz w:val="22"/>
          <w:szCs w:val="22"/>
          <w:lang w:val="en-GB"/>
        </w:rPr>
        <w:t>Fermes</w:t>
      </w:r>
      <w:proofErr w:type="spellEnd"/>
      <w:r>
        <w:rPr>
          <w:rFonts w:ascii="PMingLiU" w:eastAsia="PMingLiU" w:cs="PMingLiU"/>
          <w:b/>
          <w:bCs/>
          <w:sz w:val="22"/>
          <w:szCs w:val="22"/>
          <w:lang w:val="en-GB"/>
        </w:rPr>
        <w:t xml:space="preserve"> and the other provinces,</w:t>
      </w:r>
      <w:r>
        <w:rPr>
          <w:rFonts w:ascii="PMingLiU" w:eastAsia="PMingLiU" w:cs="PMingLiU"/>
          <w:sz w:val="22"/>
          <w:szCs w:val="22"/>
          <w:lang w:val="en-GB"/>
        </w:rPr>
        <w:t xml:space="preserve"> and with each other, was subject to internal tariffs: i.e., imports from these provinces were taxed the same as imports from foreign countries,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 xml:space="preserve">iv) </w:t>
      </w:r>
      <w:r>
        <w:rPr>
          <w:rFonts w:ascii="PMingLiU" w:eastAsia="PMingLiU" w:cs="PMingLiU"/>
          <w:b/>
          <w:bCs/>
          <w:sz w:val="22"/>
          <w:szCs w:val="22"/>
          <w:lang w:val="en-GB"/>
        </w:rPr>
        <w:t>After</w:t>
      </w:r>
      <w:proofErr w:type="gramEnd"/>
      <w:r>
        <w:rPr>
          <w:rFonts w:ascii="PMingLiU" w:eastAsia="PMingLiU" w:cs="PMingLiU"/>
          <w:b/>
          <w:bCs/>
          <w:sz w:val="22"/>
          <w:szCs w:val="22"/>
          <w:lang w:val="en-GB"/>
        </w:rPr>
        <w:t xml:space="preserve"> 1665, the internal trade structure involved:</w:t>
      </w:r>
      <w:r>
        <w:rPr>
          <w:rFonts w:ascii="PMingLiU" w:eastAsia="PMingLiU" w:cs="PMingLiU"/>
          <w:sz w:val="22"/>
          <w:szCs w:val="22"/>
          <w:lang w:val="en-GB"/>
        </w:rPr>
        <w:t xml:space="preserve"> two sets of provinces for customs duties, outside the </w:t>
      </w:r>
      <w:proofErr w:type="spellStart"/>
      <w:r>
        <w:rPr>
          <w:rFonts w:ascii="PMingLiU" w:eastAsia="PMingLiU" w:cs="PMingLiU"/>
          <w:sz w:val="22"/>
          <w:szCs w:val="22"/>
          <w:lang w:val="en-GB"/>
        </w:rPr>
        <w:t>Cinq</w:t>
      </w:r>
      <w:proofErr w:type="spellEnd"/>
      <w:r>
        <w:rPr>
          <w:rFonts w:ascii="PMingLiU" w:eastAsia="PMingLiU" w:cs="PMingLiU"/>
          <w:sz w:val="22"/>
          <w:szCs w:val="22"/>
          <w:lang w:val="en-GB"/>
        </w:rPr>
        <w:t xml:space="preserve"> Grosses </w:t>
      </w:r>
      <w:proofErr w:type="spellStart"/>
      <w:r>
        <w:rPr>
          <w:rFonts w:ascii="PMingLiU" w:eastAsia="PMingLiU" w:cs="PMingLiU"/>
          <w:sz w:val="22"/>
          <w:szCs w:val="22"/>
          <w:lang w:val="en-GB"/>
        </w:rPr>
        <w:t>Fermes</w:t>
      </w:r>
      <w:proofErr w:type="spellEnd"/>
      <w:r>
        <w:rPr>
          <w:rFonts w:ascii="PMingLiU" w:eastAsia="PMingLiU" w:cs="PMingLiU"/>
          <w:sz w:val="22"/>
          <w:szCs w:val="22"/>
          <w:lang w:val="en-GB"/>
        </w:rPr>
        <w: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r>
        <w:rPr>
          <w:rFonts w:ascii="PMingLiU" w:eastAsia="PMingLiU" w:cs="PMingLiU"/>
          <w:b/>
          <w:bCs/>
          <w:sz w:val="22"/>
          <w:szCs w:val="22"/>
          <w:lang w:val="en-GB"/>
        </w:rPr>
        <w:t xml:space="preserve">Provinces </w:t>
      </w:r>
      <w:proofErr w:type="spellStart"/>
      <w:r>
        <w:rPr>
          <w:rFonts w:ascii="PMingLiU" w:eastAsia="PMingLiU" w:cs="PMingLiU"/>
          <w:b/>
          <w:bCs/>
          <w:sz w:val="22"/>
          <w:szCs w:val="22"/>
          <w:lang w:val="en-GB"/>
        </w:rPr>
        <w:t>reput</w:t>
      </w:r>
      <w:r>
        <w:rPr>
          <w:rFonts w:ascii="PMingLiU" w:eastAsia="PMingLiU" w:cs="PMingLiU" w:hint="eastAsia"/>
          <w:b/>
          <w:bCs/>
          <w:sz w:val="22"/>
          <w:szCs w:val="22"/>
          <w:lang w:val="en-GB"/>
        </w:rPr>
        <w:t>é</w:t>
      </w:r>
      <w:r>
        <w:rPr>
          <w:rFonts w:ascii="PMingLiU" w:eastAsia="PMingLiU" w:cs="PMingLiU"/>
          <w:b/>
          <w:bCs/>
          <w:sz w:val="22"/>
          <w:szCs w:val="22"/>
          <w:lang w:val="en-GB"/>
        </w:rPr>
        <w:t>es</w:t>
      </w:r>
      <w:proofErr w:type="spellEnd"/>
      <w:r>
        <w:rPr>
          <w:rFonts w:ascii="PMingLiU" w:eastAsia="PMingLiU" w:cs="PMingLiU"/>
          <w:b/>
          <w:bCs/>
          <w:sz w:val="22"/>
          <w:szCs w:val="22"/>
          <w:lang w:val="en-GB"/>
        </w:rPr>
        <w:t xml:space="preserve"> </w:t>
      </w:r>
      <w:proofErr w:type="spellStart"/>
      <w:r>
        <w:rPr>
          <w:rFonts w:ascii="PMingLiU" w:eastAsia="PMingLiU" w:cs="PMingLiU" w:hint="eastAsia"/>
          <w:b/>
          <w:bCs/>
          <w:sz w:val="22"/>
          <w:szCs w:val="22"/>
          <w:lang w:val="en-GB"/>
        </w:rPr>
        <w:t>é</w:t>
      </w:r>
      <w:r>
        <w:rPr>
          <w:rFonts w:ascii="PMingLiU" w:eastAsia="PMingLiU" w:cs="PMingLiU"/>
          <w:b/>
          <w:bCs/>
          <w:sz w:val="22"/>
          <w:szCs w:val="22"/>
          <w:lang w:val="en-GB"/>
        </w:rPr>
        <w:t>trang</w:t>
      </w:r>
      <w:r>
        <w:rPr>
          <w:rFonts w:ascii="PMingLiU" w:eastAsia="PMingLiU" w:cs="PMingLiU" w:hint="eastAsia"/>
          <w:b/>
          <w:bCs/>
          <w:sz w:val="22"/>
          <w:szCs w:val="22"/>
          <w:lang w:val="en-GB"/>
        </w:rPr>
        <w:t>è</w:t>
      </w:r>
      <w:r>
        <w:rPr>
          <w:rFonts w:ascii="PMingLiU" w:eastAsia="PMingLiU" w:cs="PMingLiU"/>
          <w:b/>
          <w:bCs/>
          <w:sz w:val="22"/>
          <w:szCs w:val="22"/>
          <w:lang w:val="en-GB"/>
        </w:rPr>
        <w:t>res</w:t>
      </w:r>
      <w:proofErr w:type="spellEnd"/>
      <w:r>
        <w:rPr>
          <w:rFonts w:ascii="PMingLiU" w:eastAsia="PMingLiU" w:cs="PMingLiU"/>
          <w:sz w:val="22"/>
          <w:szCs w:val="22"/>
          <w:lang w:val="en-GB"/>
        </w:rPr>
        <w:t>: existing provinces outside Five Great Farms.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lastRenderedPageBreak/>
        <w:t xml:space="preserve">(2) </w:t>
      </w:r>
      <w:r>
        <w:rPr>
          <w:rFonts w:ascii="PMingLiU" w:eastAsia="PMingLiU" w:cs="PMingLiU"/>
          <w:b/>
          <w:bCs/>
          <w:sz w:val="22"/>
          <w:szCs w:val="22"/>
          <w:lang w:val="en-GB"/>
        </w:rPr>
        <w:t xml:space="preserve">Provinces </w:t>
      </w:r>
      <w:proofErr w:type="spellStart"/>
      <w:r>
        <w:rPr>
          <w:rFonts w:ascii="PMingLiU" w:eastAsia="PMingLiU" w:cs="PMingLiU"/>
          <w:b/>
          <w:bCs/>
          <w:sz w:val="22"/>
          <w:szCs w:val="22"/>
          <w:lang w:val="en-GB"/>
        </w:rPr>
        <w:t>d'</w:t>
      </w:r>
      <w:r>
        <w:rPr>
          <w:rFonts w:ascii="PMingLiU" w:eastAsia="PMingLiU" w:cs="PMingLiU" w:hint="eastAsia"/>
          <w:b/>
          <w:bCs/>
          <w:sz w:val="22"/>
          <w:szCs w:val="22"/>
          <w:lang w:val="en-GB"/>
        </w:rPr>
        <w:t>é</w:t>
      </w:r>
      <w:r>
        <w:rPr>
          <w:rFonts w:ascii="PMingLiU" w:eastAsia="PMingLiU" w:cs="PMingLiU"/>
          <w:b/>
          <w:bCs/>
          <w:sz w:val="22"/>
          <w:szCs w:val="22"/>
          <w:lang w:val="en-GB"/>
        </w:rPr>
        <w:t>tranger</w:t>
      </w:r>
      <w:proofErr w:type="spellEnd"/>
      <w:r>
        <w:rPr>
          <w:rFonts w:ascii="PMingLiU" w:eastAsia="PMingLiU" w:cs="PMingLiU"/>
          <w:b/>
          <w:bCs/>
          <w:sz w:val="22"/>
          <w:szCs w:val="22"/>
          <w:lang w:val="en-GB"/>
        </w:rPr>
        <w:t xml:space="preserve"> </w:t>
      </w:r>
      <w:proofErr w:type="spellStart"/>
      <w:r>
        <w:rPr>
          <w:rFonts w:ascii="PMingLiU" w:eastAsia="PMingLiU" w:cs="PMingLiU"/>
          <w:b/>
          <w:bCs/>
          <w:sz w:val="22"/>
          <w:szCs w:val="22"/>
          <w:lang w:val="en-GB"/>
        </w:rPr>
        <w:t>effectif</w:t>
      </w:r>
      <w:proofErr w:type="spellEnd"/>
      <w:r>
        <w:rPr>
          <w:rFonts w:ascii="PMingLiU" w:eastAsia="PMingLiU" w:cs="PMingLiU"/>
          <w:sz w:val="22"/>
          <w:szCs w:val="22"/>
          <w:lang w:val="en-GB"/>
        </w:rPr>
        <w:t>: territories acquired by Louis XIV after 1664, and which were regarded for tax purposes as still being foreign lands.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d) </w:t>
      </w:r>
      <w:r>
        <w:rPr>
          <w:rFonts w:ascii="PMingLiU" w:eastAsia="PMingLiU" w:cs="PMingLiU"/>
          <w:b/>
          <w:bCs/>
          <w:sz w:val="22"/>
          <w:szCs w:val="22"/>
          <w:lang w:val="en-GB"/>
        </w:rPr>
        <w:t>The Achievement of the French Revolution</w:t>
      </w:r>
      <w:r>
        <w:rPr>
          <w:rFonts w:ascii="PMingLiU" w:eastAsia="PMingLiU" w:cs="PMingLiU"/>
          <w:sz w:val="22"/>
          <w:szCs w:val="22"/>
          <w:lang w:val="en-GB"/>
        </w:rPr>
        <w:t>: was to sweep away all of these feudal divisions to create a truly united France under the firm centralized rule of Paris.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b/>
          <w:bCs/>
          <w:sz w:val="22"/>
          <w:szCs w:val="22"/>
          <w:lang w:val="en-GB"/>
        </w:rPr>
        <w:t>all</w:t>
      </w:r>
      <w:proofErr w:type="gramEnd"/>
      <w:r>
        <w:rPr>
          <w:rFonts w:ascii="PMingLiU" w:eastAsia="PMingLiU" w:cs="PMingLiU"/>
          <w:b/>
          <w:bCs/>
          <w:sz w:val="22"/>
          <w:szCs w:val="22"/>
          <w:lang w:val="en-GB"/>
        </w:rPr>
        <w:t xml:space="preserve"> the feudal provinces (i.e.,  the </w:t>
      </w:r>
      <w:proofErr w:type="spellStart"/>
      <w:r>
        <w:rPr>
          <w:rFonts w:ascii="PMingLiU" w:eastAsia="PMingLiU" w:cs="PMingLiU"/>
          <w:b/>
          <w:bCs/>
          <w:i/>
          <w:iCs/>
          <w:sz w:val="22"/>
          <w:szCs w:val="22"/>
          <w:lang w:val="en-GB"/>
        </w:rPr>
        <w:t>gouvernements</w:t>
      </w:r>
      <w:proofErr w:type="spellEnd"/>
      <w:r>
        <w:rPr>
          <w:rFonts w:ascii="PMingLiU" w:eastAsia="PMingLiU" w:cs="PMingLiU"/>
          <w:b/>
          <w:bCs/>
          <w:sz w:val="22"/>
          <w:szCs w:val="22"/>
          <w:lang w:val="en-GB"/>
        </w:rPr>
        <w:t>) were eliminated: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they</w:t>
      </w:r>
      <w:proofErr w:type="gramEnd"/>
      <w:r>
        <w:rPr>
          <w:rFonts w:ascii="PMingLiU" w:eastAsia="PMingLiU" w:cs="PMingLiU"/>
          <w:sz w:val="22"/>
          <w:szCs w:val="22"/>
          <w:lang w:val="en-GB"/>
        </w:rPr>
        <w:t xml:space="preserve"> were replaced by 83 new administrative units called </w:t>
      </w:r>
      <w:proofErr w:type="spellStart"/>
      <w:r>
        <w:rPr>
          <w:rFonts w:ascii="PMingLiU" w:eastAsia="PMingLiU" w:cs="PMingLiU"/>
          <w:i/>
          <w:iCs/>
          <w:sz w:val="22"/>
          <w:szCs w:val="22"/>
          <w:lang w:val="en-GB"/>
        </w:rPr>
        <w:t>d</w:t>
      </w:r>
      <w:r>
        <w:rPr>
          <w:rFonts w:ascii="PMingLiU" w:eastAsia="PMingLiU" w:cs="PMingLiU" w:hint="eastAsia"/>
          <w:i/>
          <w:iCs/>
          <w:sz w:val="22"/>
          <w:szCs w:val="22"/>
          <w:lang w:val="en-GB"/>
        </w:rPr>
        <w:t>é</w:t>
      </w:r>
      <w:r>
        <w:rPr>
          <w:rFonts w:ascii="PMingLiU" w:eastAsia="PMingLiU" w:cs="PMingLiU"/>
          <w:i/>
          <w:iCs/>
          <w:sz w:val="22"/>
          <w:szCs w:val="22"/>
          <w:lang w:val="en-GB"/>
        </w:rPr>
        <w:t>partements</w:t>
      </w:r>
      <w:proofErr w:type="spellEnd"/>
      <w:r>
        <w:rPr>
          <w:rFonts w:ascii="PMingLiU" w:eastAsia="PMingLiU" w:cs="PMingLiU"/>
          <w:sz w:val="22"/>
          <w:szCs w:val="22"/>
          <w:lang w:val="en-GB"/>
        </w:rPr>
        <w:t xml:space="preserve">, each run by Paris-appointed prefects, who reported directly to Paris.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The boundaries of these new </w:t>
      </w:r>
      <w:proofErr w:type="spellStart"/>
      <w:r>
        <w:rPr>
          <w:rFonts w:ascii="PMingLiU" w:eastAsia="PMingLiU" w:cs="PMingLiU"/>
          <w:i/>
          <w:iCs/>
          <w:sz w:val="22"/>
          <w:szCs w:val="22"/>
          <w:lang w:val="en-GB"/>
        </w:rPr>
        <w:t>d</w:t>
      </w:r>
      <w:r>
        <w:rPr>
          <w:rFonts w:ascii="PMingLiU" w:eastAsia="PMingLiU" w:cs="PMingLiU" w:hint="eastAsia"/>
          <w:i/>
          <w:iCs/>
          <w:sz w:val="22"/>
          <w:szCs w:val="22"/>
          <w:lang w:val="en-GB"/>
        </w:rPr>
        <w:t>é</w:t>
      </w:r>
      <w:r>
        <w:rPr>
          <w:rFonts w:ascii="PMingLiU" w:eastAsia="PMingLiU" w:cs="PMingLiU"/>
          <w:i/>
          <w:iCs/>
          <w:sz w:val="22"/>
          <w:szCs w:val="22"/>
          <w:lang w:val="en-GB"/>
        </w:rPr>
        <w:t>partements</w:t>
      </w:r>
      <w:proofErr w:type="spellEnd"/>
      <w:r>
        <w:rPr>
          <w:rFonts w:ascii="PMingLiU" w:eastAsia="PMingLiU" w:cs="PMingLiU"/>
          <w:sz w:val="22"/>
          <w:szCs w:val="22"/>
          <w:lang w:val="en-GB"/>
        </w:rPr>
        <w:t xml:space="preserve"> bore no relation to the old provinces,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(3) </w:t>
      </w:r>
      <w:proofErr w:type="gramStart"/>
      <w:r>
        <w:rPr>
          <w:rFonts w:ascii="PMingLiU" w:eastAsia="PMingLiU" w:cs="PMingLiU"/>
          <w:sz w:val="22"/>
          <w:szCs w:val="22"/>
          <w:lang w:val="en-GB"/>
        </w:rPr>
        <w:t>deliberately</w:t>
      </w:r>
      <w:proofErr w:type="gramEnd"/>
      <w:r>
        <w:rPr>
          <w:rFonts w:ascii="PMingLiU" w:eastAsia="PMingLiU" w:cs="PMingLiU"/>
          <w:sz w:val="22"/>
          <w:szCs w:val="22"/>
          <w:lang w:val="en-GB"/>
        </w:rPr>
        <w:t xml:space="preserve"> so, in order to extinguish local customs.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Thus all internal taxes and tolls on trade were eliminated: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they</w:t>
      </w:r>
      <w:proofErr w:type="gramEnd"/>
      <w:r>
        <w:rPr>
          <w:rFonts w:ascii="PMingLiU" w:eastAsia="PMingLiU" w:cs="PMingLiU"/>
          <w:sz w:val="22"/>
          <w:szCs w:val="22"/>
          <w:lang w:val="en-GB"/>
        </w:rPr>
        <w:t xml:space="preserve"> were replaced by a single, common tariff applied to the external national frontiers.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(2) Thus for the first time France enjoyed a unified domestic market, the largest such market in Europe, with over 25 million people, as noted above, and continuing to grow.</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r>
        <w:rPr>
          <w:rFonts w:ascii="PMingLiU" w:eastAsia="PMingLiU" w:cs="PMingLiU"/>
          <w:sz w:val="22"/>
          <w:szCs w:val="22"/>
          <w:lang w:val="en-GB"/>
        </w:rPr>
        <w:t xml:space="preserve">e) </w:t>
      </w:r>
      <w:r>
        <w:rPr>
          <w:rFonts w:ascii="PMingLiU" w:eastAsia="PMingLiU" w:cs="PMingLiU"/>
          <w:b/>
          <w:bCs/>
          <w:sz w:val="22"/>
          <w:szCs w:val="22"/>
          <w:lang w:val="en-GB"/>
        </w:rPr>
        <w:t>Weights and Measures: the Metric System:</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lastRenderedPageBreak/>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In July 1793, the Revolutionary national assembly (the Convention) also swept away all the ancient feudal and local systems of weights and measures,</w:t>
      </w:r>
      <w:r>
        <w:rPr>
          <w:rFonts w:ascii="PMingLiU" w:eastAsia="PMingLiU" w:cs="PMingLiU"/>
          <w:sz w:val="22"/>
          <w:szCs w:val="22"/>
          <w:lang w:val="en-GB"/>
        </w:rPr>
        <w:t xml:space="preserve"> which had been a major trade barrier;</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By 1795, it replaced them all with a new common system of measurement, a scientific system</w:t>
      </w:r>
      <w:r>
        <w:rPr>
          <w:rFonts w:ascii="PMingLiU" w:eastAsia="PMingLiU" w:cs="PMingLiU"/>
          <w:sz w:val="22"/>
          <w:szCs w:val="22"/>
          <w:lang w:val="en-GB"/>
        </w:rPr>
        <w:t xml:space="preserve">: namely, the metric system, which French force of arms imposed on the rest of continental Europe (but which the British </w:t>
      </w:r>
      <w:r>
        <w:rPr>
          <w:rFonts w:ascii="PMingLiU" w:eastAsia="PMingLiU" w:hAnsi="WP TypographicSymbols" w:cs="PMingLiU"/>
          <w:sz w:val="22"/>
          <w:szCs w:val="22"/>
          <w:lang w:val="en-GB"/>
        </w:rPr>
        <w:sym w:font="WP TypographicSymbols" w:char="0042"/>
      </w:r>
      <w:r>
        <w:rPr>
          <w:rFonts w:ascii="PMingLiU" w:eastAsia="PMingLiU" w:cs="PMingLiU"/>
          <w:sz w:val="22"/>
          <w:szCs w:val="22"/>
          <w:lang w:val="en-GB"/>
        </w:rPr>
        <w:t xml:space="preserve"> and also the Americans </w:t>
      </w:r>
      <w:r>
        <w:rPr>
          <w:rFonts w:ascii="PMingLiU" w:eastAsia="PMingLiU" w:hAnsi="WP TypographicSymbols" w:cs="PMingLiU"/>
          <w:sz w:val="22"/>
          <w:szCs w:val="22"/>
          <w:lang w:val="en-GB"/>
        </w:rPr>
        <w:sym w:font="WP TypographicSymbols" w:char="0042"/>
      </w:r>
      <w:r>
        <w:rPr>
          <w:rFonts w:ascii="PMingLiU" w:eastAsia="PMingLiU" w:cs="PMingLiU"/>
          <w:sz w:val="22"/>
          <w:szCs w:val="22"/>
          <w:lang w:val="en-GB"/>
        </w:rPr>
        <w:t xml:space="preserve"> stoutly resisted).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sz w:val="22"/>
          <w:szCs w:val="22"/>
          <w:lang w:val="en-GB"/>
        </w:rPr>
        <w:t xml:space="preserve">2. </w:t>
      </w:r>
      <w:r>
        <w:rPr>
          <w:rFonts w:ascii="PMingLiU" w:eastAsia="PMingLiU" w:cs="PMingLiU"/>
          <w:sz w:val="22"/>
          <w:szCs w:val="22"/>
          <w:lang w:val="en-GB"/>
        </w:rPr>
        <w:tab/>
      </w:r>
      <w:r>
        <w:rPr>
          <w:rFonts w:ascii="PMingLiU" w:eastAsia="PMingLiU" w:cs="PMingLiU"/>
          <w:b/>
          <w:bCs/>
          <w:sz w:val="22"/>
          <w:szCs w:val="22"/>
          <w:u w:val="single"/>
          <w:lang w:val="en-GB"/>
        </w:rPr>
        <w:t>Fiscal and Tax Reforms: Positive and Negative Aspects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a) </w:t>
      </w:r>
      <w:r>
        <w:rPr>
          <w:rFonts w:ascii="PMingLiU" w:eastAsia="PMingLiU" w:cs="PMingLiU"/>
          <w:b/>
          <w:bCs/>
          <w:sz w:val="22"/>
          <w:szCs w:val="22"/>
          <w:lang w:val="en-GB"/>
        </w:rPr>
        <w:t>The tax reforms imposed by the Revolutionary regime initially appeared to be very beneficial</w:t>
      </w:r>
      <w:r>
        <w:rPr>
          <w:rFonts w:ascii="PMingLiU" w:eastAsia="PMingLiU" w:cs="PMingLiU"/>
          <w:sz w:val="22"/>
          <w:szCs w:val="22"/>
          <w:lang w:val="en-GB"/>
        </w:rPr>
        <w: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b/>
          <w:bCs/>
          <w:sz w:val="22"/>
          <w:szCs w:val="22"/>
          <w:lang w:val="en-GB"/>
        </w:rPr>
        <w:t>by</w:t>
      </w:r>
      <w:proofErr w:type="gramEnd"/>
      <w:r>
        <w:rPr>
          <w:rFonts w:ascii="PMingLiU" w:eastAsia="PMingLiU" w:cs="PMingLiU"/>
          <w:b/>
          <w:bCs/>
          <w:sz w:val="22"/>
          <w:szCs w:val="22"/>
          <w:lang w:val="en-GB"/>
        </w:rPr>
        <w:t xml:space="preserve"> eliminating a highly oppressive and very regressive tax structure,</w:t>
      </w:r>
      <w:r>
        <w:rPr>
          <w:rFonts w:ascii="PMingLiU" w:eastAsia="PMingLiU" w:cs="PMingLiU"/>
          <w:sz w:val="22"/>
          <w:szCs w:val="22"/>
          <w:lang w:val="en-GB"/>
        </w:rPr>
        <w:t xml:space="preserve"> which had developed under the </w:t>
      </w:r>
      <w:proofErr w:type="spellStart"/>
      <w:r>
        <w:rPr>
          <w:rFonts w:ascii="PMingLiU" w:eastAsia="PMingLiU" w:cs="PMingLiU"/>
          <w:i/>
          <w:iCs/>
          <w:sz w:val="22"/>
          <w:szCs w:val="22"/>
          <w:lang w:val="en-GB"/>
        </w:rPr>
        <w:t>ancien</w:t>
      </w:r>
      <w:proofErr w:type="spellEnd"/>
      <w:r>
        <w:rPr>
          <w:rFonts w:ascii="PMingLiU" w:eastAsia="PMingLiU" w:cs="PMingLiU"/>
          <w:i/>
          <w:iCs/>
          <w:sz w:val="22"/>
          <w:szCs w:val="22"/>
          <w:lang w:val="en-GB"/>
        </w:rPr>
        <w:t xml:space="preserve"> </w:t>
      </w:r>
      <w:proofErr w:type="spellStart"/>
      <w:r>
        <w:rPr>
          <w:rFonts w:ascii="PMingLiU" w:eastAsia="PMingLiU" w:cs="PMingLiU"/>
          <w:i/>
          <w:iCs/>
          <w:sz w:val="22"/>
          <w:szCs w:val="22"/>
          <w:lang w:val="en-GB"/>
        </w:rPr>
        <w:t>r</w:t>
      </w:r>
      <w:r>
        <w:rPr>
          <w:rFonts w:ascii="PMingLiU" w:eastAsia="PMingLiU" w:cs="PMingLiU" w:hint="eastAsia"/>
          <w:i/>
          <w:iCs/>
          <w:sz w:val="22"/>
          <w:szCs w:val="22"/>
          <w:lang w:val="en-GB"/>
        </w:rPr>
        <w:t>é</w:t>
      </w:r>
      <w:r>
        <w:rPr>
          <w:rFonts w:ascii="PMingLiU" w:eastAsia="PMingLiU" w:cs="PMingLiU"/>
          <w:i/>
          <w:iCs/>
          <w:sz w:val="22"/>
          <w:szCs w:val="22"/>
          <w:lang w:val="en-GB"/>
        </w:rPr>
        <w:t>gime</w:t>
      </w:r>
      <w:proofErr w:type="spellEnd"/>
      <w:r>
        <w:rPr>
          <w:rFonts w:ascii="PMingLiU" w:eastAsia="PMingLiU" w:cs="PMingLiU"/>
          <w:sz w:val="22"/>
          <w:szCs w:val="22"/>
          <w:lang w:val="en-GB"/>
        </w:rPr>
        <w:t>, i.e., of the former monarchy.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proofErr w:type="gramStart"/>
      <w:r>
        <w:rPr>
          <w:rFonts w:ascii="PMingLiU" w:eastAsia="PMingLiU" w:cs="PMingLiU"/>
          <w:b/>
          <w:bCs/>
          <w:sz w:val="22"/>
          <w:szCs w:val="22"/>
          <w:lang w:val="en-GB"/>
        </w:rPr>
        <w:t>one</w:t>
      </w:r>
      <w:proofErr w:type="gramEnd"/>
      <w:r>
        <w:rPr>
          <w:rFonts w:ascii="PMingLiU" w:eastAsia="PMingLiU" w:cs="PMingLiU"/>
          <w:b/>
          <w:bCs/>
          <w:sz w:val="22"/>
          <w:szCs w:val="22"/>
          <w:lang w:val="en-GB"/>
        </w:rPr>
        <w:t xml:space="preserve"> that had largely exempted the nobility and the Church,</w:t>
      </w:r>
      <w:r>
        <w:rPr>
          <w:rFonts w:ascii="PMingLiU" w:eastAsia="PMingLiU" w:cs="PMingLiU"/>
          <w:sz w:val="22"/>
          <w:szCs w:val="22"/>
          <w:lang w:val="en-GB"/>
        </w:rPr>
        <w:t xml:space="preserve"> while very heavily taxing the peasantry and the bourgeoisie.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r>
        <w:rPr>
          <w:rFonts w:ascii="PMingLiU" w:eastAsia="PMingLiU" w:cs="PMingLiU"/>
          <w:sz w:val="22"/>
          <w:szCs w:val="22"/>
          <w:lang w:val="en-GB"/>
        </w:rPr>
        <w:t xml:space="preserve">b) </w:t>
      </w:r>
      <w:r>
        <w:rPr>
          <w:rFonts w:ascii="PMingLiU" w:eastAsia="PMingLiU" w:cs="PMingLiU"/>
          <w:b/>
          <w:bCs/>
          <w:sz w:val="22"/>
          <w:szCs w:val="22"/>
          <w:lang w:val="en-GB"/>
        </w:rPr>
        <w:t xml:space="preserve">The New Republican Tax Structure: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But the seeming improvements of the new republican tax structure,</w:t>
      </w:r>
      <w:r>
        <w:rPr>
          <w:rFonts w:ascii="PMingLiU" w:eastAsia="PMingLiU" w:cs="PMingLiU"/>
          <w:sz w:val="22"/>
          <w:szCs w:val="22"/>
          <w:lang w:val="en-GB"/>
        </w:rPr>
        <w:t xml:space="preserve"> in making it much more equitable and progressive, did not mean that it was popularly respected.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lastRenderedPageBreak/>
        <w:t xml:space="preserve">ii) </w:t>
      </w:r>
      <w:r>
        <w:rPr>
          <w:rFonts w:ascii="PMingLiU" w:eastAsia="PMingLiU" w:cs="PMingLiU"/>
          <w:b/>
          <w:bCs/>
          <w:sz w:val="22"/>
          <w:szCs w:val="22"/>
          <w:lang w:val="en-GB"/>
        </w:rPr>
        <w:t>For hatred of the old tax system had become so strong,</w:t>
      </w:r>
      <w:r>
        <w:rPr>
          <w:rFonts w:ascii="PMingLiU" w:eastAsia="PMingLiU" w:cs="PMingLiU"/>
          <w:sz w:val="22"/>
          <w:szCs w:val="22"/>
          <w:lang w:val="en-GB"/>
        </w:rPr>
        <w:t xml:space="preserve"> so entrenched,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that</w:t>
      </w:r>
      <w:proofErr w:type="gramEnd"/>
      <w:r>
        <w:rPr>
          <w:rFonts w:ascii="PMingLiU" w:eastAsia="PMingLiU" w:cs="PMingLiU"/>
          <w:sz w:val="22"/>
          <w:szCs w:val="22"/>
          <w:lang w:val="en-GB"/>
        </w:rPr>
        <w:t xml:space="preserve"> the populace retained a deeply ingrained custom of tax evasion and distrust of the government.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and</w:t>
      </w:r>
      <w:proofErr w:type="gramEnd"/>
      <w:r>
        <w:rPr>
          <w:rFonts w:ascii="PMingLiU" w:eastAsia="PMingLiU" w:cs="PMingLiU"/>
          <w:sz w:val="22"/>
          <w:szCs w:val="22"/>
          <w:lang w:val="en-GB"/>
        </w:rPr>
        <w:t xml:space="preserve"> that was not altered by the Revolution, or by nineteenth-century governments.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r>
        <w:rPr>
          <w:rFonts w:ascii="PMingLiU" w:eastAsia="PMingLiU" w:cs="PMingLiU"/>
          <w:b/>
          <w:bCs/>
          <w:sz w:val="22"/>
          <w:szCs w:val="22"/>
          <w:lang w:val="en-GB"/>
        </w:rPr>
        <w:t>As the government found that its current tax structure produced insufficient revenues,</w:t>
      </w:r>
      <w:r>
        <w:rPr>
          <w:rFonts w:ascii="PMingLiU" w:eastAsia="PMingLiU" w:cs="PMingLiU"/>
          <w:sz w:val="22"/>
          <w:szCs w:val="22"/>
          <w:lang w:val="en-GB"/>
        </w:rPr>
        <w:t xml:space="preserve"> </w:t>
      </w:r>
      <w:proofErr w:type="gramStart"/>
      <w:r>
        <w:rPr>
          <w:rFonts w:ascii="PMingLiU" w:eastAsia="PMingLiU" w:cs="PMingLiU"/>
          <w:sz w:val="22"/>
          <w:szCs w:val="22"/>
          <w:lang w:val="en-GB"/>
        </w:rPr>
        <w:t>especially  because</w:t>
      </w:r>
      <w:proofErr w:type="gramEnd"/>
      <w:r>
        <w:rPr>
          <w:rFonts w:ascii="PMingLiU" w:eastAsia="PMingLiU" w:cs="PMingLiU"/>
          <w:sz w:val="22"/>
          <w:szCs w:val="22"/>
          <w:lang w:val="en-GB"/>
        </w:rPr>
        <w:t xml:space="preserve"> of still widespread tax evasion, it raised its taxes more and more --  i.e.,  the burden on those who could not so easily evade taxes.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 xml:space="preserve">iv) </w:t>
      </w:r>
      <w:r>
        <w:rPr>
          <w:rFonts w:ascii="PMingLiU" w:eastAsia="PMingLiU" w:cs="PMingLiU"/>
          <w:b/>
          <w:bCs/>
          <w:sz w:val="22"/>
          <w:szCs w:val="22"/>
          <w:lang w:val="en-GB"/>
        </w:rPr>
        <w:t>For</w:t>
      </w:r>
      <w:proofErr w:type="gramEnd"/>
      <w:r>
        <w:rPr>
          <w:rFonts w:ascii="PMingLiU" w:eastAsia="PMingLiU" w:cs="PMingLiU"/>
          <w:b/>
          <w:bCs/>
          <w:sz w:val="22"/>
          <w:szCs w:val="22"/>
          <w:lang w:val="en-GB"/>
        </w:rPr>
        <w:t xml:space="preserve"> those in business, commerce, industry, etc., who could not escape,</w:t>
      </w:r>
      <w:r>
        <w:rPr>
          <w:rFonts w:ascii="PMingLiU" w:eastAsia="PMingLiU" w:cs="PMingLiU"/>
          <w:sz w:val="22"/>
          <w:szCs w:val="22"/>
          <w:lang w:val="en-GB"/>
        </w:rPr>
        <w:t xml:space="preserve"> the tax burden became perhaps the highest in nineteenth-century Europe, with seriously distorting effects on investment, production, the market.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c) </w:t>
      </w:r>
      <w:r>
        <w:rPr>
          <w:rFonts w:ascii="PMingLiU" w:eastAsia="PMingLiU" w:cs="PMingLiU"/>
          <w:b/>
          <w:bCs/>
          <w:sz w:val="22"/>
          <w:szCs w:val="22"/>
          <w:lang w:val="en-GB"/>
        </w:rPr>
        <w:t>The French government also steeply raised its national tariffs on the import trade</w:t>
      </w:r>
      <w:r>
        <w:rPr>
          <w:rFonts w:ascii="PMingLiU" w:eastAsia="PMingLiU" w:cs="PMingLiU"/>
          <w:sz w:val="22"/>
          <w:szCs w:val="22"/>
          <w:lang w:val="en-GB"/>
        </w:rPr>
        <w:t xml:space="preserve">: partly to produce more revenue, partly to protect French agriculture and industry against foreign competition.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Again, such tariffs remained generally high</w:t>
      </w:r>
      <w:r>
        <w:rPr>
          <w:rFonts w:ascii="PMingLiU" w:eastAsia="PMingLiU" w:cs="PMingLiU"/>
          <w:sz w:val="22"/>
          <w:szCs w:val="22"/>
          <w:lang w:val="en-GB"/>
        </w:rPr>
        <w:t xml:space="preserve"> (if not higher than those of other continental countries)</w:t>
      </w:r>
      <w:r>
        <w:rPr>
          <w:rFonts w:ascii="PMingLiU" w:eastAsia="PMingLiU" w:cs="PMingLiU"/>
          <w:b/>
          <w:bCs/>
          <w:sz w:val="22"/>
          <w:szCs w:val="22"/>
          <w:lang w:val="en-GB"/>
        </w:rPr>
        <w:t>,</w:t>
      </w:r>
      <w:r>
        <w:rPr>
          <w:rFonts w:ascii="PMingLiU" w:eastAsia="PMingLiU" w:cs="PMingLiU"/>
          <w:sz w:val="22"/>
          <w:szCs w:val="22"/>
          <w:lang w:val="en-GB"/>
        </w:rPr>
        <w:t xml:space="preserve"> until they were dramatically moderated by the previously mentioned Cobden-Chevalier Treaty in 1860 (a brief free trade era, lasting only until the late 1870s).</w:t>
      </w:r>
      <w:r>
        <w:rPr>
          <w:rStyle w:val="FootnoteReference"/>
          <w:rFonts w:ascii="PMingLiU" w:eastAsia="PMingLiU" w:cs="PMingLiU"/>
          <w:sz w:val="22"/>
          <w:szCs w:val="22"/>
          <w:vertAlign w:val="superscript"/>
          <w:lang w:val="en-GB"/>
        </w:rPr>
        <w:footnoteReference w:id="5"/>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lastRenderedPageBreak/>
        <w:t xml:space="preserve">ii) </w:t>
      </w:r>
      <w:r>
        <w:rPr>
          <w:rFonts w:ascii="PMingLiU" w:eastAsia="PMingLiU" w:cs="PMingLiU"/>
          <w:b/>
          <w:bCs/>
          <w:sz w:val="22"/>
          <w:szCs w:val="22"/>
          <w:lang w:val="en-GB"/>
        </w:rPr>
        <w:t>Such tariff barriers promoted both industrial and agricultural inefficiency:</w:t>
      </w:r>
      <w:r>
        <w:rPr>
          <w:rFonts w:ascii="PMingLiU" w:eastAsia="PMingLiU" w:cs="PMingLiU"/>
          <w:sz w:val="22"/>
          <w:szCs w:val="22"/>
          <w:lang w:val="en-GB"/>
        </w:rPr>
        <w:t xml:space="preserve"> i.e.</w:t>
      </w:r>
      <w:proofErr w:type="gramStart"/>
      <w:r>
        <w:rPr>
          <w:rFonts w:ascii="PMingLiU" w:eastAsia="PMingLiU" w:cs="PMingLiU"/>
          <w:sz w:val="22"/>
          <w:szCs w:val="22"/>
          <w:lang w:val="en-GB"/>
        </w:rPr>
        <w:t>,  they</w:t>
      </w:r>
      <w:proofErr w:type="gramEnd"/>
      <w:r>
        <w:rPr>
          <w:rFonts w:ascii="PMingLiU" w:eastAsia="PMingLiU" w:cs="PMingLiU"/>
          <w:sz w:val="22"/>
          <w:szCs w:val="22"/>
          <w:lang w:val="en-GB"/>
        </w:rPr>
        <w:t xml:space="preserve">  misallocated resources.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sz w:val="22"/>
          <w:szCs w:val="22"/>
          <w:lang w:val="en-GB"/>
        </w:rPr>
        <w:t xml:space="preserve">3. </w:t>
      </w:r>
      <w:r>
        <w:rPr>
          <w:rFonts w:ascii="PMingLiU" w:eastAsia="PMingLiU" w:cs="PMingLiU"/>
          <w:sz w:val="22"/>
          <w:szCs w:val="22"/>
          <w:lang w:val="en-GB"/>
        </w:rPr>
        <w:tab/>
      </w:r>
      <w:r>
        <w:rPr>
          <w:rFonts w:ascii="PMingLiU" w:eastAsia="PMingLiU" w:cs="PMingLiU"/>
          <w:b/>
          <w:bCs/>
          <w:sz w:val="22"/>
          <w:szCs w:val="22"/>
          <w:u w:val="single"/>
          <w:lang w:val="en-GB"/>
        </w:rPr>
        <w:t>The Economic Consequences of Warfare: 1792 to 1815</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a) </w:t>
      </w:r>
      <w:r>
        <w:rPr>
          <w:rFonts w:ascii="PMingLiU" w:eastAsia="PMingLiU" w:cs="PMingLiU"/>
          <w:b/>
          <w:bCs/>
          <w:sz w:val="22"/>
          <w:szCs w:val="22"/>
          <w:lang w:val="en-GB"/>
        </w:rPr>
        <w:t>The warfare engendered by the French Revolution and the successor regime of Napoleon was arguably the most harmful consequence of that Revolution</w:t>
      </w:r>
      <w:r>
        <w:rPr>
          <w:rFonts w:ascii="PMingLiU" w:eastAsia="PMingLiU" w:cs="PMingLiU"/>
          <w:sz w:val="22"/>
          <w:szCs w:val="22"/>
          <w:lang w:val="en-GB"/>
        </w:rPr>
        <w:t>: if only for the very crucial reason that France ultimately lost the war, after suffering enormous destruction of men, land, and materials.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b) </w:t>
      </w:r>
      <w:r>
        <w:rPr>
          <w:rFonts w:ascii="PMingLiU" w:eastAsia="PMingLiU" w:cs="PMingLiU"/>
          <w:b/>
          <w:bCs/>
          <w:sz w:val="22"/>
          <w:szCs w:val="22"/>
          <w:lang w:val="en-GB"/>
        </w:rPr>
        <w:t>That warfare was especially harmful to France's foreign trade,</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b/>
          <w:bCs/>
          <w:sz w:val="22"/>
          <w:szCs w:val="22"/>
          <w:lang w:val="en-GB"/>
        </w:rPr>
        <w:t>for</w:t>
      </w:r>
      <w:proofErr w:type="gramEnd"/>
      <w:r>
        <w:rPr>
          <w:rFonts w:ascii="PMingLiU" w:eastAsia="PMingLiU" w:cs="PMingLiU"/>
          <w:b/>
          <w:bCs/>
          <w:sz w:val="22"/>
          <w:szCs w:val="22"/>
          <w:lang w:val="en-GB"/>
        </w:rPr>
        <w:t xml:space="preserve"> such foreign trade,</w:t>
      </w:r>
      <w:r>
        <w:rPr>
          <w:rFonts w:ascii="PMingLiU" w:eastAsia="PMingLiU" w:cs="PMingLiU"/>
          <w:sz w:val="22"/>
          <w:szCs w:val="22"/>
          <w:lang w:val="en-GB"/>
        </w:rPr>
        <w:t xml:space="preserve"> and overseas trade in particular, had been expanding rapidly and successfully during the eighteenth century.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The wars cost France some of her overseas colonies and many of her trade routes,</w:t>
      </w:r>
      <w:r>
        <w:rPr>
          <w:rFonts w:ascii="PMingLiU" w:eastAsia="PMingLiU" w:cs="PMingLiU"/>
          <w:sz w:val="22"/>
          <w:szCs w:val="22"/>
          <w:lang w:val="en-GB"/>
        </w:rPr>
        <w:t xml:space="preserve"> and trade advantages, lost principally to the British victor.</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r>
        <w:rPr>
          <w:rFonts w:ascii="PMingLiU" w:eastAsia="PMingLiU" w:cs="PMingLiU"/>
          <w:b/>
          <w:bCs/>
          <w:sz w:val="22"/>
          <w:szCs w:val="22"/>
          <w:lang w:val="en-GB"/>
        </w:rPr>
        <w:t>The losses were especially harmful:</w:t>
      </w:r>
      <w:r>
        <w:rPr>
          <w:rFonts w:ascii="PMingLiU" w:eastAsia="PMingLiU" w:cs="PMingLiU"/>
          <w:sz w:val="22"/>
          <w:szCs w:val="22"/>
          <w:lang w:val="en-GB"/>
        </w:rPr>
        <w:t xml:space="preserve"> to French ports and export industries.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r>
        <w:rPr>
          <w:rFonts w:ascii="PMingLiU" w:eastAsia="PMingLiU" w:cs="PMingLiU"/>
          <w:sz w:val="22"/>
          <w:szCs w:val="22"/>
          <w:lang w:val="en-GB"/>
        </w:rPr>
        <w:lastRenderedPageBreak/>
        <w:t xml:space="preserve">c) </w:t>
      </w:r>
      <w:r>
        <w:rPr>
          <w:rFonts w:ascii="PMingLiU" w:eastAsia="PMingLiU" w:cs="PMingLiU"/>
          <w:b/>
          <w:bCs/>
          <w:sz w:val="22"/>
          <w:szCs w:val="22"/>
          <w:lang w:val="en-GB"/>
        </w:rPr>
        <w:t>War was also a burden, of course,</w:t>
      </w:r>
      <w:r>
        <w:rPr>
          <w:rFonts w:ascii="PMingLiU" w:eastAsia="PMingLiU" w:cs="PMingLiU"/>
          <w:sz w:val="22"/>
          <w:szCs w:val="22"/>
          <w:lang w:val="en-GB"/>
        </w:rPr>
        <w:t xml:space="preserve"> </w:t>
      </w:r>
      <w:r>
        <w:rPr>
          <w:rFonts w:ascii="PMingLiU" w:eastAsia="PMingLiU" w:cs="PMingLiU"/>
          <w:b/>
          <w:bCs/>
          <w:sz w:val="22"/>
          <w:szCs w:val="22"/>
          <w:lang w:val="en-GB"/>
        </w:rPr>
        <w:t>in the taxes imposed: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proofErr w:type="gramStart"/>
      <w:r>
        <w:rPr>
          <w:rFonts w:ascii="PMingLiU" w:eastAsia="PMingLiU" w:cs="PMingLiU"/>
          <w:sz w:val="22"/>
          <w:szCs w:val="22"/>
          <w:lang w:val="en-GB"/>
        </w:rPr>
        <w:t>i</w:t>
      </w:r>
      <w:proofErr w:type="spellEnd"/>
      <w:proofErr w:type="gramEnd"/>
      <w:r>
        <w:rPr>
          <w:rFonts w:ascii="PMingLiU" w:eastAsia="PMingLiU" w:cs="PMingLiU"/>
          <w:sz w:val="22"/>
          <w:szCs w:val="22"/>
          <w:lang w:val="en-GB"/>
        </w:rPr>
        <w:t xml:space="preserve">) </w:t>
      </w:r>
      <w:r>
        <w:rPr>
          <w:rFonts w:ascii="PMingLiU" w:eastAsia="PMingLiU" w:cs="PMingLiU"/>
          <w:b/>
          <w:bCs/>
          <w:sz w:val="22"/>
          <w:szCs w:val="22"/>
          <w:lang w:val="en-GB"/>
        </w:rPr>
        <w:t>but an important article by Peter Mathias and Patrick O'Brien:</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contends</w:t>
      </w:r>
      <w:proofErr w:type="gramEnd"/>
      <w:r>
        <w:rPr>
          <w:rFonts w:ascii="PMingLiU" w:eastAsia="PMingLiU" w:cs="PMingLiU"/>
          <w:sz w:val="22"/>
          <w:szCs w:val="22"/>
          <w:lang w:val="en-GB"/>
        </w:rPr>
        <w:t xml:space="preserve"> that, in the 18th and early 19</w:t>
      </w:r>
      <w:r>
        <w:rPr>
          <w:rFonts w:ascii="PMingLiU" w:eastAsia="PMingLiU" w:cs="PMingLiU"/>
          <w:sz w:val="22"/>
          <w:szCs w:val="22"/>
          <w:vertAlign w:val="superscript"/>
          <w:lang w:val="en-GB"/>
        </w:rPr>
        <w:t>th</w:t>
      </w:r>
      <w:r>
        <w:rPr>
          <w:rFonts w:ascii="PMingLiU" w:eastAsia="PMingLiU" w:cs="PMingLiU"/>
          <w:sz w:val="22"/>
          <w:szCs w:val="22"/>
          <w:lang w:val="en-GB"/>
        </w:rPr>
        <w:t xml:space="preserve"> century, the tax burden became heavier in England -- and also in the Netherlands --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during</w:t>
      </w:r>
      <w:proofErr w:type="gramEnd"/>
      <w:r>
        <w:rPr>
          <w:rFonts w:ascii="PMingLiU" w:eastAsia="PMingLiU" w:cs="PMingLiU"/>
          <w:sz w:val="22"/>
          <w:szCs w:val="22"/>
          <w:lang w:val="en-GB"/>
        </w:rPr>
        <w:t xml:space="preserve"> not just the 18</w:t>
      </w:r>
      <w:r>
        <w:rPr>
          <w:rFonts w:ascii="PMingLiU" w:eastAsia="PMingLiU" w:cs="PMingLiU"/>
          <w:sz w:val="22"/>
          <w:szCs w:val="22"/>
          <w:vertAlign w:val="superscript"/>
          <w:lang w:val="en-GB"/>
        </w:rPr>
        <w:t>th</w:t>
      </w:r>
      <w:r>
        <w:rPr>
          <w:rFonts w:ascii="PMingLiU" w:eastAsia="PMingLiU" w:cs="PMingLiU"/>
          <w:sz w:val="22"/>
          <w:szCs w:val="22"/>
          <w:lang w:val="en-GB"/>
        </w:rPr>
        <w:t xml:space="preserve"> century wars in general, but especially during the French Revolutionary and Napoleonic Wars.</w:t>
      </w:r>
      <w:r>
        <w:rPr>
          <w:rStyle w:val="FootnoteReference"/>
          <w:rFonts w:ascii="PMingLiU" w:eastAsia="PMingLiU" w:cs="PMingLiU"/>
          <w:sz w:val="22"/>
          <w:szCs w:val="22"/>
          <w:vertAlign w:val="superscript"/>
          <w:lang w:val="en-GB"/>
        </w:rPr>
        <w:footnoteReference w:id="6"/>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 xml:space="preserve">Since then (1976), however, there have been no follow-up studies:  </w:t>
      </w:r>
      <w:r>
        <w:rPr>
          <w:rFonts w:ascii="PMingLiU" w:eastAsia="PMingLiU" w:cs="PMingLiU"/>
          <w:sz w:val="22"/>
          <w:szCs w:val="22"/>
          <w:lang w:val="en-GB"/>
        </w:rPr>
        <w:t xml:space="preserve">to demonstrate whether or not the structure of taxation was more an impediment to </w:t>
      </w:r>
      <w:proofErr w:type="gramStart"/>
      <w:r>
        <w:rPr>
          <w:rFonts w:ascii="PMingLiU" w:eastAsia="PMingLiU" w:cs="PMingLiU"/>
          <w:sz w:val="22"/>
          <w:szCs w:val="22"/>
          <w:lang w:val="en-GB"/>
        </w:rPr>
        <w:t>growth  in</w:t>
      </w:r>
      <w:proofErr w:type="gramEnd"/>
      <w:r>
        <w:rPr>
          <w:rFonts w:ascii="PMingLiU" w:eastAsia="PMingLiU" w:cs="PMingLiU"/>
          <w:sz w:val="22"/>
          <w:szCs w:val="22"/>
          <w:lang w:val="en-GB"/>
        </w:rPr>
        <w:t xml:space="preserve"> England or in France.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r>
        <w:rPr>
          <w:rFonts w:ascii="PMingLiU" w:eastAsia="PMingLiU" w:cs="PMingLiU"/>
          <w:sz w:val="22"/>
          <w:szCs w:val="22"/>
          <w:lang w:val="en-GB"/>
        </w:rPr>
        <w:t xml:space="preserve">d) </w:t>
      </w:r>
      <w:r>
        <w:rPr>
          <w:rFonts w:ascii="PMingLiU" w:eastAsia="PMingLiU" w:cs="PMingLiU"/>
          <w:b/>
          <w:bCs/>
          <w:sz w:val="22"/>
          <w:szCs w:val="22"/>
          <w:lang w:val="en-GB"/>
        </w:rPr>
        <w:t>Far more serious, of course, were the physical consequences of warfare: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b/>
          <w:bCs/>
          <w:sz w:val="22"/>
          <w:szCs w:val="22"/>
          <w:lang w:val="en-GB"/>
        </w:rPr>
        <w:t>the</w:t>
      </w:r>
      <w:proofErr w:type="gramEnd"/>
      <w:r>
        <w:rPr>
          <w:rFonts w:ascii="PMingLiU" w:eastAsia="PMingLiU" w:cs="PMingLiU"/>
          <w:b/>
          <w:bCs/>
          <w:sz w:val="22"/>
          <w:szCs w:val="22"/>
          <w:lang w:val="en-GB"/>
        </w:rPr>
        <w:t xml:space="preserve"> destruction of French agricultural land,</w:t>
      </w:r>
      <w:r>
        <w:rPr>
          <w:rFonts w:ascii="PMingLiU" w:eastAsia="PMingLiU" w:cs="PMingLiU"/>
          <w:sz w:val="22"/>
          <w:szCs w:val="22"/>
          <w:lang w:val="en-GB"/>
        </w:rPr>
        <w:t xml:space="preserve"> resources, and manpower;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proofErr w:type="gramStart"/>
      <w:r>
        <w:rPr>
          <w:rFonts w:ascii="PMingLiU" w:eastAsia="PMingLiU" w:cs="PMingLiU"/>
          <w:b/>
          <w:bCs/>
          <w:sz w:val="22"/>
          <w:szCs w:val="22"/>
          <w:lang w:val="en-GB"/>
        </w:rPr>
        <w:t>and</w:t>
      </w:r>
      <w:proofErr w:type="gramEnd"/>
      <w:r>
        <w:rPr>
          <w:rFonts w:ascii="PMingLiU" w:eastAsia="PMingLiU" w:cs="PMingLiU"/>
          <w:b/>
          <w:bCs/>
          <w:sz w:val="22"/>
          <w:szCs w:val="22"/>
          <w:lang w:val="en-GB"/>
        </w:rPr>
        <w:t xml:space="preserve"> the magnitude of these losses was far,</w:t>
      </w:r>
      <w:r>
        <w:rPr>
          <w:rFonts w:ascii="PMingLiU" w:eastAsia="PMingLiU" w:cs="PMingLiU"/>
          <w:sz w:val="22"/>
          <w:szCs w:val="22"/>
          <w:lang w:val="en-GB"/>
        </w:rPr>
        <w:t xml:space="preserve"> far greater than those borne by Great Britain during the Napoleonic Wars.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e) </w:t>
      </w:r>
      <w:r>
        <w:rPr>
          <w:rFonts w:ascii="PMingLiU" w:eastAsia="PMingLiU" w:cs="PMingLiU"/>
          <w:b/>
          <w:bCs/>
          <w:sz w:val="22"/>
          <w:szCs w:val="22"/>
          <w:lang w:val="en-GB"/>
        </w:rPr>
        <w:t>The fact that Britain won the wars,</w:t>
      </w:r>
      <w:r>
        <w:rPr>
          <w:rFonts w:ascii="PMingLiU" w:eastAsia="PMingLiU" w:cs="PMingLiU"/>
          <w:sz w:val="22"/>
          <w:szCs w:val="22"/>
          <w:lang w:val="en-GB"/>
        </w:rPr>
        <w:t xml:space="preserve"> without having to fight any of the wars on her own soil, while France lost, gave the British a crucial advantage over the French, and indeed over most of continental Europe: i.e.</w:t>
      </w:r>
      <w:proofErr w:type="gramStart"/>
      <w:r>
        <w:rPr>
          <w:rFonts w:ascii="PMingLiU" w:eastAsia="PMingLiU" w:cs="PMingLiU"/>
          <w:sz w:val="22"/>
          <w:szCs w:val="22"/>
          <w:lang w:val="en-GB"/>
        </w:rPr>
        <w:t>,  a</w:t>
      </w:r>
      <w:proofErr w:type="gramEnd"/>
      <w:r>
        <w:rPr>
          <w:rFonts w:ascii="PMingLiU" w:eastAsia="PMingLiU" w:cs="PMingLiU"/>
          <w:sz w:val="22"/>
          <w:szCs w:val="22"/>
          <w:lang w:val="en-GB"/>
        </w:rPr>
        <w:t xml:space="preserve"> several decades lead in industrialization.</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sz w:val="22"/>
          <w:szCs w:val="22"/>
          <w:lang w:val="en-GB"/>
        </w:rPr>
        <w:lastRenderedPageBreak/>
        <w:t xml:space="preserve">4. </w:t>
      </w:r>
      <w:r>
        <w:rPr>
          <w:rFonts w:ascii="PMingLiU" w:eastAsia="PMingLiU" w:cs="PMingLiU"/>
          <w:b/>
          <w:bCs/>
          <w:sz w:val="22"/>
          <w:szCs w:val="22"/>
          <w:lang w:val="en-GB"/>
        </w:rPr>
        <w:tab/>
      </w:r>
      <w:r>
        <w:rPr>
          <w:rFonts w:ascii="PMingLiU" w:eastAsia="PMingLiU" w:cs="PMingLiU"/>
          <w:b/>
          <w:bCs/>
          <w:sz w:val="22"/>
          <w:szCs w:val="22"/>
          <w:u w:val="single"/>
          <w:lang w:val="en-GB"/>
        </w:rPr>
        <w:t>French Revolutionary Land Reforms</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a) </w:t>
      </w:r>
      <w:r>
        <w:rPr>
          <w:rFonts w:ascii="PMingLiU" w:eastAsia="PMingLiU" w:cs="PMingLiU"/>
          <w:b/>
          <w:bCs/>
          <w:sz w:val="22"/>
          <w:szCs w:val="22"/>
          <w:lang w:val="en-GB"/>
        </w:rPr>
        <w:t xml:space="preserve">These were the Revolutionary Land Reforms designed to abolish all remaining elements of Feudalism, </w:t>
      </w:r>
      <w:proofErr w:type="spellStart"/>
      <w:r>
        <w:rPr>
          <w:rFonts w:ascii="PMingLiU" w:eastAsia="PMingLiU" w:cs="PMingLiU"/>
          <w:b/>
          <w:bCs/>
          <w:sz w:val="22"/>
          <w:szCs w:val="22"/>
          <w:lang w:val="en-GB"/>
        </w:rPr>
        <w:t>Manorialism</w:t>
      </w:r>
      <w:proofErr w:type="spellEnd"/>
      <w:r>
        <w:rPr>
          <w:rFonts w:ascii="PMingLiU" w:eastAsia="PMingLiU" w:cs="PMingLiU"/>
          <w:b/>
          <w:bCs/>
          <w:sz w:val="22"/>
          <w:szCs w:val="22"/>
          <w:lang w:val="en-GB"/>
        </w:rPr>
        <w:t>, and Serfdom:</w:t>
      </w:r>
      <w:r>
        <w:rPr>
          <w:rFonts w:ascii="PMingLiU" w:eastAsia="PMingLiU" w:cs="PMingLiU"/>
          <w:sz w:val="22"/>
          <w:szCs w:val="22"/>
          <w:lang w:val="en-GB"/>
        </w:rPr>
        <w:t xml:space="preserve"> to give the peasantry full title and control over their lands.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b) </w:t>
      </w:r>
      <w:r>
        <w:rPr>
          <w:rFonts w:ascii="PMingLiU" w:eastAsia="PMingLiU" w:cs="PMingLiU"/>
          <w:b/>
          <w:bCs/>
          <w:sz w:val="22"/>
          <w:szCs w:val="22"/>
          <w:lang w:val="en-GB"/>
        </w:rPr>
        <w:t>Perhaps paradoxically those Revolutionary Land Reforms can be seen as yet another negative consequence of the Revolutionary era;</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sz w:val="22"/>
          <w:szCs w:val="22"/>
          <w:lang w:val="en-GB"/>
        </w:rPr>
        <w:t>but</w:t>
      </w:r>
      <w:proofErr w:type="gramEnd"/>
      <w:r>
        <w:rPr>
          <w:rFonts w:ascii="PMingLiU" w:eastAsia="PMingLiU" w:cs="PMingLiU"/>
          <w:sz w:val="22"/>
          <w:szCs w:val="22"/>
          <w:lang w:val="en-GB"/>
        </w:rPr>
        <w:t xml:space="preserve"> to  see why and how those reforms were in some respects a barrier to industrialization, we shall have to wait until the next lecture,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proofErr w:type="gramStart"/>
      <w:r>
        <w:rPr>
          <w:rFonts w:ascii="PMingLiU" w:eastAsia="PMingLiU" w:cs="PMingLiU"/>
          <w:sz w:val="22"/>
          <w:szCs w:val="22"/>
          <w:lang w:val="en-GB"/>
        </w:rPr>
        <w:t>when</w:t>
      </w:r>
      <w:proofErr w:type="gramEnd"/>
      <w:r>
        <w:rPr>
          <w:rFonts w:ascii="PMingLiU" w:eastAsia="PMingLiU" w:cs="PMingLiU"/>
          <w:sz w:val="22"/>
          <w:szCs w:val="22"/>
          <w:lang w:val="en-GB"/>
        </w:rPr>
        <w:t xml:space="preserve"> we come to our first major topic on French economic development: French agriculture in the 18th, 19th, and early 20th centuries.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c) </w:t>
      </w:r>
      <w:r>
        <w:rPr>
          <w:rFonts w:ascii="PMingLiU" w:eastAsia="PMingLiU" w:cs="PMingLiU"/>
          <w:b/>
          <w:bCs/>
          <w:sz w:val="22"/>
          <w:szCs w:val="22"/>
          <w:lang w:val="en-GB"/>
        </w:rPr>
        <w:t>But first, I want to continue and complete the theme of national unification,</w:t>
      </w:r>
      <w:r>
        <w:rPr>
          <w:rFonts w:ascii="PMingLiU" w:eastAsia="PMingLiU" w:cs="PMingLiU"/>
          <w:sz w:val="22"/>
          <w:szCs w:val="22"/>
          <w:lang w:val="en-GB"/>
        </w:rPr>
        <w:t xml:space="preserve"> as the chief consequence of the French revolution, by looking at the physical means of unification: the French railways, a very short topic.</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b/>
          <w:bCs/>
          <w:sz w:val="22"/>
          <w:szCs w:val="22"/>
          <w:lang w:val="en-GB"/>
        </w:rPr>
        <w:t>C.</w:t>
      </w:r>
      <w:r>
        <w:rPr>
          <w:rFonts w:ascii="PMingLiU" w:eastAsia="PMingLiU" w:cs="PMingLiU"/>
          <w:b/>
          <w:bCs/>
          <w:sz w:val="22"/>
          <w:szCs w:val="22"/>
          <w:lang w:val="en-GB"/>
        </w:rPr>
        <w:tab/>
      </w:r>
      <w:r>
        <w:rPr>
          <w:rFonts w:ascii="PMingLiU" w:eastAsia="PMingLiU" w:cs="PMingLiU"/>
          <w:b/>
          <w:bCs/>
          <w:sz w:val="22"/>
          <w:szCs w:val="22"/>
          <w:u w:val="double"/>
          <w:lang w:val="en-GB"/>
        </w:rPr>
        <w:t>Transportation in the 19th-Century French Economy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sz w:val="22"/>
          <w:szCs w:val="22"/>
          <w:lang w:val="en-GB"/>
        </w:rPr>
        <w:t xml:space="preserve">1. </w:t>
      </w:r>
      <w:r>
        <w:rPr>
          <w:rFonts w:ascii="PMingLiU" w:eastAsia="PMingLiU" w:cs="PMingLiU"/>
          <w:sz w:val="22"/>
          <w:szCs w:val="22"/>
          <w:lang w:val="en-GB"/>
        </w:rPr>
        <w:tab/>
      </w:r>
      <w:r>
        <w:rPr>
          <w:rFonts w:ascii="PMingLiU" w:eastAsia="PMingLiU" w:cs="PMingLiU"/>
          <w:b/>
          <w:bCs/>
          <w:sz w:val="22"/>
          <w:szCs w:val="22"/>
          <w:u w:val="single"/>
          <w:lang w:val="en-GB"/>
        </w:rPr>
        <w:t>The Development of French Railways: State Direction</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a) </w:t>
      </w:r>
      <w:r>
        <w:rPr>
          <w:rFonts w:ascii="PMingLiU" w:eastAsia="PMingLiU" w:cs="PMingLiU"/>
          <w:b/>
          <w:bCs/>
          <w:sz w:val="22"/>
          <w:szCs w:val="22"/>
          <w:lang w:val="en-GB"/>
        </w:rPr>
        <w:t xml:space="preserve"> So, now to continue with that theme:</w:t>
      </w:r>
      <w:r>
        <w:rPr>
          <w:rFonts w:ascii="PMingLiU" w:eastAsia="PMingLiU" w:cs="PMingLiU"/>
          <w:sz w:val="22"/>
          <w:szCs w:val="22"/>
          <w:lang w:val="en-GB"/>
        </w:rPr>
        <w:t xml:space="preserve"> of state-influenced integration of the French economy during the 19</w:t>
      </w:r>
      <w:r>
        <w:rPr>
          <w:rFonts w:ascii="PMingLiU" w:eastAsia="PMingLiU" w:cs="PMingLiU"/>
          <w:sz w:val="22"/>
          <w:szCs w:val="22"/>
          <w:vertAlign w:val="superscript"/>
          <w:lang w:val="en-GB"/>
        </w:rPr>
        <w:t>th</w:t>
      </w:r>
      <w:r>
        <w:rPr>
          <w:rFonts w:ascii="PMingLiU" w:eastAsia="PMingLiU" w:cs="PMingLiU"/>
          <w:sz w:val="22"/>
          <w:szCs w:val="22"/>
          <w:lang w:val="en-GB"/>
        </w:rPr>
        <w:t xml:space="preserve"> century.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b) </w:t>
      </w:r>
      <w:r>
        <w:rPr>
          <w:rFonts w:ascii="PMingLiU" w:eastAsia="PMingLiU" w:cs="PMingLiU"/>
          <w:b/>
          <w:bCs/>
          <w:sz w:val="22"/>
          <w:szCs w:val="22"/>
          <w:lang w:val="en-GB"/>
        </w:rPr>
        <w:t>Railways were obviously and clearly important for French economic development and industrialization</w:t>
      </w:r>
      <w:r>
        <w:rPr>
          <w:rFonts w:ascii="PMingLiU" w:eastAsia="PMingLiU" w:cs="PMingLiU"/>
          <w:sz w:val="22"/>
          <w:szCs w:val="22"/>
          <w:lang w:val="en-GB"/>
        </w:rPr>
        <w:t xml:space="preserve">: as elsewhere, </w:t>
      </w:r>
      <w:proofErr w:type="gramStart"/>
      <w:r>
        <w:rPr>
          <w:rFonts w:ascii="PMingLiU" w:eastAsia="PMingLiU" w:cs="PMingLiU"/>
          <w:sz w:val="22"/>
          <w:szCs w:val="22"/>
          <w:lang w:val="en-GB"/>
        </w:rPr>
        <w:t>but</w:t>
      </w:r>
      <w:proofErr w:type="gramEnd"/>
      <w:r>
        <w:rPr>
          <w:rFonts w:ascii="PMingLiU" w:eastAsia="PMingLiU" w:cs="PMingLiU"/>
          <w:sz w:val="22"/>
          <w:szCs w:val="22"/>
          <w:lang w:val="en-GB"/>
        </w:rPr>
        <w:t xml:space="preserve"> less so than in Germany, or Russia (or even Britain), because of the following relative factors: positive and negative.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b/>
          <w:bCs/>
          <w:sz w:val="22"/>
          <w:szCs w:val="22"/>
          <w:lang w:val="en-GB"/>
        </w:rPr>
        <w:t>positive</w:t>
      </w:r>
      <w:proofErr w:type="gramEnd"/>
      <w:r>
        <w:rPr>
          <w:rFonts w:ascii="PMingLiU" w:eastAsia="PMingLiU" w:cs="PMingLiU"/>
          <w:b/>
          <w:bCs/>
          <w:sz w:val="22"/>
          <w:szCs w:val="22"/>
          <w:lang w:val="en-GB"/>
        </w:rPr>
        <w:t xml:space="preserve">: </w:t>
      </w:r>
      <w:r>
        <w:rPr>
          <w:rFonts w:ascii="PMingLiU" w:eastAsia="PMingLiU" w:cs="PMingLiU"/>
          <w:sz w:val="22"/>
          <w:szCs w:val="22"/>
          <w:lang w:val="en-GB"/>
        </w:rPr>
        <w:t>France had a much better developed road and canal systems before the railway era.</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proofErr w:type="gramStart"/>
      <w:r>
        <w:rPr>
          <w:rFonts w:ascii="PMingLiU" w:eastAsia="PMingLiU" w:cs="PMingLiU"/>
          <w:b/>
          <w:bCs/>
          <w:sz w:val="22"/>
          <w:szCs w:val="22"/>
          <w:lang w:val="en-GB"/>
        </w:rPr>
        <w:t>negative</w:t>
      </w:r>
      <w:proofErr w:type="gramEnd"/>
      <w:r>
        <w:rPr>
          <w:rFonts w:ascii="PMingLiU" w:eastAsia="PMingLiU" w:cs="PMingLiU"/>
          <w:b/>
          <w:bCs/>
          <w:sz w:val="22"/>
          <w:szCs w:val="22"/>
          <w:lang w:val="en-GB"/>
        </w:rPr>
        <w:t xml:space="preserve">: </w:t>
      </w:r>
      <w:r>
        <w:rPr>
          <w:rFonts w:ascii="PMingLiU" w:eastAsia="PMingLiU" w:cs="PMingLiU"/>
          <w:sz w:val="22"/>
          <w:szCs w:val="22"/>
          <w:lang w:val="en-GB"/>
        </w:rPr>
        <w:t>The state directed pattern of French railway construction in the railway era itself, which unfortunately for France made railways rather less effective a mechanism for economic development than elsewhere.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c) </w:t>
      </w:r>
      <w:r>
        <w:rPr>
          <w:rFonts w:ascii="PMingLiU" w:eastAsia="PMingLiU" w:cs="PMingLiU"/>
          <w:b/>
          <w:bCs/>
          <w:sz w:val="22"/>
          <w:szCs w:val="22"/>
          <w:lang w:val="en-GB"/>
        </w:rPr>
        <w:t>The Role of the Government</w:t>
      </w:r>
      <w:r>
        <w:rPr>
          <w:rFonts w:ascii="PMingLiU" w:eastAsia="PMingLiU" w:cs="PMingLiU"/>
          <w:sz w:val="22"/>
          <w:szCs w:val="22"/>
          <w:lang w:val="en-GB"/>
        </w:rPr>
        <w:t>: from 1833</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In 1833,</w:t>
      </w:r>
      <w:r>
        <w:rPr>
          <w:rFonts w:ascii="PMingLiU" w:eastAsia="PMingLiU" w:cs="PMingLiU"/>
          <w:sz w:val="22"/>
          <w:szCs w:val="22"/>
          <w:lang w:val="en-GB"/>
        </w:rPr>
        <w:t xml:space="preserve"> the French parliament (dominated by the lower house: </w:t>
      </w:r>
      <w:proofErr w:type="spellStart"/>
      <w:r>
        <w:rPr>
          <w:rFonts w:ascii="PMingLiU" w:eastAsia="PMingLiU" w:cs="PMingLiU"/>
          <w:sz w:val="22"/>
          <w:szCs w:val="22"/>
          <w:lang w:val="en-GB"/>
        </w:rPr>
        <w:t>Chambre</w:t>
      </w:r>
      <w:proofErr w:type="spellEnd"/>
      <w:r>
        <w:rPr>
          <w:rFonts w:ascii="PMingLiU" w:eastAsia="PMingLiU" w:cs="PMingLiU"/>
          <w:sz w:val="22"/>
          <w:szCs w:val="22"/>
          <w:lang w:val="en-GB"/>
        </w:rPr>
        <w:t xml:space="preserve"> des </w:t>
      </w:r>
      <w:proofErr w:type="spellStart"/>
      <w:r>
        <w:rPr>
          <w:rFonts w:ascii="PMingLiU" w:eastAsia="PMingLiU" w:cs="PMingLiU"/>
          <w:sz w:val="22"/>
          <w:szCs w:val="22"/>
          <w:lang w:val="en-GB"/>
        </w:rPr>
        <w:t>D</w:t>
      </w:r>
      <w:r>
        <w:rPr>
          <w:rFonts w:ascii="PMingLiU" w:eastAsia="PMingLiU" w:cs="PMingLiU" w:hint="eastAsia"/>
          <w:sz w:val="22"/>
          <w:szCs w:val="22"/>
          <w:lang w:val="en-GB"/>
        </w:rPr>
        <w:t>é</w:t>
      </w:r>
      <w:r>
        <w:rPr>
          <w:rFonts w:ascii="PMingLiU" w:eastAsia="PMingLiU" w:cs="PMingLiU"/>
          <w:sz w:val="22"/>
          <w:szCs w:val="22"/>
          <w:lang w:val="en-GB"/>
        </w:rPr>
        <w:t>put</w:t>
      </w:r>
      <w:r>
        <w:rPr>
          <w:rFonts w:ascii="PMingLiU" w:eastAsia="PMingLiU" w:cs="PMingLiU" w:hint="eastAsia"/>
          <w:sz w:val="22"/>
          <w:szCs w:val="22"/>
          <w:lang w:val="en-GB"/>
        </w:rPr>
        <w:t>é</w:t>
      </w:r>
      <w:r>
        <w:rPr>
          <w:rFonts w:ascii="PMingLiU" w:eastAsia="PMingLiU" w:cs="PMingLiU"/>
          <w:sz w:val="22"/>
          <w:szCs w:val="22"/>
          <w:lang w:val="en-GB"/>
        </w:rPr>
        <w:t>s</w:t>
      </w:r>
      <w:proofErr w:type="spellEnd"/>
      <w:r>
        <w:rPr>
          <w:rFonts w:ascii="PMingLiU" w:eastAsia="PMingLiU" w:cs="PMingLiU"/>
          <w:sz w:val="22"/>
          <w:szCs w:val="22"/>
          <w:lang w:val="en-GB"/>
        </w:rPr>
        <w: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First, </w:t>
      </w:r>
      <w:proofErr w:type="gramStart"/>
      <w:r>
        <w:rPr>
          <w:rFonts w:ascii="PMingLiU" w:eastAsia="PMingLiU" w:cs="PMingLiU"/>
          <w:sz w:val="22"/>
          <w:szCs w:val="22"/>
          <w:lang w:val="en-GB"/>
        </w:rPr>
        <w:t>it  gave</w:t>
      </w:r>
      <w:proofErr w:type="gramEnd"/>
      <w:r>
        <w:rPr>
          <w:rFonts w:ascii="PMingLiU" w:eastAsia="PMingLiU" w:cs="PMingLiU"/>
          <w:sz w:val="22"/>
          <w:szCs w:val="22"/>
          <w:lang w:val="en-GB"/>
        </w:rPr>
        <w:t xml:space="preserve"> itself the exclusive rights to grant all railway concessions;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but</w:t>
      </w:r>
      <w:proofErr w:type="gramEnd"/>
      <w:r>
        <w:rPr>
          <w:rFonts w:ascii="PMingLiU" w:eastAsia="PMingLiU" w:cs="PMingLiU"/>
          <w:sz w:val="22"/>
          <w:szCs w:val="22"/>
          <w:lang w:val="en-GB"/>
        </w:rPr>
        <w:t xml:space="preserve"> then parliamentary feuds prevented any concrete railway construction for almost a decade.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Railway Law of 1842</w:t>
      </w:r>
      <w:r>
        <w:rPr>
          <w:rFonts w:ascii="PMingLiU" w:eastAsia="PMingLiU" w:cs="PMingLiU"/>
          <w:sz w:val="22"/>
          <w:szCs w:val="22"/>
          <w:lang w:val="en-GB"/>
        </w:rPr>
        <w:t>: finally began the true railway era, with a definitive partnership of state and private enterprise to establish a national railway system with nine major lines radiating from Paris.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d) </w:t>
      </w:r>
      <w:r>
        <w:rPr>
          <w:rFonts w:ascii="PMingLiU" w:eastAsia="PMingLiU" w:cs="PMingLiU"/>
          <w:b/>
          <w:bCs/>
          <w:sz w:val="22"/>
          <w:szCs w:val="22"/>
          <w:lang w:val="en-GB"/>
        </w:rPr>
        <w:t>Provisions of State Control and Direction of the Railways</w:t>
      </w:r>
      <w:r>
        <w:rPr>
          <w:rFonts w:ascii="PMingLiU" w:eastAsia="PMingLiU" w:cs="PMingLiU"/>
          <w:sz w:val="22"/>
          <w:szCs w:val="22"/>
          <w:lang w:val="en-GB"/>
        </w:rPr>
        <w: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lastRenderedPageBreak/>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The State put up part of the capital,</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about</w:t>
      </w:r>
      <w:proofErr w:type="gramEnd"/>
      <w:r>
        <w:rPr>
          <w:rFonts w:ascii="PMingLiU" w:eastAsia="PMingLiU" w:cs="PMingLiU"/>
          <w:sz w:val="22"/>
          <w:szCs w:val="22"/>
          <w:lang w:val="en-GB"/>
        </w:rPr>
        <w:t xml:space="preserve"> the equivalent of </w:t>
      </w:r>
      <w:r>
        <w:rPr>
          <w:rFonts w:ascii="PMingLiU" w:eastAsia="PMingLiU" w:hAnsi="WP TypographicSymbols" w:cs="PMingLiU"/>
          <w:sz w:val="22"/>
          <w:szCs w:val="22"/>
          <w:lang w:val="en-GB"/>
        </w:rPr>
        <w:sym w:font="WP TypographicSymbols" w:char="002C"/>
      </w:r>
      <w:r>
        <w:rPr>
          <w:rFonts w:ascii="PMingLiU" w:eastAsia="PMingLiU" w:cs="PMingLiU"/>
          <w:sz w:val="22"/>
          <w:szCs w:val="22"/>
          <w:lang w:val="en-GB"/>
        </w:rPr>
        <w:t xml:space="preserve">10,000 sterling per mile,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and</w:t>
      </w:r>
      <w:proofErr w:type="gramEnd"/>
      <w:r>
        <w:rPr>
          <w:rFonts w:ascii="PMingLiU" w:eastAsia="PMingLiU" w:cs="PMingLiU"/>
          <w:sz w:val="22"/>
          <w:szCs w:val="22"/>
          <w:lang w:val="en-GB"/>
        </w:rPr>
        <w:t xml:space="preserve"> private companies furnished the rest of the fixed capital requirements: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 xml:space="preserve">The State </w:t>
      </w:r>
      <w:proofErr w:type="gramStart"/>
      <w:r>
        <w:rPr>
          <w:rFonts w:ascii="PMingLiU" w:eastAsia="PMingLiU" w:cs="PMingLiU"/>
          <w:b/>
          <w:bCs/>
          <w:sz w:val="22"/>
          <w:szCs w:val="22"/>
          <w:lang w:val="en-GB"/>
        </w:rPr>
        <w:t>guaranteed  interest</w:t>
      </w:r>
      <w:proofErr w:type="gramEnd"/>
      <w:r>
        <w:rPr>
          <w:rFonts w:ascii="PMingLiU" w:eastAsia="PMingLiU" w:cs="PMingLiU"/>
          <w:b/>
          <w:bCs/>
          <w:sz w:val="22"/>
          <w:szCs w:val="22"/>
          <w:lang w:val="en-GB"/>
        </w:rPr>
        <w:t xml:space="preserve"> on railway bonds issued by the private companies:</w:t>
      </w:r>
      <w:r>
        <w:rPr>
          <w:rFonts w:ascii="PMingLiU" w:eastAsia="PMingLiU" w:cs="PMingLiU"/>
          <w:sz w:val="22"/>
          <w:szCs w:val="22"/>
          <w:lang w:val="en-GB"/>
        </w:rPr>
        <w:t xml:space="preserve"> in order to give them cheaper capital by reducing the risk factor.</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r>
        <w:rPr>
          <w:rFonts w:ascii="PMingLiU" w:eastAsia="PMingLiU" w:cs="PMingLiU"/>
          <w:b/>
          <w:bCs/>
          <w:sz w:val="22"/>
          <w:szCs w:val="22"/>
          <w:lang w:val="en-GB"/>
        </w:rPr>
        <w:t>The State provided most of the physical requirements, except the railway tracks and rolling stock:</w:t>
      </w:r>
      <w:r>
        <w:rPr>
          <w:rFonts w:ascii="PMingLiU" w:eastAsia="PMingLiU" w:cs="PMingLiU"/>
          <w:sz w:val="22"/>
          <w:szCs w:val="22"/>
          <w:lang w:val="en-GB"/>
        </w:rPr>
        <w:t xml:space="preserve"> i.e.</w:t>
      </w:r>
      <w:proofErr w:type="gramStart"/>
      <w:r>
        <w:rPr>
          <w:rFonts w:ascii="PMingLiU" w:eastAsia="PMingLiU" w:cs="PMingLiU"/>
          <w:sz w:val="22"/>
          <w:szCs w:val="22"/>
          <w:lang w:val="en-GB"/>
        </w:rPr>
        <w:t>,  the</w:t>
      </w:r>
      <w:proofErr w:type="gramEnd"/>
      <w:r>
        <w:rPr>
          <w:rFonts w:ascii="PMingLiU" w:eastAsia="PMingLiU" w:cs="PMingLiU"/>
          <w:sz w:val="22"/>
          <w:szCs w:val="22"/>
          <w:lang w:val="en-GB"/>
        </w:rPr>
        <w:t xml:space="preserve"> state furnished the land, built road-beds, bridges, stations, etc.</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 xml:space="preserve">iv) </w:t>
      </w:r>
      <w:r>
        <w:rPr>
          <w:rFonts w:ascii="PMingLiU" w:eastAsia="PMingLiU" w:cs="PMingLiU"/>
          <w:b/>
          <w:bCs/>
          <w:sz w:val="22"/>
          <w:szCs w:val="22"/>
          <w:lang w:val="en-GB"/>
        </w:rPr>
        <w:t>Private</w:t>
      </w:r>
      <w:proofErr w:type="gramEnd"/>
      <w:r>
        <w:rPr>
          <w:rFonts w:ascii="PMingLiU" w:eastAsia="PMingLiU" w:cs="PMingLiU"/>
          <w:b/>
          <w:bCs/>
          <w:sz w:val="22"/>
          <w:szCs w:val="22"/>
          <w:lang w:val="en-GB"/>
        </w:rPr>
        <w:t xml:space="preserve"> companies thus laid railway tracks,</w:t>
      </w:r>
      <w:r>
        <w:rPr>
          <w:rFonts w:ascii="PMingLiU" w:eastAsia="PMingLiU" w:cs="PMingLiU"/>
          <w:sz w:val="22"/>
          <w:szCs w:val="22"/>
          <w:lang w:val="en-GB"/>
        </w:rPr>
        <w:t xml:space="preserve"> provided the rolling stock, and operated the railway lines.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v) </w:t>
      </w:r>
      <w:r>
        <w:rPr>
          <w:rFonts w:ascii="PMingLiU" w:eastAsia="PMingLiU" w:cs="PMingLiU"/>
          <w:b/>
          <w:bCs/>
          <w:sz w:val="22"/>
          <w:szCs w:val="22"/>
          <w:lang w:val="en-GB"/>
        </w:rPr>
        <w:t>The French parliament regulated the entire system</w:t>
      </w:r>
      <w:r>
        <w:rPr>
          <w:rFonts w:ascii="PMingLiU" w:eastAsia="PMingLiU" w:cs="PMingLiU"/>
          <w:sz w:val="22"/>
          <w:szCs w:val="22"/>
          <w:lang w:val="en-GB"/>
        </w:rPr>
        <w:t xml:space="preserve">: determined where lines would be built, determined the </w:t>
      </w:r>
      <w:r>
        <w:rPr>
          <w:rFonts w:ascii="PMingLiU" w:eastAsia="PMingLiU" w:cs="PMingLiU"/>
          <w:sz w:val="22"/>
          <w:szCs w:val="22"/>
          <w:lang w:val="en-GB"/>
        </w:rPr>
        <w:lastRenderedPageBreak/>
        <w:t>railway schedules to co-ordinate traffic, and set the fares for cargoes and passengers, schedules, etc.</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b/>
          <w:bCs/>
          <w:sz w:val="22"/>
          <w:szCs w:val="22"/>
          <w:lang w:val="en-GB"/>
        </w:rPr>
        <w:t xml:space="preserve">2. </w:t>
      </w:r>
      <w:r>
        <w:rPr>
          <w:rFonts w:ascii="PMingLiU" w:eastAsia="PMingLiU" w:cs="PMingLiU"/>
          <w:b/>
          <w:bCs/>
          <w:sz w:val="22"/>
          <w:szCs w:val="22"/>
          <w:lang w:val="en-GB"/>
        </w:rPr>
        <w:tab/>
      </w:r>
      <w:r>
        <w:rPr>
          <w:rFonts w:ascii="PMingLiU" w:eastAsia="PMingLiU" w:cs="PMingLiU"/>
          <w:b/>
          <w:bCs/>
          <w:sz w:val="22"/>
          <w:szCs w:val="22"/>
          <w:u w:val="single"/>
          <w:lang w:val="en-GB"/>
        </w:rPr>
        <w:t xml:space="preserve">French Railway Construction in the </w:t>
      </w:r>
      <w:proofErr w:type="spellStart"/>
      <w:r>
        <w:rPr>
          <w:rFonts w:ascii="PMingLiU" w:eastAsia="PMingLiU" w:cs="PMingLiU"/>
          <w:b/>
          <w:bCs/>
          <w:sz w:val="22"/>
          <w:szCs w:val="22"/>
          <w:u w:val="single"/>
          <w:lang w:val="en-GB"/>
        </w:rPr>
        <w:t>Mid 19th</w:t>
      </w:r>
      <w:proofErr w:type="spellEnd"/>
      <w:r>
        <w:rPr>
          <w:rFonts w:ascii="PMingLiU" w:eastAsia="PMingLiU" w:cs="PMingLiU"/>
          <w:b/>
          <w:bCs/>
          <w:sz w:val="22"/>
          <w:szCs w:val="22"/>
          <w:u w:val="single"/>
          <w:lang w:val="en-GB"/>
        </w:rPr>
        <w:t xml:space="preserve"> Century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a) </w:t>
      </w:r>
      <w:r>
        <w:rPr>
          <w:rFonts w:ascii="PMingLiU" w:eastAsia="PMingLiU" w:cs="PMingLiU"/>
          <w:b/>
          <w:bCs/>
          <w:sz w:val="22"/>
          <w:szCs w:val="22"/>
          <w:lang w:val="en-GB"/>
        </w:rPr>
        <w:t>The first railway boom of the 1840s was interrupted by the Revolution of 1848</w:t>
      </w:r>
      <w:r>
        <w:rPr>
          <w:rFonts w:ascii="PMingLiU" w:eastAsia="PMingLiU" w:cs="PMingLiU"/>
          <w:sz w:val="22"/>
          <w:szCs w:val="22"/>
          <w:lang w:val="en-GB"/>
        </w:rPr>
        <w:t>: during this boom, about two-thirds of the capital provided by British investors.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b) </w:t>
      </w:r>
      <w:r>
        <w:rPr>
          <w:rFonts w:ascii="PMingLiU" w:eastAsia="PMingLiU" w:cs="PMingLiU"/>
          <w:b/>
          <w:bCs/>
          <w:sz w:val="22"/>
          <w:szCs w:val="22"/>
          <w:lang w:val="en-GB"/>
        </w:rPr>
        <w:t>The second railway boom in the 1850s</w:t>
      </w:r>
      <w:r>
        <w:rPr>
          <w:rFonts w:ascii="PMingLiU" w:eastAsia="PMingLiU" w:cs="PMingLiU"/>
          <w:sz w:val="22"/>
          <w:szCs w:val="22"/>
          <w:lang w:val="en-GB"/>
        </w:rPr>
        <w:t xml:space="preserve">: promoted by new government of Emperor Napoleon </w:t>
      </w:r>
      <w:proofErr w:type="gramStart"/>
      <w:r>
        <w:rPr>
          <w:rFonts w:ascii="PMingLiU" w:eastAsia="PMingLiU" w:cs="PMingLiU"/>
          <w:sz w:val="22"/>
          <w:szCs w:val="22"/>
          <w:lang w:val="en-GB"/>
        </w:rPr>
        <w:t>III ,</w:t>
      </w:r>
      <w:proofErr w:type="gramEnd"/>
      <w:r>
        <w:rPr>
          <w:rFonts w:ascii="PMingLiU" w:eastAsia="PMingLiU" w:cs="PMingLiU"/>
          <w:sz w:val="22"/>
          <w:szCs w:val="22"/>
          <w:lang w:val="en-GB"/>
        </w:rPr>
        <w:t xml:space="preserve"> with lavish state subsidies.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c)</w:t>
      </w:r>
      <w:r>
        <w:rPr>
          <w:rFonts w:ascii="PMingLiU" w:eastAsia="PMingLiU" w:cs="PMingLiU"/>
          <w:b/>
          <w:bCs/>
          <w:sz w:val="22"/>
          <w:szCs w:val="22"/>
          <w:lang w:val="en-GB"/>
        </w:rPr>
        <w:t xml:space="preserve"> Under Emperor Napoleon III (1848-70),</w:t>
      </w:r>
      <w:r>
        <w:rPr>
          <w:rStyle w:val="FootnoteReference"/>
          <w:rFonts w:ascii="PMingLiU" w:eastAsia="PMingLiU" w:cs="PMingLiU"/>
          <w:b/>
          <w:bCs/>
          <w:sz w:val="22"/>
          <w:szCs w:val="22"/>
          <w:vertAlign w:val="superscript"/>
          <w:lang w:val="en-GB"/>
        </w:rPr>
        <w:footnoteReference w:id="7"/>
      </w:r>
      <w:r>
        <w:rPr>
          <w:rFonts w:ascii="PMingLiU" w:eastAsia="PMingLiU" w:cs="PMingLiU"/>
          <w:b/>
          <w:bCs/>
          <w:sz w:val="22"/>
          <w:szCs w:val="22"/>
          <w:lang w:val="en-GB"/>
        </w:rPr>
        <w:t xml:space="preserve">  the state engineered the reorganization of 36 French railway companies into six</w:t>
      </w:r>
      <w:r>
        <w:rPr>
          <w:rFonts w:ascii="PMingLiU" w:eastAsia="PMingLiU" w:cs="PMingLiU"/>
          <w:sz w:val="22"/>
          <w:szCs w:val="22"/>
          <w:lang w:val="en-GB"/>
        </w:rPr>
        <w:t>: and with a much more unified national structure than in Britain or Germany.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d) </w:t>
      </w:r>
      <w:r>
        <w:rPr>
          <w:rFonts w:ascii="PMingLiU" w:eastAsia="PMingLiU" w:cs="PMingLiU"/>
          <w:b/>
          <w:bCs/>
          <w:sz w:val="22"/>
          <w:szCs w:val="22"/>
          <w:lang w:val="en-GB"/>
        </w:rPr>
        <w:t>Major Fault of French railway construction</w:t>
      </w:r>
      <w:r>
        <w:rPr>
          <w:rFonts w:ascii="PMingLiU" w:eastAsia="PMingLiU" w:cs="PMingLiU"/>
          <w:sz w:val="22"/>
          <w:szCs w:val="22"/>
          <w:lang w:val="en-GB"/>
        </w:rPr>
        <w:t>: was state-directed policy of having all major railway lines radiate out of Paris, as the hub of a national system.</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The result:</w:t>
      </w:r>
      <w:r>
        <w:rPr>
          <w:rFonts w:ascii="PMingLiU" w:eastAsia="PMingLiU" w:cs="PMingLiU"/>
          <w:sz w:val="22"/>
          <w:szCs w:val="22"/>
          <w:lang w:val="en-GB"/>
        </w:rPr>
        <w:t xml:space="preserve"> was that originally there was little connection between the major rail lines, leaving many regions economically isolated.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This situation meant that transport between regions had to go through Paris,</w:t>
      </w:r>
      <w:r>
        <w:rPr>
          <w:rFonts w:ascii="PMingLiU" w:eastAsia="PMingLiU" w:cs="PMingLiU"/>
          <w:sz w:val="22"/>
          <w:szCs w:val="22"/>
          <w:lang w:val="en-GB"/>
        </w:rPr>
        <w:t xml:space="preserve"> changing trains there with very high transhipping costs.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rFonts w:ascii="PMingLiU" w:eastAsia="PMingLiU" w:cs="PMingLiU"/>
          <w:sz w:val="22"/>
          <w:szCs w:val="22"/>
          <w:lang w:val="en-GB"/>
        </w:rPr>
      </w:pPr>
      <w:r>
        <w:rPr>
          <w:rFonts w:ascii="PMingLiU" w:eastAsia="PMingLiU" w:cs="PMingLiU"/>
          <w:sz w:val="22"/>
          <w:szCs w:val="22"/>
          <w:lang w:val="en-GB"/>
        </w:rPr>
        <w:t xml:space="preserve">3. </w:t>
      </w:r>
      <w:r>
        <w:rPr>
          <w:rFonts w:ascii="PMingLiU" w:eastAsia="PMingLiU" w:cs="PMingLiU"/>
          <w:sz w:val="22"/>
          <w:szCs w:val="22"/>
          <w:lang w:val="en-GB"/>
        </w:rPr>
        <w:tab/>
      </w:r>
      <w:r>
        <w:rPr>
          <w:rFonts w:ascii="PMingLiU" w:eastAsia="PMingLiU" w:cs="PMingLiU"/>
          <w:b/>
          <w:bCs/>
          <w:sz w:val="22"/>
          <w:szCs w:val="22"/>
          <w:u w:val="single"/>
          <w:lang w:val="en-GB"/>
        </w:rPr>
        <w:t>French Railway Expansion, 1870 - 1914</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gramStart"/>
      <w:r>
        <w:rPr>
          <w:rFonts w:ascii="PMingLiU" w:eastAsia="PMingLiU" w:cs="PMingLiU"/>
          <w:sz w:val="22"/>
          <w:szCs w:val="22"/>
          <w:lang w:val="en-GB"/>
        </w:rPr>
        <w:t>a</w:t>
      </w:r>
      <w:proofErr w:type="gramEnd"/>
      <w:r>
        <w:rPr>
          <w:rFonts w:ascii="PMingLiU" w:eastAsia="PMingLiU" w:cs="PMingLiU"/>
          <w:sz w:val="22"/>
          <w:szCs w:val="22"/>
          <w:lang w:val="en-GB"/>
        </w:rPr>
        <w:t xml:space="preserve">) </w:t>
      </w:r>
      <w:r>
        <w:rPr>
          <w:rFonts w:ascii="PMingLiU" w:eastAsia="PMingLiU" w:cs="PMingLiU"/>
          <w:b/>
          <w:bCs/>
          <w:sz w:val="22"/>
          <w:szCs w:val="22"/>
          <w:lang w:val="en-GB"/>
        </w:rPr>
        <w:t>Franco-Prussian War of 1870-71</w:t>
      </w:r>
      <w:r>
        <w:rPr>
          <w:rFonts w:ascii="PMingLiU" w:eastAsia="PMingLiU" w:cs="PMingLiU"/>
          <w:sz w:val="22"/>
          <w:szCs w:val="22"/>
          <w:lang w:val="en-GB"/>
        </w:rPr>
        <w:t xml:space="preserve">: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b/>
          <w:bCs/>
          <w:sz w:val="22"/>
          <w:szCs w:val="22"/>
          <w:lang w:val="en-GB"/>
        </w:rPr>
      </w:pPr>
      <w:proofErr w:type="spellStart"/>
      <w:r>
        <w:rPr>
          <w:rFonts w:ascii="PMingLiU" w:eastAsia="PMingLiU" w:cs="PMingLiU"/>
          <w:sz w:val="22"/>
          <w:szCs w:val="22"/>
          <w:lang w:val="en-GB"/>
        </w:rPr>
        <w:lastRenderedPageBreak/>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France suffered a humiliating defeat in the Franco-Prussian war:</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(1) </w:t>
      </w:r>
      <w:proofErr w:type="gramStart"/>
      <w:r>
        <w:rPr>
          <w:rFonts w:ascii="PMingLiU" w:eastAsia="PMingLiU" w:cs="PMingLiU"/>
          <w:sz w:val="22"/>
          <w:szCs w:val="22"/>
          <w:lang w:val="en-GB"/>
        </w:rPr>
        <w:t>a</w:t>
      </w:r>
      <w:proofErr w:type="gramEnd"/>
      <w:r>
        <w:rPr>
          <w:rFonts w:ascii="PMingLiU" w:eastAsia="PMingLiU" w:cs="PMingLiU"/>
          <w:sz w:val="22"/>
          <w:szCs w:val="22"/>
          <w:lang w:val="en-GB"/>
        </w:rPr>
        <w:t xml:space="preserve"> war which the German Kingdom of Prussia (under Kaiser Wilhelm I and Chancellor Bismarck) engineered against France (as to be seen in our lectures on 19</w:t>
      </w:r>
      <w:r>
        <w:rPr>
          <w:rFonts w:ascii="PMingLiU" w:eastAsia="PMingLiU" w:cs="PMingLiU"/>
          <w:sz w:val="22"/>
          <w:szCs w:val="22"/>
          <w:vertAlign w:val="superscript"/>
          <w:lang w:val="en-GB"/>
        </w:rPr>
        <w:t>th</w:t>
      </w:r>
      <w:r>
        <w:rPr>
          <w:rFonts w:ascii="PMingLiU" w:eastAsia="PMingLiU" w:cs="PMingLiU"/>
          <w:sz w:val="22"/>
          <w:szCs w:val="22"/>
          <w:lang w:val="en-GB"/>
        </w:rPr>
        <w:t xml:space="preserve"> century Germany)</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(2) </w:t>
      </w:r>
      <w:proofErr w:type="gramStart"/>
      <w:r>
        <w:rPr>
          <w:rFonts w:ascii="PMingLiU" w:eastAsia="PMingLiU" w:cs="PMingLiU"/>
          <w:sz w:val="22"/>
          <w:szCs w:val="22"/>
          <w:lang w:val="en-GB"/>
        </w:rPr>
        <w:t>a</w:t>
      </w:r>
      <w:proofErr w:type="gramEnd"/>
      <w:r>
        <w:rPr>
          <w:rFonts w:ascii="PMingLiU" w:eastAsia="PMingLiU" w:cs="PMingLiU"/>
          <w:sz w:val="22"/>
          <w:szCs w:val="22"/>
          <w:lang w:val="en-GB"/>
        </w:rPr>
        <w:t xml:space="preserve"> war in which Prussia and its other German allies made much better use of their railways in transporting troops and supplies than did the French.</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(3) As we will note later, this Franco-Prussian war led to German political unification: the creation of the </w:t>
      </w:r>
      <w:r>
        <w:rPr>
          <w:rFonts w:ascii="PMingLiU" w:eastAsia="PMingLiU" w:cs="PMingLiU"/>
          <w:sz w:val="22"/>
          <w:szCs w:val="22"/>
          <w:lang w:val="en-GB"/>
        </w:rPr>
        <w:lastRenderedPageBreak/>
        <w:t>German Reich (Second Reich) or Empire.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r>
        <w:rPr>
          <w:rFonts w:ascii="PMingLiU" w:eastAsia="PMingLiU" w:cs="PMingLiU"/>
          <w:b/>
          <w:bCs/>
          <w:sz w:val="22"/>
          <w:szCs w:val="22"/>
          <w:lang w:val="en-GB"/>
        </w:rPr>
        <w:t>That disastrous defeat finally made the French aware of basic weaknesses of system:</w:t>
      </w:r>
      <w:r>
        <w:rPr>
          <w:rFonts w:ascii="PMingLiU" w:eastAsia="PMingLiU" w:cs="PMingLiU"/>
          <w:sz w:val="22"/>
          <w:szCs w:val="22"/>
          <w:lang w:val="en-GB"/>
        </w:rPr>
        <w:t xml:space="preserve"> both the military and the economic costs of a Paris-centred system.</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proofErr w:type="gramStart"/>
      <w:r>
        <w:rPr>
          <w:rFonts w:ascii="PMingLiU" w:eastAsia="PMingLiU" w:cs="PMingLiU"/>
          <w:b/>
          <w:bCs/>
          <w:sz w:val="22"/>
          <w:szCs w:val="22"/>
          <w:lang w:val="en-GB"/>
        </w:rPr>
        <w:t>the</w:t>
      </w:r>
      <w:proofErr w:type="gramEnd"/>
      <w:r>
        <w:rPr>
          <w:rFonts w:ascii="PMingLiU" w:eastAsia="PMingLiU" w:cs="PMingLiU"/>
          <w:b/>
          <w:bCs/>
          <w:sz w:val="22"/>
          <w:szCs w:val="22"/>
          <w:lang w:val="en-GB"/>
        </w:rPr>
        <w:t xml:space="preserve"> French defeat cost also them the economically more advanced north-eastern </w:t>
      </w:r>
      <w:proofErr w:type="spellStart"/>
      <w:r>
        <w:rPr>
          <w:rFonts w:ascii="PMingLiU" w:eastAsia="PMingLiU" w:cs="PMingLiU"/>
          <w:b/>
          <w:bCs/>
          <w:sz w:val="22"/>
          <w:szCs w:val="22"/>
          <w:lang w:val="en-GB"/>
        </w:rPr>
        <w:t>d</w:t>
      </w:r>
      <w:r>
        <w:rPr>
          <w:rFonts w:ascii="PMingLiU" w:eastAsia="PMingLiU" w:cs="PMingLiU" w:hint="eastAsia"/>
          <w:b/>
          <w:bCs/>
          <w:sz w:val="22"/>
          <w:szCs w:val="22"/>
          <w:lang w:val="en-GB"/>
        </w:rPr>
        <w:t>é</w:t>
      </w:r>
      <w:r>
        <w:rPr>
          <w:rFonts w:ascii="PMingLiU" w:eastAsia="PMingLiU" w:cs="PMingLiU"/>
          <w:b/>
          <w:bCs/>
          <w:sz w:val="22"/>
          <w:szCs w:val="22"/>
          <w:lang w:val="en-GB"/>
        </w:rPr>
        <w:t>partements</w:t>
      </w:r>
      <w:proofErr w:type="spellEnd"/>
      <w:r>
        <w:rPr>
          <w:rFonts w:ascii="PMingLiU" w:eastAsia="PMingLiU" w:cs="PMingLiU"/>
          <w:b/>
          <w:bCs/>
          <w:sz w:val="22"/>
          <w:szCs w:val="22"/>
          <w:lang w:val="en-GB"/>
        </w:rPr>
        <w:t>,</w:t>
      </w:r>
      <w:r>
        <w:rPr>
          <w:rFonts w:ascii="PMingLiU" w:eastAsia="PMingLiU" w:cs="PMingLiU"/>
          <w:sz w:val="22"/>
          <w:szCs w:val="22"/>
          <w:lang w:val="en-GB"/>
        </w:rPr>
        <w:t xml:space="preserve"> those that we commonly call Alsace-Lorraine (old provincial names), with some of France</w:t>
      </w:r>
      <w:r>
        <w:rPr>
          <w:rFonts w:ascii="PMingLiU" w:eastAsia="PMingLiU" w:hAnsi="WP TypographicSymbols" w:cs="PMingLiU"/>
          <w:sz w:val="22"/>
          <w:szCs w:val="22"/>
          <w:lang w:val="en-GB"/>
        </w:rPr>
        <w:sym w:font="WP TypographicSymbols" w:char="003D"/>
      </w:r>
      <w:r>
        <w:rPr>
          <w:rFonts w:ascii="PMingLiU" w:eastAsia="PMingLiU" w:cs="PMingLiU"/>
          <w:sz w:val="22"/>
          <w:szCs w:val="22"/>
          <w:lang w:val="en-GB"/>
        </w:rPr>
        <w:t>s best railways, which were all ceded to the new German Empire.</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b)</w:t>
      </w:r>
      <w:r>
        <w:rPr>
          <w:rFonts w:ascii="PMingLiU" w:eastAsia="PMingLiU" w:cs="PMingLiU"/>
          <w:b/>
          <w:bCs/>
          <w:sz w:val="22"/>
          <w:szCs w:val="22"/>
          <w:lang w:val="en-GB"/>
        </w:rPr>
        <w:t xml:space="preserve"> </w:t>
      </w:r>
      <w:proofErr w:type="gramStart"/>
      <w:r>
        <w:rPr>
          <w:rFonts w:ascii="PMingLiU" w:eastAsia="PMingLiU" w:cs="PMingLiU"/>
          <w:b/>
          <w:bCs/>
          <w:sz w:val="22"/>
          <w:szCs w:val="22"/>
          <w:lang w:val="en-GB"/>
        </w:rPr>
        <w:t>the</w:t>
      </w:r>
      <w:proofErr w:type="gramEnd"/>
      <w:r>
        <w:rPr>
          <w:rFonts w:ascii="PMingLiU" w:eastAsia="PMingLiU" w:cs="PMingLiU"/>
          <w:b/>
          <w:bCs/>
          <w:sz w:val="22"/>
          <w:szCs w:val="22"/>
          <w:lang w:val="en-GB"/>
        </w:rPr>
        <w:t xml:space="preserve"> new Third Republic and </w:t>
      </w:r>
      <w:proofErr w:type="spellStart"/>
      <w:r>
        <w:rPr>
          <w:rFonts w:ascii="PMingLiU" w:eastAsia="PMingLiU" w:cs="PMingLiU"/>
          <w:b/>
          <w:bCs/>
          <w:sz w:val="22"/>
          <w:szCs w:val="22"/>
          <w:lang w:val="en-GB"/>
        </w:rPr>
        <w:t>Fr</w:t>
      </w:r>
      <w:r>
        <w:rPr>
          <w:rFonts w:ascii="PMingLiU" w:eastAsia="PMingLiU" w:cs="PMingLiU" w:hint="eastAsia"/>
          <w:b/>
          <w:bCs/>
          <w:sz w:val="22"/>
          <w:szCs w:val="22"/>
          <w:lang w:val="en-GB"/>
        </w:rPr>
        <w:t>é</w:t>
      </w:r>
      <w:r>
        <w:rPr>
          <w:rFonts w:ascii="PMingLiU" w:eastAsia="PMingLiU" w:cs="PMingLiU"/>
          <w:b/>
          <w:bCs/>
          <w:sz w:val="22"/>
          <w:szCs w:val="22"/>
          <w:lang w:val="en-GB"/>
        </w:rPr>
        <w:t>ycinet</w:t>
      </w:r>
      <w:proofErr w:type="spellEnd"/>
      <w:r>
        <w:rPr>
          <w:rFonts w:ascii="PMingLiU" w:eastAsia="PMingLiU" w:cs="PMingLiU"/>
          <w:sz w:val="22"/>
          <w:szCs w:val="22"/>
          <w:lang w:val="en-GB"/>
        </w:rPr>
        <w:t xml:space="preserve"> (1828-1923): from 1871</w:t>
      </w:r>
      <w:r>
        <w:rPr>
          <w:rStyle w:val="FootnoteReference"/>
          <w:rFonts w:ascii="PMingLiU" w:eastAsia="PMingLiU" w:cs="PMingLiU"/>
          <w:sz w:val="22"/>
          <w:szCs w:val="22"/>
          <w:vertAlign w:val="superscript"/>
          <w:lang w:val="en-GB"/>
        </w:rPr>
        <w:footnoteReference w:id="8"/>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lastRenderedPageBreak/>
        <w:t>i</w:t>
      </w:r>
      <w:proofErr w:type="spellEnd"/>
      <w:r>
        <w:rPr>
          <w:rFonts w:ascii="PMingLiU" w:eastAsia="PMingLiU" w:cs="PMingLiU"/>
          <w:sz w:val="22"/>
          <w:szCs w:val="22"/>
          <w:lang w:val="en-GB"/>
        </w:rPr>
        <w:t xml:space="preserve">) </w:t>
      </w:r>
      <w:r>
        <w:rPr>
          <w:rFonts w:ascii="PMingLiU" w:eastAsia="PMingLiU" w:cs="PMingLiU"/>
          <w:b/>
          <w:bCs/>
          <w:sz w:val="22"/>
          <w:szCs w:val="22"/>
          <w:lang w:val="en-GB"/>
        </w:rPr>
        <w:t xml:space="preserve">Under Charles de </w:t>
      </w:r>
      <w:proofErr w:type="spellStart"/>
      <w:r>
        <w:rPr>
          <w:rFonts w:ascii="PMingLiU" w:eastAsia="PMingLiU" w:cs="PMingLiU"/>
          <w:b/>
          <w:bCs/>
          <w:sz w:val="22"/>
          <w:szCs w:val="22"/>
          <w:lang w:val="en-GB"/>
        </w:rPr>
        <w:t>Fr</w:t>
      </w:r>
      <w:r>
        <w:rPr>
          <w:rFonts w:ascii="PMingLiU" w:eastAsia="PMingLiU" w:cs="PMingLiU" w:hint="eastAsia"/>
          <w:b/>
          <w:bCs/>
          <w:sz w:val="22"/>
          <w:szCs w:val="22"/>
          <w:lang w:val="en-GB"/>
        </w:rPr>
        <w:t>é</w:t>
      </w:r>
      <w:r>
        <w:rPr>
          <w:rFonts w:ascii="PMingLiU" w:eastAsia="PMingLiU" w:cs="PMingLiU"/>
          <w:b/>
          <w:bCs/>
          <w:sz w:val="22"/>
          <w:szCs w:val="22"/>
          <w:lang w:val="en-GB"/>
        </w:rPr>
        <w:t>ycinet</w:t>
      </w:r>
      <w:proofErr w:type="spellEnd"/>
      <w:r>
        <w:rPr>
          <w:rFonts w:ascii="PMingLiU" w:eastAsia="PMingLiU" w:cs="PMingLiU"/>
          <w:b/>
          <w:bCs/>
          <w:sz w:val="22"/>
          <w:szCs w:val="22"/>
          <w:lang w:val="en-GB"/>
        </w:rPr>
        <w:t>,</w:t>
      </w:r>
      <w:r>
        <w:rPr>
          <w:rFonts w:ascii="PMingLiU" w:eastAsia="PMingLiU" w:cs="PMingLiU"/>
          <w:sz w:val="22"/>
          <w:szCs w:val="22"/>
          <w:lang w:val="en-GB"/>
        </w:rPr>
        <w:t xml:space="preserve"> one-time Minister of Public Works, Foreign Minister, Minister of War, and then Prime Minister, the French government stepped in to construct feeder lines to link up the major systems,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 </w:t>
      </w:r>
      <w:proofErr w:type="gramStart"/>
      <w:r>
        <w:rPr>
          <w:rFonts w:ascii="PMingLiU" w:eastAsia="PMingLiU" w:cs="PMingLiU"/>
          <w:b/>
          <w:bCs/>
          <w:sz w:val="22"/>
          <w:szCs w:val="22"/>
          <w:lang w:val="en-GB"/>
        </w:rPr>
        <w:t>thus</w:t>
      </w:r>
      <w:proofErr w:type="gramEnd"/>
      <w:r>
        <w:rPr>
          <w:rFonts w:ascii="PMingLiU" w:eastAsia="PMingLiU" w:cs="PMingLiU"/>
          <w:b/>
          <w:bCs/>
          <w:sz w:val="22"/>
          <w:szCs w:val="22"/>
          <w:lang w:val="en-GB"/>
        </w:rPr>
        <w:t xml:space="preserve"> now bypassing Paris,</w:t>
      </w:r>
      <w:r>
        <w:rPr>
          <w:rFonts w:ascii="PMingLiU" w:eastAsia="PMingLiU" w:cs="PMingLiU"/>
          <w:sz w:val="22"/>
          <w:szCs w:val="22"/>
          <w:lang w:val="en-GB"/>
        </w:rPr>
        <w:t xml:space="preserve"> to provide more direct connections;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iii) </w:t>
      </w:r>
      <w:proofErr w:type="gramStart"/>
      <w:r>
        <w:rPr>
          <w:rFonts w:ascii="PMingLiU" w:eastAsia="PMingLiU" w:cs="PMingLiU"/>
          <w:b/>
          <w:bCs/>
          <w:sz w:val="22"/>
          <w:szCs w:val="22"/>
          <w:lang w:val="en-GB"/>
        </w:rPr>
        <w:t>the</w:t>
      </w:r>
      <w:proofErr w:type="gramEnd"/>
      <w:r>
        <w:rPr>
          <w:rFonts w:ascii="PMingLiU" w:eastAsia="PMingLiU" w:cs="PMingLiU"/>
          <w:b/>
          <w:bCs/>
          <w:sz w:val="22"/>
          <w:szCs w:val="22"/>
          <w:lang w:val="en-GB"/>
        </w:rPr>
        <w:t xml:space="preserve"> government:</w:t>
      </w:r>
      <w:r>
        <w:rPr>
          <w:rFonts w:ascii="PMingLiU" w:eastAsia="PMingLiU" w:cs="PMingLiU"/>
          <w:sz w:val="22"/>
          <w:szCs w:val="22"/>
          <w:lang w:val="en-GB"/>
        </w:rPr>
        <w:t xml:space="preserve"> also invested heavily in modernizing French railways.</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 xml:space="preserve">c) </w:t>
      </w:r>
      <w:r>
        <w:rPr>
          <w:rFonts w:ascii="PMingLiU" w:eastAsia="PMingLiU" w:cs="PMingLiU"/>
          <w:b/>
          <w:bCs/>
          <w:sz w:val="22"/>
          <w:szCs w:val="22"/>
          <w:lang w:val="en-GB"/>
        </w:rPr>
        <w:t>New railway boom developed:</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proofErr w:type="spellStart"/>
      <w:r>
        <w:rPr>
          <w:rFonts w:ascii="PMingLiU" w:eastAsia="PMingLiU" w:cs="PMingLiU"/>
          <w:sz w:val="22"/>
          <w:szCs w:val="22"/>
          <w:lang w:val="en-GB"/>
        </w:rPr>
        <w:t>i</w:t>
      </w:r>
      <w:proofErr w:type="spellEnd"/>
      <w:r>
        <w:rPr>
          <w:rFonts w:ascii="PMingLiU" w:eastAsia="PMingLiU" w:cs="PMingLiU"/>
          <w:sz w:val="22"/>
          <w:szCs w:val="22"/>
          <w:lang w:val="en-GB"/>
        </w:rPr>
        <w:t xml:space="preserve">) </w:t>
      </w:r>
      <w:proofErr w:type="gramStart"/>
      <w:r>
        <w:rPr>
          <w:rFonts w:ascii="PMingLiU" w:eastAsia="PMingLiU" w:cs="PMingLiU"/>
          <w:sz w:val="22"/>
          <w:szCs w:val="22"/>
          <w:lang w:val="en-GB"/>
        </w:rPr>
        <w:t>which</w:t>
      </w:r>
      <w:proofErr w:type="gramEnd"/>
      <w:r>
        <w:rPr>
          <w:rFonts w:ascii="PMingLiU" w:eastAsia="PMingLiU" w:cs="PMingLiU"/>
          <w:sz w:val="22"/>
          <w:szCs w:val="22"/>
          <w:lang w:val="en-GB"/>
        </w:rPr>
        <w:t xml:space="preserve"> doubled the amount of railway tracks by the 1890s:  </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pPr>
      <w:r>
        <w:rPr>
          <w:rFonts w:ascii="PMingLiU" w:eastAsia="PMingLiU" w:cs="PMingLiU"/>
          <w:sz w:val="22"/>
          <w:szCs w:val="22"/>
          <w:lang w:val="en-GB"/>
        </w:rPr>
        <w:t>ii) Indeed, only from the later 1880s, were French railways sufficiently developed to be a reasonably effective contributor to French economic development.</w:t>
      </w: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sz w:val="22"/>
          <w:szCs w:val="22"/>
          <w:lang w:val="en-GB"/>
        </w:rPr>
        <w:sectPr w:rsidR="008740DD">
          <w:type w:val="continuous"/>
          <w:pgSz w:w="12240" w:h="15840"/>
          <w:pgMar w:top="1440" w:right="1440" w:bottom="1440" w:left="1440" w:header="1440" w:footer="1440" w:gutter="0"/>
          <w:cols w:space="720"/>
          <w:noEndnote/>
        </w:sectPr>
      </w:pPr>
    </w:p>
    <w:p w:rsidR="008740DD" w:rsidRDefault="008740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rFonts w:ascii="PMingLiU" w:eastAsia="PMingLiU" w:cs="PMingLiU"/>
          <w:b/>
          <w:bCs/>
          <w:lang w:val="en-GB"/>
        </w:rPr>
      </w:pPr>
      <w:r>
        <w:rPr>
          <w:rFonts w:ascii="PMingLiU" w:eastAsia="PMingLiU" w:cs="PMingLiU"/>
          <w:b/>
          <w:bCs/>
          <w:lang w:val="en-GB"/>
        </w:rPr>
        <w:lastRenderedPageBreak/>
        <w:t>Table 1:</w:t>
      </w:r>
      <w:r>
        <w:rPr>
          <w:rFonts w:ascii="PMingLiU" w:eastAsia="PMingLiU" w:cs="PMingLiU"/>
          <w:lang w:val="en-GB"/>
        </w:rPr>
        <w:tab/>
      </w:r>
      <w:r>
        <w:rPr>
          <w:rFonts w:ascii="PMingLiU" w:eastAsia="PMingLiU" w:cs="PMingLiU"/>
          <w:b/>
          <w:bCs/>
          <w:lang w:val="en-GB"/>
        </w:rPr>
        <w:t>Railway Tracks Open at Decennial Intervals, 1840 - 1914 in kilometres:</w:t>
      </w:r>
    </w:p>
    <w:p w:rsidR="008740DD" w:rsidRDefault="008740DD">
      <w:pPr>
        <w:tabs>
          <w:tab w:val="center" w:pos="4680"/>
          <w:tab w:val="left" w:pos="5040"/>
          <w:tab w:val="left" w:pos="5760"/>
          <w:tab w:val="left" w:pos="6480"/>
          <w:tab w:val="left" w:pos="7200"/>
          <w:tab w:val="left" w:pos="7920"/>
          <w:tab w:val="left" w:pos="8640"/>
          <w:tab w:val="left" w:pos="9360"/>
        </w:tabs>
        <w:spacing w:line="600" w:lineRule="auto"/>
        <w:jc w:val="both"/>
        <w:rPr>
          <w:rFonts w:ascii="PMingLiU" w:eastAsia="PMingLiU" w:cs="PMingLiU"/>
          <w:lang w:val="en-GB"/>
        </w:rPr>
      </w:pPr>
      <w:r>
        <w:rPr>
          <w:rFonts w:ascii="PMingLiU" w:eastAsia="PMingLiU" w:cs="PMingLiU"/>
          <w:b/>
          <w:bCs/>
          <w:lang w:val="en-GB"/>
        </w:rPr>
        <w:tab/>
        <w:t>Britain, Belgium, France, Germany, and Russia</w:t>
      </w:r>
      <w:r>
        <w:rPr>
          <w:rFonts w:ascii="PMingLiU" w:eastAsia="PMingLiU" w:cs="PMingLiU"/>
          <w:lang w:val="en-GB"/>
        </w:rPr>
        <w:t>*</w:t>
      </w:r>
    </w:p>
    <w:p w:rsidR="008740DD" w:rsidRDefault="008740DD">
      <w:pPr>
        <w:tabs>
          <w:tab w:val="left" w:pos="417"/>
          <w:tab w:val="left" w:pos="1857"/>
          <w:tab w:val="left" w:pos="3297"/>
          <w:tab w:val="left" w:pos="4737"/>
          <w:tab w:val="left" w:pos="6177"/>
          <w:tab w:val="left" w:pos="7617"/>
          <w:tab w:val="left" w:pos="9057"/>
        </w:tabs>
        <w:spacing w:line="600" w:lineRule="auto"/>
        <w:jc w:val="both"/>
        <w:rPr>
          <w:rFonts w:ascii="PMingLiU" w:eastAsia="PMingLiU" w:cs="PMingLiU"/>
          <w:b/>
          <w:bCs/>
          <w:lang w:val="en-GB"/>
        </w:rPr>
      </w:pPr>
      <w:r>
        <w:rPr>
          <w:rFonts w:ascii="PMingLiU" w:eastAsia="PMingLiU" w:cs="PMingLiU"/>
          <w:b/>
          <w:bCs/>
          <w:lang w:val="en-GB"/>
        </w:rPr>
        <w:t>Year</w:t>
      </w:r>
      <w:r>
        <w:rPr>
          <w:rFonts w:ascii="PMingLiU" w:eastAsia="PMingLiU" w:cs="PMingLiU"/>
          <w:b/>
          <w:bCs/>
          <w:lang w:val="en-GB"/>
        </w:rPr>
        <w:tab/>
        <w:t>Britain**</w:t>
      </w:r>
      <w:r>
        <w:rPr>
          <w:rFonts w:ascii="PMingLiU" w:eastAsia="PMingLiU" w:cs="PMingLiU"/>
          <w:b/>
          <w:bCs/>
          <w:lang w:val="en-GB"/>
        </w:rPr>
        <w:tab/>
        <w:t>Belgium</w:t>
      </w:r>
      <w:r>
        <w:rPr>
          <w:rFonts w:ascii="PMingLiU" w:eastAsia="PMingLiU" w:cs="PMingLiU"/>
          <w:b/>
          <w:bCs/>
          <w:lang w:val="en-GB"/>
        </w:rPr>
        <w:tab/>
        <w:t>FRANCE</w:t>
      </w:r>
      <w:r>
        <w:rPr>
          <w:rFonts w:ascii="PMingLiU" w:eastAsia="PMingLiU" w:cs="PMingLiU"/>
          <w:b/>
          <w:bCs/>
          <w:lang w:val="en-GB"/>
        </w:rPr>
        <w:tab/>
        <w:t>Germany</w:t>
      </w:r>
      <w:r>
        <w:rPr>
          <w:rFonts w:ascii="PMingLiU" w:eastAsia="PMingLiU" w:cs="PMingLiU"/>
          <w:b/>
          <w:bCs/>
          <w:lang w:val="en-GB"/>
        </w:rPr>
        <w:tab/>
        <w:t>Russia</w:t>
      </w:r>
    </w:p>
    <w:p w:rsidR="008740DD" w:rsidRDefault="008740DD">
      <w:pPr>
        <w:tabs>
          <w:tab w:val="left" w:pos="417"/>
          <w:tab w:val="left" w:pos="1857"/>
          <w:tab w:val="left" w:pos="3297"/>
          <w:tab w:val="left" w:pos="4737"/>
          <w:tab w:val="left" w:pos="6177"/>
          <w:tab w:val="left" w:pos="7617"/>
          <w:tab w:val="left" w:pos="9057"/>
        </w:tabs>
        <w:spacing w:line="600" w:lineRule="auto"/>
        <w:jc w:val="both"/>
        <w:rPr>
          <w:rFonts w:ascii="PMingLiU" w:eastAsia="PMingLiU" w:cs="PMingLiU"/>
          <w:b/>
          <w:bCs/>
          <w:lang w:val="en-GB"/>
        </w:rPr>
      </w:pPr>
    </w:p>
    <w:p w:rsidR="008740DD" w:rsidRDefault="008740DD">
      <w:pPr>
        <w:tabs>
          <w:tab w:val="left" w:pos="417"/>
          <w:tab w:val="left" w:pos="1857"/>
          <w:tab w:val="left" w:pos="3297"/>
          <w:tab w:val="left" w:pos="4737"/>
          <w:tab w:val="left" w:pos="6177"/>
          <w:tab w:val="left" w:pos="7617"/>
          <w:tab w:val="left" w:pos="9057"/>
        </w:tabs>
        <w:spacing w:line="600" w:lineRule="auto"/>
        <w:ind w:left="3297" w:hanging="3297"/>
        <w:jc w:val="both"/>
        <w:rPr>
          <w:rFonts w:ascii="PMingLiU" w:eastAsia="PMingLiU" w:cs="PMingLiU"/>
          <w:lang w:val="en-GB"/>
        </w:rPr>
      </w:pPr>
      <w:r>
        <w:rPr>
          <w:rFonts w:ascii="PMingLiU" w:eastAsia="PMingLiU" w:cs="PMingLiU"/>
          <w:b/>
          <w:bCs/>
          <w:lang w:val="en-GB"/>
        </w:rPr>
        <w:t>1840</w:t>
      </w:r>
      <w:r>
        <w:rPr>
          <w:rFonts w:ascii="PMingLiU" w:eastAsia="PMingLiU" w:cs="PMingLiU"/>
          <w:b/>
          <w:bCs/>
          <w:lang w:val="en-GB"/>
        </w:rPr>
        <w:tab/>
        <w:t xml:space="preserve"> </w:t>
      </w:r>
      <w:r>
        <w:rPr>
          <w:rFonts w:ascii="PMingLiU" w:eastAsia="PMingLiU" w:cs="PMingLiU"/>
          <w:lang w:val="en-GB"/>
        </w:rPr>
        <w:t xml:space="preserve"> 2,390</w:t>
      </w:r>
      <w:r>
        <w:rPr>
          <w:rFonts w:ascii="PMingLiU" w:eastAsia="PMingLiU" w:cs="PMingLiU"/>
          <w:lang w:val="en-GB"/>
        </w:rPr>
        <w:tab/>
        <w:t xml:space="preserve">  335</w:t>
      </w:r>
      <w:r>
        <w:rPr>
          <w:rFonts w:ascii="PMingLiU" w:eastAsia="PMingLiU" w:cs="PMingLiU"/>
          <w:lang w:val="en-GB"/>
        </w:rPr>
        <w:tab/>
        <w:t xml:space="preserve">  </w:t>
      </w:r>
      <w:r>
        <w:rPr>
          <w:rFonts w:ascii="PMingLiU" w:eastAsia="PMingLiU" w:cs="PMingLiU"/>
          <w:b/>
          <w:bCs/>
          <w:lang w:val="en-GB"/>
        </w:rPr>
        <w:t xml:space="preserve"> 498</w:t>
      </w:r>
      <w:r>
        <w:rPr>
          <w:rFonts w:ascii="PMingLiU" w:eastAsia="PMingLiU" w:cs="PMingLiU"/>
          <w:b/>
          <w:bCs/>
          <w:lang w:val="en-GB"/>
        </w:rPr>
        <w:tab/>
        <w:t xml:space="preserve">   </w:t>
      </w:r>
      <w:r>
        <w:rPr>
          <w:rFonts w:ascii="PMingLiU" w:eastAsia="PMingLiU" w:cs="PMingLiU"/>
          <w:lang w:val="en-GB"/>
        </w:rPr>
        <w:t>468</w:t>
      </w:r>
      <w:r>
        <w:rPr>
          <w:rFonts w:ascii="PMingLiU" w:eastAsia="PMingLiU" w:cs="PMingLiU"/>
          <w:lang w:val="en-GB"/>
        </w:rPr>
        <w:tab/>
        <w:t xml:space="preserve">    27</w:t>
      </w:r>
    </w:p>
    <w:p w:rsidR="008740DD" w:rsidRDefault="008740DD">
      <w:pPr>
        <w:tabs>
          <w:tab w:val="left" w:pos="417"/>
          <w:tab w:val="left" w:pos="1857"/>
          <w:tab w:val="left" w:pos="3297"/>
          <w:tab w:val="left" w:pos="4737"/>
          <w:tab w:val="left" w:pos="6177"/>
          <w:tab w:val="left" w:pos="7617"/>
          <w:tab w:val="left" w:pos="9057"/>
        </w:tabs>
        <w:spacing w:line="600" w:lineRule="auto"/>
        <w:jc w:val="both"/>
        <w:rPr>
          <w:rFonts w:ascii="PMingLiU" w:eastAsia="PMingLiU" w:cs="PMingLiU"/>
          <w:lang w:val="en-GB"/>
        </w:rPr>
      </w:pPr>
      <w:r>
        <w:rPr>
          <w:rFonts w:ascii="PMingLiU" w:eastAsia="PMingLiU" w:cs="PMingLiU"/>
          <w:b/>
          <w:bCs/>
          <w:lang w:val="en-GB"/>
        </w:rPr>
        <w:t>1850</w:t>
      </w:r>
      <w:r>
        <w:rPr>
          <w:rFonts w:ascii="PMingLiU" w:eastAsia="PMingLiU" w:cs="PMingLiU"/>
          <w:b/>
          <w:bCs/>
          <w:lang w:val="en-GB"/>
        </w:rPr>
        <w:tab/>
        <w:t xml:space="preserve"> </w:t>
      </w:r>
      <w:r>
        <w:rPr>
          <w:rFonts w:ascii="PMingLiU" w:eastAsia="PMingLiU" w:cs="PMingLiU"/>
          <w:lang w:val="en-GB"/>
        </w:rPr>
        <w:t xml:space="preserve"> 9,791</w:t>
      </w:r>
      <w:r>
        <w:rPr>
          <w:rFonts w:ascii="PMingLiU" w:eastAsia="PMingLiU" w:cs="PMingLiU"/>
          <w:lang w:val="en-GB"/>
        </w:rPr>
        <w:tab/>
        <w:t xml:space="preserve">  903</w:t>
      </w:r>
      <w:r>
        <w:rPr>
          <w:rFonts w:ascii="PMingLiU" w:eastAsia="PMingLiU" w:cs="PMingLiU"/>
          <w:lang w:val="en-GB"/>
        </w:rPr>
        <w:tab/>
        <w:t xml:space="preserve"> </w:t>
      </w:r>
      <w:r>
        <w:rPr>
          <w:rFonts w:ascii="PMingLiU" w:eastAsia="PMingLiU" w:cs="PMingLiU"/>
          <w:b/>
          <w:bCs/>
          <w:lang w:val="en-GB"/>
        </w:rPr>
        <w:t>2,914</w:t>
      </w:r>
      <w:r>
        <w:rPr>
          <w:rFonts w:ascii="PMingLiU" w:eastAsia="PMingLiU" w:cs="PMingLiU"/>
          <w:b/>
          <w:bCs/>
          <w:lang w:val="en-GB"/>
        </w:rPr>
        <w:tab/>
        <w:t xml:space="preserve"> </w:t>
      </w:r>
      <w:r>
        <w:rPr>
          <w:rFonts w:ascii="PMingLiU" w:eastAsia="PMingLiU" w:cs="PMingLiU"/>
          <w:lang w:val="en-GB"/>
        </w:rPr>
        <w:t>5,856</w:t>
      </w:r>
      <w:r>
        <w:rPr>
          <w:rFonts w:ascii="PMingLiU" w:eastAsia="PMingLiU" w:cs="PMingLiU"/>
          <w:lang w:val="en-GB"/>
        </w:rPr>
        <w:tab/>
        <w:t xml:space="preserve">   500</w:t>
      </w:r>
    </w:p>
    <w:p w:rsidR="008740DD" w:rsidRDefault="008740DD">
      <w:pPr>
        <w:tabs>
          <w:tab w:val="left" w:pos="417"/>
          <w:tab w:val="left" w:pos="1857"/>
          <w:tab w:val="left" w:pos="3297"/>
          <w:tab w:val="left" w:pos="4737"/>
          <w:tab w:val="left" w:pos="6177"/>
          <w:tab w:val="left" w:pos="7617"/>
          <w:tab w:val="left" w:pos="9057"/>
        </w:tabs>
        <w:spacing w:line="600" w:lineRule="auto"/>
        <w:jc w:val="both"/>
        <w:rPr>
          <w:rFonts w:ascii="PMingLiU" w:eastAsia="PMingLiU" w:cs="PMingLiU"/>
          <w:lang w:val="en-GB"/>
        </w:rPr>
      </w:pPr>
      <w:r>
        <w:rPr>
          <w:rFonts w:ascii="PMingLiU" w:eastAsia="PMingLiU" w:cs="PMingLiU"/>
          <w:b/>
          <w:bCs/>
          <w:lang w:val="en-GB"/>
        </w:rPr>
        <w:t>1860</w:t>
      </w:r>
      <w:r>
        <w:rPr>
          <w:rFonts w:ascii="PMingLiU" w:eastAsia="PMingLiU" w:cs="PMingLiU"/>
          <w:b/>
          <w:bCs/>
          <w:lang w:val="en-GB"/>
        </w:rPr>
        <w:tab/>
      </w:r>
      <w:r>
        <w:rPr>
          <w:rFonts w:ascii="PMingLiU" w:eastAsia="PMingLiU" w:cs="PMingLiU"/>
          <w:lang w:val="en-GB"/>
        </w:rPr>
        <w:t>14,594</w:t>
      </w:r>
      <w:r>
        <w:rPr>
          <w:rFonts w:ascii="PMingLiU" w:eastAsia="PMingLiU" w:cs="PMingLiU"/>
          <w:lang w:val="en-GB"/>
        </w:rPr>
        <w:tab/>
        <w:t>1,730</w:t>
      </w:r>
      <w:r>
        <w:rPr>
          <w:rFonts w:ascii="PMingLiU" w:eastAsia="PMingLiU" w:cs="PMingLiU"/>
          <w:lang w:val="en-GB"/>
        </w:rPr>
        <w:tab/>
        <w:t xml:space="preserve"> </w:t>
      </w:r>
      <w:r>
        <w:rPr>
          <w:rFonts w:ascii="PMingLiU" w:eastAsia="PMingLiU" w:cs="PMingLiU"/>
          <w:b/>
          <w:bCs/>
          <w:lang w:val="en-GB"/>
        </w:rPr>
        <w:t>9,166</w:t>
      </w:r>
      <w:r>
        <w:rPr>
          <w:rFonts w:ascii="PMingLiU" w:eastAsia="PMingLiU" w:cs="PMingLiU"/>
          <w:b/>
          <w:bCs/>
          <w:lang w:val="en-GB"/>
        </w:rPr>
        <w:tab/>
      </w:r>
      <w:r>
        <w:rPr>
          <w:rFonts w:ascii="PMingLiU" w:eastAsia="PMingLiU" w:cs="PMingLiU"/>
          <w:lang w:val="en-GB"/>
        </w:rPr>
        <w:t>11,088</w:t>
      </w:r>
      <w:r>
        <w:rPr>
          <w:rFonts w:ascii="PMingLiU" w:eastAsia="PMingLiU" w:cs="PMingLiU"/>
          <w:lang w:val="en-GB"/>
        </w:rPr>
        <w:tab/>
        <w:t xml:space="preserve"> 1,625</w:t>
      </w:r>
      <w:r>
        <w:rPr>
          <w:rFonts w:ascii="PMingLiU" w:eastAsia="PMingLiU" w:cs="PMingLiU"/>
          <w:lang w:val="en-GB"/>
        </w:rPr>
        <w:tab/>
      </w:r>
    </w:p>
    <w:p w:rsidR="008740DD" w:rsidRDefault="008740DD">
      <w:pPr>
        <w:tabs>
          <w:tab w:val="left" w:pos="417"/>
          <w:tab w:val="left" w:pos="1857"/>
          <w:tab w:val="left" w:pos="3297"/>
          <w:tab w:val="left" w:pos="4737"/>
          <w:tab w:val="left" w:pos="6177"/>
          <w:tab w:val="left" w:pos="7617"/>
          <w:tab w:val="left" w:pos="9057"/>
        </w:tabs>
        <w:spacing w:line="600" w:lineRule="auto"/>
        <w:ind w:left="4737" w:hanging="4737"/>
        <w:jc w:val="both"/>
        <w:rPr>
          <w:rFonts w:ascii="PMingLiU" w:eastAsia="PMingLiU" w:cs="PMingLiU"/>
          <w:lang w:val="en-GB"/>
        </w:rPr>
      </w:pPr>
      <w:r>
        <w:rPr>
          <w:rFonts w:ascii="PMingLiU" w:eastAsia="PMingLiU" w:cs="PMingLiU"/>
          <w:b/>
          <w:bCs/>
          <w:lang w:val="en-GB"/>
        </w:rPr>
        <w:t>1870</w:t>
      </w:r>
      <w:r>
        <w:rPr>
          <w:rFonts w:ascii="PMingLiU" w:eastAsia="PMingLiU" w:cs="PMingLiU"/>
          <w:b/>
          <w:bCs/>
          <w:lang w:val="en-GB"/>
        </w:rPr>
        <w:tab/>
      </w:r>
      <w:r>
        <w:rPr>
          <w:rFonts w:ascii="PMingLiU" w:eastAsia="PMingLiU" w:cs="PMingLiU"/>
          <w:lang w:val="en-GB"/>
        </w:rPr>
        <w:t>21,545</w:t>
      </w:r>
      <w:r>
        <w:rPr>
          <w:rFonts w:ascii="PMingLiU" w:eastAsia="PMingLiU" w:cs="PMingLiU"/>
          <w:lang w:val="en-GB"/>
        </w:rPr>
        <w:tab/>
        <w:t>2,897</w:t>
      </w:r>
      <w:r>
        <w:rPr>
          <w:rFonts w:ascii="PMingLiU" w:eastAsia="PMingLiU" w:cs="PMingLiU"/>
          <w:lang w:val="en-GB"/>
        </w:rPr>
        <w:tab/>
      </w:r>
      <w:r>
        <w:rPr>
          <w:rFonts w:ascii="PMingLiU" w:eastAsia="PMingLiU" w:cs="PMingLiU"/>
          <w:b/>
          <w:bCs/>
          <w:lang w:val="en-GB"/>
        </w:rPr>
        <w:t>16,464</w:t>
      </w:r>
      <w:r>
        <w:rPr>
          <w:rFonts w:ascii="PMingLiU" w:eastAsia="PMingLiU" w:cs="PMingLiU"/>
          <w:b/>
          <w:bCs/>
          <w:lang w:val="en-GB"/>
        </w:rPr>
        <w:tab/>
      </w:r>
      <w:r>
        <w:rPr>
          <w:rFonts w:ascii="PMingLiU" w:eastAsia="PMingLiU" w:cs="PMingLiU"/>
          <w:lang w:val="en-GB"/>
        </w:rPr>
        <w:t>18,875</w:t>
      </w:r>
      <w:r>
        <w:rPr>
          <w:rFonts w:ascii="PMingLiU" w:eastAsia="PMingLiU" w:cs="PMingLiU"/>
          <w:lang w:val="en-GB"/>
        </w:rPr>
        <w:tab/>
        <w:t>10,731</w:t>
      </w:r>
    </w:p>
    <w:p w:rsidR="008740DD" w:rsidRDefault="008740DD">
      <w:pPr>
        <w:tabs>
          <w:tab w:val="left" w:pos="417"/>
          <w:tab w:val="left" w:pos="1857"/>
          <w:tab w:val="left" w:pos="3297"/>
          <w:tab w:val="left" w:pos="4737"/>
          <w:tab w:val="left" w:pos="6177"/>
          <w:tab w:val="left" w:pos="7617"/>
          <w:tab w:val="left" w:pos="9057"/>
        </w:tabs>
        <w:spacing w:line="600" w:lineRule="auto"/>
        <w:jc w:val="both"/>
        <w:rPr>
          <w:rFonts w:ascii="PMingLiU" w:eastAsia="PMingLiU" w:cs="PMingLiU"/>
          <w:lang w:val="en-GB"/>
        </w:rPr>
      </w:pPr>
      <w:r>
        <w:rPr>
          <w:rFonts w:ascii="PMingLiU" w:eastAsia="PMingLiU" w:cs="PMingLiU"/>
          <w:b/>
          <w:bCs/>
          <w:lang w:val="en-GB"/>
        </w:rPr>
        <w:t>1880</w:t>
      </w:r>
      <w:r>
        <w:rPr>
          <w:rFonts w:ascii="PMingLiU" w:eastAsia="PMingLiU" w:cs="PMingLiU"/>
          <w:b/>
          <w:bCs/>
          <w:lang w:val="en-GB"/>
        </w:rPr>
        <w:tab/>
      </w:r>
      <w:r>
        <w:rPr>
          <w:rFonts w:ascii="PMingLiU" w:eastAsia="PMingLiU" w:cs="PMingLiU"/>
          <w:lang w:val="en-GB"/>
        </w:rPr>
        <w:t>25,045</w:t>
      </w:r>
      <w:r>
        <w:rPr>
          <w:rFonts w:ascii="PMingLiU" w:eastAsia="PMingLiU" w:cs="PMingLiU"/>
          <w:lang w:val="en-GB"/>
        </w:rPr>
        <w:tab/>
        <w:t>4,112</w:t>
      </w:r>
      <w:r>
        <w:rPr>
          <w:rFonts w:ascii="PMingLiU" w:eastAsia="PMingLiU" w:cs="PMingLiU"/>
          <w:lang w:val="en-GB"/>
        </w:rPr>
        <w:tab/>
      </w:r>
      <w:r>
        <w:rPr>
          <w:rFonts w:ascii="PMingLiU" w:eastAsia="PMingLiU" w:cs="PMingLiU"/>
          <w:b/>
          <w:bCs/>
          <w:lang w:val="en-GB"/>
        </w:rPr>
        <w:t>23,233</w:t>
      </w:r>
      <w:r>
        <w:rPr>
          <w:rFonts w:ascii="PMingLiU" w:eastAsia="PMingLiU" w:cs="PMingLiU"/>
          <w:b/>
          <w:bCs/>
          <w:vertAlign w:val="superscript"/>
          <w:lang w:val="en-GB"/>
        </w:rPr>
        <w:t>a</w:t>
      </w:r>
      <w:r>
        <w:rPr>
          <w:rFonts w:ascii="PMingLiU" w:eastAsia="PMingLiU" w:cs="PMingLiU"/>
          <w:b/>
          <w:bCs/>
          <w:lang w:val="en-GB"/>
        </w:rPr>
        <w:tab/>
      </w:r>
      <w:r>
        <w:rPr>
          <w:rFonts w:ascii="PMingLiU" w:eastAsia="PMingLiU" w:cs="PMingLiU"/>
          <w:lang w:val="en-GB"/>
        </w:rPr>
        <w:t>33,836</w:t>
      </w:r>
      <w:r>
        <w:rPr>
          <w:rFonts w:ascii="PMingLiU" w:eastAsia="PMingLiU" w:cs="PMingLiU"/>
          <w:vertAlign w:val="superscript"/>
          <w:lang w:val="en-GB"/>
        </w:rPr>
        <w:t>b</w:t>
      </w:r>
      <w:r>
        <w:rPr>
          <w:rFonts w:ascii="PMingLiU" w:eastAsia="PMingLiU" w:cs="PMingLiU"/>
          <w:lang w:val="en-GB"/>
        </w:rPr>
        <w:tab/>
        <w:t>22,864</w:t>
      </w:r>
    </w:p>
    <w:p w:rsidR="008740DD" w:rsidRDefault="008740DD">
      <w:pPr>
        <w:tabs>
          <w:tab w:val="left" w:pos="417"/>
          <w:tab w:val="left" w:pos="1857"/>
          <w:tab w:val="left" w:pos="3297"/>
          <w:tab w:val="left" w:pos="4737"/>
          <w:tab w:val="left" w:pos="6177"/>
          <w:tab w:val="left" w:pos="7617"/>
          <w:tab w:val="left" w:pos="9057"/>
        </w:tabs>
        <w:spacing w:line="600" w:lineRule="auto"/>
        <w:jc w:val="both"/>
        <w:rPr>
          <w:rFonts w:ascii="PMingLiU" w:eastAsia="PMingLiU" w:cs="PMingLiU"/>
          <w:lang w:val="en-GB"/>
        </w:rPr>
      </w:pPr>
      <w:r>
        <w:rPr>
          <w:rFonts w:ascii="PMingLiU" w:eastAsia="PMingLiU" w:cs="PMingLiU"/>
          <w:b/>
          <w:bCs/>
          <w:lang w:val="en-GB"/>
        </w:rPr>
        <w:t>1890</w:t>
      </w:r>
      <w:r>
        <w:rPr>
          <w:rFonts w:ascii="PMingLiU" w:eastAsia="PMingLiU" w:cs="PMingLiU"/>
          <w:b/>
          <w:bCs/>
          <w:lang w:val="en-GB"/>
        </w:rPr>
        <w:tab/>
      </w:r>
      <w:r>
        <w:rPr>
          <w:rFonts w:ascii="PMingLiU" w:eastAsia="PMingLiU" w:cs="PMingLiU"/>
          <w:lang w:val="en-GB"/>
        </w:rPr>
        <w:t>27,810</w:t>
      </w:r>
      <w:r>
        <w:rPr>
          <w:rFonts w:ascii="PMingLiU" w:eastAsia="PMingLiU" w:cs="PMingLiU"/>
          <w:lang w:val="en-GB"/>
        </w:rPr>
        <w:tab/>
        <w:t>4,525</w:t>
      </w:r>
      <w:r>
        <w:rPr>
          <w:rFonts w:ascii="PMingLiU" w:eastAsia="PMingLiU" w:cs="PMingLiU"/>
          <w:lang w:val="en-GB"/>
        </w:rPr>
        <w:tab/>
      </w:r>
      <w:r>
        <w:rPr>
          <w:rFonts w:ascii="PMingLiU" w:eastAsia="PMingLiU" w:cs="PMingLiU"/>
          <w:b/>
          <w:bCs/>
          <w:lang w:val="en-GB"/>
        </w:rPr>
        <w:t>33,278</w:t>
      </w:r>
      <w:r>
        <w:rPr>
          <w:rFonts w:ascii="PMingLiU" w:eastAsia="PMingLiU" w:cs="PMingLiU"/>
          <w:b/>
          <w:bCs/>
          <w:lang w:val="en-GB"/>
        </w:rPr>
        <w:tab/>
      </w:r>
      <w:r>
        <w:rPr>
          <w:rFonts w:ascii="PMingLiU" w:eastAsia="PMingLiU" w:cs="PMingLiU"/>
          <w:lang w:val="en-GB"/>
        </w:rPr>
        <w:t>42,868</w:t>
      </w:r>
      <w:r>
        <w:rPr>
          <w:rFonts w:ascii="PMingLiU" w:eastAsia="PMingLiU" w:cs="PMingLiU"/>
          <w:lang w:val="en-GB"/>
        </w:rPr>
        <w:tab/>
        <w:t>30,594</w:t>
      </w:r>
    </w:p>
    <w:p w:rsidR="008740DD" w:rsidRDefault="008740DD">
      <w:pPr>
        <w:tabs>
          <w:tab w:val="left" w:pos="417"/>
          <w:tab w:val="left" w:pos="1857"/>
          <w:tab w:val="left" w:pos="3297"/>
          <w:tab w:val="left" w:pos="4737"/>
          <w:tab w:val="left" w:pos="6177"/>
          <w:tab w:val="left" w:pos="7617"/>
          <w:tab w:val="left" w:pos="9057"/>
        </w:tabs>
        <w:spacing w:line="600" w:lineRule="auto"/>
        <w:jc w:val="both"/>
        <w:rPr>
          <w:rFonts w:ascii="PMingLiU" w:eastAsia="PMingLiU" w:cs="PMingLiU"/>
          <w:lang w:val="en-GB"/>
        </w:rPr>
      </w:pPr>
      <w:r>
        <w:rPr>
          <w:rFonts w:ascii="PMingLiU" w:eastAsia="PMingLiU" w:cs="PMingLiU"/>
          <w:b/>
          <w:bCs/>
          <w:lang w:val="en-GB"/>
        </w:rPr>
        <w:t>1900</w:t>
      </w:r>
      <w:r>
        <w:rPr>
          <w:rFonts w:ascii="PMingLiU" w:eastAsia="PMingLiU" w:cs="PMingLiU"/>
          <w:b/>
          <w:bCs/>
          <w:lang w:val="en-GB"/>
        </w:rPr>
        <w:tab/>
      </w:r>
      <w:r>
        <w:rPr>
          <w:rFonts w:ascii="PMingLiU" w:eastAsia="PMingLiU" w:cs="PMingLiU"/>
          <w:lang w:val="en-GB"/>
        </w:rPr>
        <w:t>30,061</w:t>
      </w:r>
      <w:r>
        <w:rPr>
          <w:rFonts w:ascii="PMingLiU" w:eastAsia="PMingLiU" w:cs="PMingLiU"/>
          <w:lang w:val="en-GB"/>
        </w:rPr>
        <w:tab/>
        <w:t>4,591</w:t>
      </w:r>
      <w:r>
        <w:rPr>
          <w:rFonts w:ascii="PMingLiU" w:eastAsia="PMingLiU" w:cs="PMingLiU"/>
          <w:lang w:val="en-GB"/>
        </w:rPr>
        <w:tab/>
      </w:r>
      <w:r>
        <w:rPr>
          <w:rFonts w:ascii="PMingLiU" w:eastAsia="PMingLiU" w:cs="PMingLiU"/>
          <w:b/>
          <w:bCs/>
          <w:lang w:val="en-GB"/>
        </w:rPr>
        <w:t>38,107</w:t>
      </w:r>
      <w:r>
        <w:rPr>
          <w:rFonts w:ascii="PMingLiU" w:eastAsia="PMingLiU" w:cs="PMingLiU"/>
          <w:b/>
          <w:bCs/>
          <w:lang w:val="en-GB"/>
        </w:rPr>
        <w:tab/>
      </w:r>
      <w:r>
        <w:rPr>
          <w:rFonts w:ascii="PMingLiU" w:eastAsia="PMingLiU" w:cs="PMingLiU"/>
          <w:lang w:val="en-GB"/>
        </w:rPr>
        <w:t>51,675</w:t>
      </w:r>
      <w:r>
        <w:rPr>
          <w:rFonts w:ascii="PMingLiU" w:eastAsia="PMingLiU" w:cs="PMingLiU"/>
          <w:lang w:val="en-GB"/>
        </w:rPr>
        <w:tab/>
        <w:t>53,231</w:t>
      </w:r>
    </w:p>
    <w:p w:rsidR="008740DD" w:rsidRDefault="008740DD">
      <w:pPr>
        <w:tabs>
          <w:tab w:val="left" w:pos="417"/>
          <w:tab w:val="left" w:pos="1857"/>
          <w:tab w:val="left" w:pos="3297"/>
          <w:tab w:val="left" w:pos="4737"/>
          <w:tab w:val="left" w:pos="6177"/>
          <w:tab w:val="left" w:pos="7617"/>
          <w:tab w:val="left" w:pos="9057"/>
        </w:tabs>
        <w:spacing w:line="600" w:lineRule="auto"/>
        <w:jc w:val="both"/>
        <w:rPr>
          <w:rFonts w:ascii="PMingLiU" w:eastAsia="PMingLiU" w:cs="PMingLiU"/>
          <w:lang w:val="en-GB"/>
        </w:rPr>
      </w:pPr>
      <w:r>
        <w:rPr>
          <w:rFonts w:ascii="PMingLiU" w:eastAsia="PMingLiU" w:cs="PMingLiU"/>
          <w:b/>
          <w:bCs/>
          <w:lang w:val="en-GB"/>
        </w:rPr>
        <w:t>1910</w:t>
      </w:r>
      <w:r>
        <w:rPr>
          <w:rFonts w:ascii="PMingLiU" w:eastAsia="PMingLiU" w:cs="PMingLiU"/>
          <w:b/>
          <w:bCs/>
          <w:lang w:val="en-GB"/>
        </w:rPr>
        <w:tab/>
      </w:r>
      <w:r>
        <w:rPr>
          <w:rFonts w:ascii="PMingLiU" w:eastAsia="PMingLiU" w:cs="PMingLiU"/>
          <w:lang w:val="en-GB"/>
        </w:rPr>
        <w:t>32,163</w:t>
      </w:r>
      <w:r>
        <w:rPr>
          <w:rFonts w:ascii="PMingLiU" w:eastAsia="PMingLiU" w:cs="PMingLiU"/>
          <w:lang w:val="en-GB"/>
        </w:rPr>
        <w:tab/>
        <w:t>4,678</w:t>
      </w:r>
      <w:r>
        <w:rPr>
          <w:rFonts w:ascii="PMingLiU" w:eastAsia="PMingLiU" w:cs="PMingLiU"/>
          <w:lang w:val="en-GB"/>
        </w:rPr>
        <w:tab/>
      </w:r>
      <w:r>
        <w:rPr>
          <w:rFonts w:ascii="PMingLiU" w:eastAsia="PMingLiU" w:cs="PMingLiU"/>
          <w:b/>
          <w:bCs/>
          <w:lang w:val="en-GB"/>
        </w:rPr>
        <w:t>40,483</w:t>
      </w:r>
      <w:r>
        <w:rPr>
          <w:rFonts w:ascii="PMingLiU" w:eastAsia="PMingLiU" w:cs="PMingLiU"/>
          <w:b/>
          <w:bCs/>
          <w:lang w:val="en-GB"/>
        </w:rPr>
        <w:tab/>
      </w:r>
      <w:r>
        <w:rPr>
          <w:rFonts w:ascii="PMingLiU" w:eastAsia="PMingLiU" w:cs="PMingLiU"/>
          <w:lang w:val="en-GB"/>
        </w:rPr>
        <w:t>61,205</w:t>
      </w:r>
      <w:r>
        <w:rPr>
          <w:rFonts w:ascii="PMingLiU" w:eastAsia="PMingLiU" w:cs="PMingLiU"/>
          <w:lang w:val="en-GB"/>
        </w:rPr>
        <w:tab/>
        <w:t>66,579</w:t>
      </w:r>
    </w:p>
    <w:p w:rsidR="008740DD" w:rsidRDefault="008740DD">
      <w:pPr>
        <w:tabs>
          <w:tab w:val="left" w:pos="417"/>
          <w:tab w:val="left" w:pos="1857"/>
          <w:tab w:val="left" w:pos="3297"/>
          <w:tab w:val="left" w:pos="4737"/>
          <w:tab w:val="left" w:pos="6177"/>
          <w:tab w:val="left" w:pos="7617"/>
          <w:tab w:val="left" w:pos="9057"/>
        </w:tabs>
        <w:spacing w:line="480" w:lineRule="auto"/>
        <w:jc w:val="both"/>
        <w:rPr>
          <w:rFonts w:ascii="PMingLiU" w:eastAsia="PMingLiU" w:cs="PMingLiU"/>
          <w:lang w:val="en-GB"/>
        </w:rPr>
      </w:pPr>
      <w:r>
        <w:rPr>
          <w:rFonts w:ascii="PMingLiU" w:eastAsia="PMingLiU" w:cs="PMingLiU"/>
          <w:b/>
          <w:bCs/>
          <w:lang w:val="en-GB"/>
        </w:rPr>
        <w:t>1913</w:t>
      </w:r>
      <w:r>
        <w:rPr>
          <w:rFonts w:ascii="PMingLiU" w:eastAsia="PMingLiU" w:cs="PMingLiU"/>
          <w:b/>
          <w:bCs/>
          <w:lang w:val="en-GB"/>
        </w:rPr>
        <w:tab/>
      </w:r>
      <w:r>
        <w:rPr>
          <w:rFonts w:ascii="PMingLiU" w:eastAsia="PMingLiU" w:cs="PMingLiU"/>
          <w:lang w:val="en-GB"/>
        </w:rPr>
        <w:t>32,613</w:t>
      </w:r>
      <w:r>
        <w:rPr>
          <w:rFonts w:ascii="PMingLiU" w:eastAsia="PMingLiU" w:cs="PMingLiU"/>
          <w:lang w:val="en-GB"/>
        </w:rPr>
        <w:tab/>
      </w:r>
      <w:proofErr w:type="spellStart"/>
      <w:proofErr w:type="gramStart"/>
      <w:r>
        <w:rPr>
          <w:rFonts w:ascii="PMingLiU" w:eastAsia="PMingLiU" w:cs="PMingLiU"/>
          <w:lang w:val="en-GB"/>
        </w:rPr>
        <w:t>n.a</w:t>
      </w:r>
      <w:proofErr w:type="spellEnd"/>
      <w:proofErr w:type="gramEnd"/>
      <w:r>
        <w:rPr>
          <w:rFonts w:ascii="PMingLiU" w:eastAsia="PMingLiU" w:cs="PMingLiU"/>
          <w:lang w:val="en-GB"/>
        </w:rPr>
        <w:t>.</w:t>
      </w:r>
      <w:r>
        <w:rPr>
          <w:rFonts w:ascii="PMingLiU" w:eastAsia="PMingLiU" w:cs="PMingLiU"/>
          <w:lang w:val="en-GB"/>
        </w:rPr>
        <w:tab/>
      </w:r>
      <w:r>
        <w:rPr>
          <w:rFonts w:ascii="PMingLiU" w:eastAsia="PMingLiU" w:cs="PMingLiU"/>
          <w:b/>
          <w:bCs/>
          <w:lang w:val="en-GB"/>
        </w:rPr>
        <w:t>40,768</w:t>
      </w:r>
      <w:r>
        <w:rPr>
          <w:rFonts w:ascii="PMingLiU" w:eastAsia="PMingLiU" w:cs="PMingLiU"/>
          <w:b/>
          <w:bCs/>
          <w:lang w:val="en-GB"/>
        </w:rPr>
        <w:tab/>
      </w:r>
      <w:r>
        <w:rPr>
          <w:rFonts w:ascii="PMingLiU" w:eastAsia="PMingLiU" w:cs="PMingLiU"/>
          <w:lang w:val="en-GB"/>
        </w:rPr>
        <w:t>63,375</w:t>
      </w:r>
      <w:r>
        <w:rPr>
          <w:rFonts w:ascii="PMingLiU" w:eastAsia="PMingLiU" w:cs="PMingLiU"/>
          <w:lang w:val="en-GB"/>
        </w:rPr>
        <w:tab/>
        <w:t>70,153</w:t>
      </w: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r>
        <w:rPr>
          <w:rFonts w:ascii="PMingLiU" w:eastAsia="PMingLiU" w:cs="PMingLiU"/>
          <w:lang w:val="en-GB"/>
        </w:rPr>
        <w:t>* 1 km. = 0.6214 miles.</w:t>
      </w: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r>
        <w:rPr>
          <w:rFonts w:ascii="PMingLiU" w:eastAsia="PMingLiU" w:cs="PMingLiU"/>
          <w:lang w:val="en-GB"/>
        </w:rPr>
        <w:t>** Great Britain: England, Scotland, and Wales. [United Kingdom = Great Britain + Ireland]</w:t>
      </w: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proofErr w:type="gramStart"/>
      <w:r>
        <w:rPr>
          <w:rFonts w:ascii="PMingLiU" w:eastAsia="PMingLiU" w:cs="PMingLiU"/>
          <w:lang w:val="en-GB"/>
        </w:rPr>
        <w:t>a.  Excluding</w:t>
      </w:r>
      <w:proofErr w:type="gramEnd"/>
      <w:r>
        <w:rPr>
          <w:rFonts w:ascii="PMingLiU" w:eastAsia="PMingLiU" w:cs="PMingLiU"/>
          <w:lang w:val="en-GB"/>
        </w:rPr>
        <w:t xml:space="preserve"> Alsace-Lorraine: ceded to Germany in 1871</w:t>
      </w: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proofErr w:type="gramStart"/>
      <w:r>
        <w:rPr>
          <w:rFonts w:ascii="PMingLiU" w:eastAsia="PMingLiU" w:cs="PMingLiU"/>
          <w:lang w:val="en-GB"/>
        </w:rPr>
        <w:t>b.  Including</w:t>
      </w:r>
      <w:proofErr w:type="gramEnd"/>
      <w:r>
        <w:rPr>
          <w:rFonts w:ascii="PMingLiU" w:eastAsia="PMingLiU" w:cs="PMingLiU"/>
          <w:lang w:val="en-GB"/>
        </w:rPr>
        <w:t xml:space="preserve"> Alsace-Lorraine: acquired from France in 1871</w:t>
      </w: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p>
    <w:p w:rsidR="008740DD" w:rsidRDefault="008740DD">
      <w:pPr>
        <w:tabs>
          <w:tab w:val="left" w:pos="417"/>
          <w:tab w:val="left" w:pos="1857"/>
          <w:tab w:val="left" w:pos="3297"/>
          <w:tab w:val="left" w:pos="4737"/>
          <w:tab w:val="left" w:pos="6177"/>
          <w:tab w:val="left" w:pos="7617"/>
          <w:tab w:val="left" w:pos="9057"/>
        </w:tabs>
        <w:ind w:left="1857" w:hanging="1857"/>
        <w:jc w:val="both"/>
        <w:rPr>
          <w:rFonts w:ascii="PMingLiU" w:eastAsia="PMingLiU" w:cs="PMingLiU"/>
          <w:lang w:val="en-GB"/>
        </w:rPr>
      </w:pPr>
      <w:r>
        <w:rPr>
          <w:rFonts w:ascii="PMingLiU" w:eastAsia="PMingLiU" w:cs="PMingLiU"/>
          <w:b/>
          <w:bCs/>
          <w:lang w:val="en-GB"/>
        </w:rPr>
        <w:t>Sources:</w:t>
      </w:r>
      <w:r>
        <w:rPr>
          <w:rFonts w:ascii="PMingLiU" w:eastAsia="PMingLiU" w:cs="PMingLiU"/>
          <w:lang w:val="en-GB"/>
        </w:rPr>
        <w:t xml:space="preserve"> </w:t>
      </w:r>
      <w:r>
        <w:rPr>
          <w:rFonts w:ascii="PMingLiU" w:eastAsia="PMingLiU" w:cs="PMingLiU"/>
          <w:lang w:val="en-GB"/>
        </w:rPr>
        <w:tab/>
      </w: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pPr>
      <w:r>
        <w:rPr>
          <w:rFonts w:ascii="PMingLiU" w:eastAsia="PMingLiU" w:cs="PMingLiU"/>
          <w:lang w:val="en-GB"/>
        </w:rPr>
        <w:t xml:space="preserve">B.R. Mitchell and Phyllis Deane, </w:t>
      </w:r>
      <w:r>
        <w:rPr>
          <w:rFonts w:ascii="PMingLiU" w:eastAsia="PMingLiU" w:cs="PMingLiU"/>
          <w:i/>
          <w:iCs/>
          <w:lang w:val="en-GB"/>
        </w:rPr>
        <w:t>Abstract of British Historical Statistics</w:t>
      </w:r>
      <w:r>
        <w:rPr>
          <w:rFonts w:ascii="PMingLiU" w:eastAsia="PMingLiU" w:cs="PMingLiU"/>
          <w:lang w:val="en-GB"/>
        </w:rPr>
        <w:t xml:space="preserve"> (Cambridge, 1962), pp. 225-26</w:t>
      </w:r>
      <w:proofErr w:type="gramStart"/>
      <w:r>
        <w:rPr>
          <w:rFonts w:ascii="PMingLiU" w:eastAsia="PMingLiU" w:cs="PMingLiU"/>
          <w:lang w:val="en-GB"/>
        </w:rPr>
        <w:t>;  Carlo</w:t>
      </w:r>
      <w:proofErr w:type="gramEnd"/>
      <w:r>
        <w:rPr>
          <w:rFonts w:ascii="PMingLiU" w:eastAsia="PMingLiU" w:cs="PMingLiU"/>
          <w:lang w:val="en-GB"/>
        </w:rPr>
        <w:t xml:space="preserve"> </w:t>
      </w:r>
      <w:proofErr w:type="spellStart"/>
      <w:r>
        <w:rPr>
          <w:rFonts w:ascii="PMingLiU" w:eastAsia="PMingLiU" w:cs="PMingLiU"/>
          <w:lang w:val="en-GB"/>
        </w:rPr>
        <w:t>Cipolla</w:t>
      </w:r>
      <w:proofErr w:type="spellEnd"/>
      <w:r>
        <w:rPr>
          <w:rFonts w:ascii="PMingLiU" w:eastAsia="PMingLiU" w:cs="PMingLiU"/>
          <w:lang w:val="en-GB"/>
        </w:rPr>
        <w:t xml:space="preserve">, ed., </w:t>
      </w:r>
      <w:r>
        <w:rPr>
          <w:rFonts w:ascii="PMingLiU" w:eastAsia="PMingLiU" w:cs="PMingLiU"/>
          <w:i/>
          <w:iCs/>
          <w:lang w:val="en-GB"/>
        </w:rPr>
        <w:t>Fontana Economic History of Europe</w:t>
      </w:r>
      <w:r>
        <w:rPr>
          <w:rFonts w:ascii="PMingLiU" w:eastAsia="PMingLiU" w:cs="PMingLiU"/>
          <w:lang w:val="en-GB"/>
        </w:rPr>
        <w:t xml:space="preserve">, Vol. IV:2, </w:t>
      </w:r>
      <w:r>
        <w:rPr>
          <w:rFonts w:ascii="PMingLiU" w:eastAsia="PMingLiU" w:cs="PMingLiU"/>
          <w:i/>
          <w:iCs/>
          <w:lang w:val="en-GB"/>
        </w:rPr>
        <w:t>The Emergence of Industrial Societies</w:t>
      </w:r>
      <w:r>
        <w:rPr>
          <w:rFonts w:ascii="PMingLiU" w:eastAsia="PMingLiU" w:cs="PMingLiU"/>
          <w:lang w:val="en-GB"/>
        </w:rPr>
        <w:t xml:space="preserve"> (London, 1973), pp. 790, 794.</w:t>
      </w:r>
    </w:p>
    <w:p w:rsidR="008740DD" w:rsidRDefault="008740DD">
      <w:pPr>
        <w:tabs>
          <w:tab w:val="left" w:pos="417"/>
          <w:tab w:val="left" w:pos="1857"/>
          <w:tab w:val="left" w:pos="3297"/>
          <w:tab w:val="left" w:pos="4737"/>
          <w:tab w:val="left" w:pos="6177"/>
          <w:tab w:val="left" w:pos="7617"/>
          <w:tab w:val="left" w:pos="9057"/>
        </w:tabs>
        <w:jc w:val="both"/>
        <w:rPr>
          <w:rFonts w:ascii="PMingLiU" w:eastAsia="PMingLiU" w:cs="PMingLiU"/>
          <w:lang w:val="en-GB"/>
        </w:rPr>
        <w:sectPr w:rsidR="008740DD">
          <w:headerReference w:type="default" r:id="rId9"/>
          <w:pgSz w:w="12240" w:h="15840"/>
          <w:pgMar w:top="1440" w:right="1440" w:bottom="1440" w:left="1440" w:header="1440" w:footer="1440" w:gutter="0"/>
          <w:cols w:space="720"/>
          <w:noEndnote/>
        </w:sectPr>
      </w:pPr>
    </w:p>
    <w:p w:rsidR="008740DD" w:rsidRDefault="008740DD">
      <w:pPr>
        <w:tabs>
          <w:tab w:val="left" w:pos="2160"/>
          <w:tab w:val="left" w:pos="3600"/>
          <w:tab w:val="left" w:pos="5040"/>
          <w:tab w:val="left" w:pos="6480"/>
          <w:tab w:val="left" w:pos="7920"/>
          <w:tab w:val="left" w:pos="9360"/>
        </w:tabs>
        <w:ind w:left="2160" w:hanging="2160"/>
        <w:jc w:val="both"/>
        <w:rPr>
          <w:rFonts w:cs="MS PMincho"/>
          <w:b/>
          <w:bCs/>
          <w:lang w:val="en-GB"/>
        </w:rPr>
      </w:pPr>
      <w:proofErr w:type="gramStart"/>
      <w:r>
        <w:rPr>
          <w:rFonts w:cs="MS PMincho"/>
          <w:b/>
          <w:bCs/>
          <w:lang w:val="en-GB"/>
        </w:rPr>
        <w:lastRenderedPageBreak/>
        <w:t>Table 2.</w:t>
      </w:r>
      <w:proofErr w:type="gramEnd"/>
      <w:r>
        <w:rPr>
          <w:rFonts w:cs="MS PMincho"/>
          <w:b/>
          <w:bCs/>
          <w:lang w:val="en-GB"/>
        </w:rPr>
        <w:tab/>
        <w:t>Aggregate and per capita indices of industrial</w:t>
      </w:r>
    </w:p>
    <w:p w:rsidR="008740DD" w:rsidRDefault="008740DD">
      <w:pPr>
        <w:tabs>
          <w:tab w:val="left" w:pos="2160"/>
          <w:tab w:val="left" w:pos="3600"/>
          <w:tab w:val="left" w:pos="5040"/>
          <w:tab w:val="left" w:pos="6480"/>
          <w:tab w:val="left" w:pos="7920"/>
          <w:tab w:val="left" w:pos="9360"/>
        </w:tabs>
        <w:ind w:firstLine="2160"/>
        <w:jc w:val="both"/>
        <w:rPr>
          <w:rFonts w:cs="MS PMincho"/>
          <w:b/>
          <w:bCs/>
          <w:lang w:val="en-GB"/>
        </w:rPr>
      </w:pPr>
      <w:proofErr w:type="gramStart"/>
      <w:r>
        <w:rPr>
          <w:rFonts w:cs="MS PMincho"/>
          <w:b/>
          <w:bCs/>
          <w:lang w:val="en-GB"/>
        </w:rPr>
        <w:t>production</w:t>
      </w:r>
      <w:proofErr w:type="gramEnd"/>
      <w:r>
        <w:rPr>
          <w:rFonts w:cs="MS PMincho"/>
          <w:b/>
          <w:bCs/>
          <w:lang w:val="en-GB"/>
        </w:rPr>
        <w:t xml:space="preserve"> (United Kingdom in 1900 = 100), and percentage</w:t>
      </w:r>
    </w:p>
    <w:p w:rsidR="008740DD" w:rsidRDefault="008740DD">
      <w:pPr>
        <w:tabs>
          <w:tab w:val="left" w:pos="2160"/>
          <w:tab w:val="left" w:pos="3600"/>
          <w:tab w:val="left" w:pos="5040"/>
          <w:tab w:val="left" w:pos="6480"/>
          <w:tab w:val="left" w:pos="7920"/>
          <w:tab w:val="left" w:pos="9360"/>
        </w:tabs>
        <w:ind w:firstLine="2160"/>
        <w:jc w:val="both"/>
        <w:rPr>
          <w:rFonts w:cs="MS PMincho"/>
          <w:b/>
          <w:bCs/>
          <w:lang w:val="en-GB"/>
        </w:rPr>
      </w:pPr>
      <w:proofErr w:type="gramStart"/>
      <w:r>
        <w:rPr>
          <w:rFonts w:cs="MS PMincho"/>
          <w:b/>
          <w:bCs/>
          <w:lang w:val="en-GB"/>
        </w:rPr>
        <w:t>shares</w:t>
      </w:r>
      <w:proofErr w:type="gramEnd"/>
      <w:r>
        <w:rPr>
          <w:rFonts w:cs="MS PMincho"/>
          <w:b/>
          <w:bCs/>
          <w:lang w:val="en-GB"/>
        </w:rPr>
        <w:t xml:space="preserve"> of world industrial production, for various</w:t>
      </w:r>
    </w:p>
    <w:p w:rsidR="008740DD" w:rsidRDefault="008740DD">
      <w:pPr>
        <w:tabs>
          <w:tab w:val="left" w:pos="2160"/>
          <w:tab w:val="left" w:pos="3600"/>
          <w:tab w:val="left" w:pos="5040"/>
          <w:tab w:val="left" w:pos="6480"/>
          <w:tab w:val="left" w:pos="7920"/>
          <w:tab w:val="left" w:pos="9360"/>
        </w:tabs>
        <w:ind w:firstLine="2160"/>
        <w:jc w:val="both"/>
        <w:rPr>
          <w:rFonts w:cs="MS PMincho"/>
          <w:b/>
          <w:bCs/>
          <w:lang w:val="en-GB"/>
        </w:rPr>
      </w:pPr>
      <w:proofErr w:type="gramStart"/>
      <w:r>
        <w:rPr>
          <w:rFonts w:cs="MS PMincho"/>
          <w:b/>
          <w:bCs/>
          <w:lang w:val="en-GB"/>
        </w:rPr>
        <w:t>countries</w:t>
      </w:r>
      <w:proofErr w:type="gramEnd"/>
      <w:r>
        <w:rPr>
          <w:rFonts w:cs="MS PMincho"/>
          <w:b/>
          <w:bCs/>
          <w:lang w:val="en-GB"/>
        </w:rPr>
        <w:t>:  in 1860 and 1913</w:t>
      </w:r>
    </w:p>
    <w:p w:rsidR="008740DD" w:rsidRDefault="008740DD">
      <w:pPr>
        <w:tabs>
          <w:tab w:val="left" w:pos="2160"/>
          <w:tab w:val="left" w:pos="3600"/>
          <w:tab w:val="left" w:pos="5040"/>
          <w:tab w:val="left" w:pos="6480"/>
          <w:tab w:val="left" w:pos="7920"/>
          <w:tab w:val="left" w:pos="9360"/>
        </w:tabs>
        <w:jc w:val="both"/>
        <w:rPr>
          <w:rFonts w:cs="MS PMincho"/>
          <w:b/>
          <w:bCs/>
          <w:lang w:val="en-GB"/>
        </w:rPr>
      </w:pP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b/>
          <w:bCs/>
          <w:lang w:val="en-GB"/>
        </w:rPr>
      </w:pPr>
      <w:r>
        <w:rPr>
          <w:rFonts w:cs="MS PMincho"/>
          <w:b/>
          <w:bCs/>
          <w:lang w:val="en-GB"/>
        </w:rPr>
        <w:t>Country</w:t>
      </w:r>
      <w:r>
        <w:rPr>
          <w:rFonts w:cs="MS PMincho"/>
          <w:b/>
          <w:bCs/>
          <w:lang w:val="en-GB"/>
        </w:rPr>
        <w:tab/>
        <w:t>Total</w:t>
      </w:r>
      <w:r>
        <w:rPr>
          <w:rFonts w:cs="MS PMincho"/>
          <w:b/>
          <w:bCs/>
          <w:lang w:val="en-GB"/>
        </w:rPr>
        <w:tab/>
      </w:r>
      <w:r>
        <w:rPr>
          <w:rFonts w:cs="MS PMincho"/>
          <w:b/>
          <w:bCs/>
          <w:lang w:val="en-GB"/>
        </w:rPr>
        <w:tab/>
        <w:t>Per Capita</w:t>
      </w:r>
      <w:r>
        <w:rPr>
          <w:rFonts w:cs="MS PMincho"/>
          <w:b/>
          <w:bCs/>
          <w:lang w:val="en-GB"/>
        </w:rPr>
        <w:tab/>
        <w:t xml:space="preserve">  Percentage Shares of</w:t>
      </w:r>
    </w:p>
    <w:p w:rsidR="008740DD" w:rsidRDefault="008740DD">
      <w:pPr>
        <w:tabs>
          <w:tab w:val="left" w:pos="2160"/>
          <w:tab w:val="left" w:pos="3600"/>
          <w:tab w:val="left" w:pos="5040"/>
          <w:tab w:val="left" w:pos="6480"/>
          <w:tab w:val="left" w:pos="7920"/>
          <w:tab w:val="left" w:pos="9360"/>
        </w:tabs>
        <w:ind w:firstLine="2160"/>
        <w:jc w:val="both"/>
        <w:rPr>
          <w:rFonts w:cs="MS PMincho"/>
          <w:b/>
          <w:bCs/>
          <w:lang w:val="en-GB"/>
        </w:rPr>
      </w:pPr>
      <w:r>
        <w:rPr>
          <w:rFonts w:cs="MS PMincho"/>
          <w:b/>
          <w:bCs/>
          <w:lang w:val="en-GB"/>
        </w:rPr>
        <w:t>Industrial</w:t>
      </w:r>
      <w:r>
        <w:rPr>
          <w:rFonts w:cs="MS PMincho"/>
          <w:b/>
          <w:bCs/>
          <w:lang w:val="en-GB"/>
        </w:rPr>
        <w:tab/>
      </w:r>
      <w:r>
        <w:rPr>
          <w:rFonts w:cs="MS PMincho"/>
          <w:b/>
          <w:bCs/>
          <w:lang w:val="en-GB"/>
        </w:rPr>
        <w:tab/>
      </w:r>
      <w:proofErr w:type="spellStart"/>
      <w:r>
        <w:rPr>
          <w:rFonts w:cs="MS PMincho"/>
          <w:b/>
          <w:bCs/>
          <w:lang w:val="en-GB"/>
        </w:rPr>
        <w:t>Industrial</w:t>
      </w:r>
      <w:proofErr w:type="spellEnd"/>
      <w:r>
        <w:rPr>
          <w:rFonts w:cs="MS PMincho"/>
          <w:b/>
          <w:bCs/>
          <w:lang w:val="en-GB"/>
        </w:rPr>
        <w:tab/>
        <w:t xml:space="preserve">  World Industrial</w:t>
      </w:r>
    </w:p>
    <w:p w:rsidR="008740DD" w:rsidRDefault="008740DD">
      <w:pPr>
        <w:tabs>
          <w:tab w:val="left" w:pos="2160"/>
          <w:tab w:val="left" w:pos="3600"/>
          <w:tab w:val="left" w:pos="5040"/>
          <w:tab w:val="left" w:pos="6480"/>
          <w:tab w:val="left" w:pos="7920"/>
          <w:tab w:val="left" w:pos="9360"/>
        </w:tabs>
        <w:ind w:firstLine="2160"/>
        <w:jc w:val="both"/>
        <w:rPr>
          <w:rFonts w:cs="MS PMincho"/>
          <w:b/>
          <w:bCs/>
          <w:lang w:val="en-GB"/>
        </w:rPr>
      </w:pPr>
      <w:r>
        <w:rPr>
          <w:rFonts w:cs="MS PMincho"/>
          <w:b/>
          <w:bCs/>
          <w:lang w:val="en-GB"/>
        </w:rPr>
        <w:t>Output</w:t>
      </w:r>
      <w:r>
        <w:rPr>
          <w:rFonts w:cs="MS PMincho"/>
          <w:b/>
          <w:bCs/>
          <w:lang w:val="en-GB"/>
        </w:rPr>
        <w:tab/>
      </w:r>
      <w:r>
        <w:rPr>
          <w:rFonts w:cs="MS PMincho"/>
          <w:b/>
          <w:bCs/>
          <w:lang w:val="en-GB"/>
        </w:rPr>
        <w:tab/>
      </w:r>
      <w:proofErr w:type="spellStart"/>
      <w:r>
        <w:rPr>
          <w:rFonts w:cs="MS PMincho"/>
          <w:b/>
          <w:bCs/>
          <w:lang w:val="en-GB"/>
        </w:rPr>
        <w:t>Output</w:t>
      </w:r>
      <w:proofErr w:type="spellEnd"/>
      <w:r>
        <w:rPr>
          <w:rFonts w:cs="MS PMincho"/>
          <w:b/>
          <w:bCs/>
          <w:lang w:val="en-GB"/>
        </w:rPr>
        <w:tab/>
        <w:t xml:space="preserve">  Production</w:t>
      </w:r>
      <w:r>
        <w:rPr>
          <w:rFonts w:cs="MS PMincho"/>
          <w:b/>
          <w:bCs/>
          <w:lang w:val="en-GB"/>
        </w:rPr>
        <w:tab/>
      </w:r>
      <w:r>
        <w:rPr>
          <w:rFonts w:cs="MS PMincho"/>
          <w:b/>
          <w:bCs/>
          <w:lang w:val="en-GB"/>
        </w:rPr>
        <w:tab/>
      </w:r>
      <w:r>
        <w:rPr>
          <w:rFonts w:cs="MS PMincho"/>
          <w:b/>
          <w:bCs/>
          <w:lang w:val="en-GB"/>
        </w:rPr>
        <w:tab/>
      </w:r>
      <w:r>
        <w:rPr>
          <w:rFonts w:cs="MS PMincho"/>
          <w:b/>
          <w:bCs/>
          <w:lang w:val="en-GB"/>
        </w:rPr>
        <w:tab/>
      </w:r>
    </w:p>
    <w:p w:rsidR="008740DD" w:rsidRDefault="008740DD">
      <w:pPr>
        <w:tabs>
          <w:tab w:val="left" w:pos="2160"/>
          <w:tab w:val="left" w:pos="3600"/>
          <w:tab w:val="left" w:pos="5040"/>
          <w:tab w:val="left" w:pos="6480"/>
          <w:tab w:val="left" w:pos="7920"/>
          <w:tab w:val="left" w:pos="9360"/>
        </w:tabs>
        <w:jc w:val="both"/>
        <w:rPr>
          <w:rFonts w:cs="MS PMincho"/>
          <w:b/>
          <w:bCs/>
          <w:lang w:val="en-GB"/>
        </w:rPr>
      </w:pPr>
    </w:p>
    <w:p w:rsidR="008740DD" w:rsidRDefault="008740DD">
      <w:pPr>
        <w:tabs>
          <w:tab w:val="left" w:pos="2160"/>
          <w:tab w:val="left" w:pos="3600"/>
          <w:tab w:val="left" w:pos="5040"/>
          <w:tab w:val="left" w:pos="6480"/>
          <w:tab w:val="left" w:pos="7920"/>
          <w:tab w:val="left" w:pos="9360"/>
        </w:tabs>
        <w:jc w:val="both"/>
        <w:rPr>
          <w:rFonts w:cs="MS PMincho"/>
          <w:b/>
          <w:bCs/>
          <w:lang w:val="en-GB"/>
        </w:rPr>
      </w:pPr>
      <w:r>
        <w:rPr>
          <w:rFonts w:cs="MS PMincho"/>
          <w:b/>
          <w:bCs/>
          <w:lang w:val="en-GB"/>
        </w:rPr>
        <w:t>With 1913</w:t>
      </w:r>
      <w:r>
        <w:rPr>
          <w:rFonts w:cs="MS PMincho"/>
          <w:b/>
          <w:bCs/>
          <w:lang w:val="en-GB"/>
        </w:rPr>
        <w:tab/>
        <w:t>1860</w:t>
      </w:r>
      <w:r>
        <w:rPr>
          <w:rFonts w:cs="MS PMincho"/>
          <w:b/>
          <w:bCs/>
          <w:lang w:val="en-GB"/>
        </w:rPr>
        <w:tab/>
        <w:t>1913</w:t>
      </w:r>
      <w:r>
        <w:rPr>
          <w:rFonts w:cs="MS PMincho"/>
          <w:b/>
          <w:bCs/>
          <w:lang w:val="en-GB"/>
        </w:rPr>
        <w:tab/>
        <w:t>1860</w:t>
      </w:r>
      <w:r>
        <w:rPr>
          <w:rFonts w:cs="MS PMincho"/>
          <w:b/>
          <w:bCs/>
          <w:lang w:val="en-GB"/>
        </w:rPr>
        <w:tab/>
        <w:t>1913</w:t>
      </w:r>
      <w:r>
        <w:rPr>
          <w:rFonts w:cs="MS PMincho"/>
          <w:b/>
          <w:bCs/>
          <w:lang w:val="en-GB"/>
        </w:rPr>
        <w:tab/>
        <w:t>1860</w:t>
      </w:r>
      <w:r>
        <w:rPr>
          <w:rFonts w:cs="MS PMincho"/>
          <w:b/>
          <w:bCs/>
          <w:lang w:val="en-GB"/>
        </w:rPr>
        <w:tab/>
        <w:t>1913</w:t>
      </w:r>
    </w:p>
    <w:p w:rsidR="008740DD" w:rsidRDefault="008740DD">
      <w:pPr>
        <w:tabs>
          <w:tab w:val="left" w:pos="2160"/>
          <w:tab w:val="left" w:pos="3600"/>
          <w:tab w:val="left" w:pos="5040"/>
          <w:tab w:val="left" w:pos="6480"/>
          <w:tab w:val="left" w:pos="7920"/>
          <w:tab w:val="left" w:pos="9360"/>
        </w:tabs>
        <w:jc w:val="both"/>
        <w:rPr>
          <w:rFonts w:cs="MS PMincho"/>
          <w:b/>
          <w:bCs/>
          <w:lang w:val="en-GB"/>
        </w:rPr>
      </w:pPr>
      <w:r>
        <w:rPr>
          <w:rFonts w:cs="MS PMincho"/>
          <w:b/>
          <w:bCs/>
          <w:lang w:val="en-GB"/>
        </w:rPr>
        <w:t>Frontiers</w:t>
      </w:r>
      <w:r>
        <w:rPr>
          <w:rFonts w:cs="MS PMincho"/>
          <w:b/>
          <w:bCs/>
          <w:lang w:val="en-GB"/>
        </w:rPr>
        <w:tab/>
        <w:t>Index</w:t>
      </w:r>
      <w:r>
        <w:rPr>
          <w:rFonts w:cs="MS PMincho"/>
          <w:b/>
          <w:bCs/>
          <w:lang w:val="en-GB"/>
        </w:rPr>
        <w:tab/>
      </w:r>
      <w:proofErr w:type="spellStart"/>
      <w:r>
        <w:rPr>
          <w:rFonts w:cs="MS PMincho"/>
          <w:b/>
          <w:bCs/>
          <w:lang w:val="en-GB"/>
        </w:rPr>
        <w:t>Index</w:t>
      </w:r>
      <w:proofErr w:type="spellEnd"/>
      <w:r>
        <w:rPr>
          <w:rFonts w:cs="MS PMincho"/>
          <w:b/>
          <w:bCs/>
          <w:lang w:val="en-GB"/>
        </w:rPr>
        <w:tab/>
      </w:r>
      <w:proofErr w:type="spellStart"/>
      <w:r>
        <w:rPr>
          <w:rFonts w:cs="MS PMincho"/>
          <w:b/>
          <w:bCs/>
          <w:lang w:val="en-GB"/>
        </w:rPr>
        <w:t>Index</w:t>
      </w:r>
      <w:proofErr w:type="spellEnd"/>
      <w:r>
        <w:rPr>
          <w:rFonts w:cs="MS PMincho"/>
          <w:b/>
          <w:bCs/>
          <w:lang w:val="en-GB"/>
        </w:rPr>
        <w:tab/>
      </w:r>
      <w:proofErr w:type="spellStart"/>
      <w:r>
        <w:rPr>
          <w:rFonts w:cs="MS PMincho"/>
          <w:b/>
          <w:bCs/>
          <w:lang w:val="en-GB"/>
        </w:rPr>
        <w:t>Index</w:t>
      </w:r>
      <w:proofErr w:type="spellEnd"/>
      <w:r>
        <w:rPr>
          <w:rFonts w:cs="MS PMincho"/>
          <w:b/>
          <w:bCs/>
          <w:lang w:val="en-GB"/>
        </w:rPr>
        <w:tab/>
        <w:t>%</w:t>
      </w:r>
      <w:r>
        <w:rPr>
          <w:rFonts w:cs="MS PMincho"/>
          <w:b/>
          <w:bCs/>
          <w:lang w:val="en-GB"/>
        </w:rPr>
        <w:tab/>
        <w:t>%</w:t>
      </w: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b/>
          <w:bCs/>
          <w:lang w:val="en-GB"/>
        </w:rPr>
      </w:pPr>
      <w:r>
        <w:rPr>
          <w:rFonts w:cs="MS PMincho"/>
          <w:b/>
          <w:bCs/>
          <w:lang w:val="en-GB"/>
        </w:rPr>
        <w:t>United</w:t>
      </w:r>
    </w:p>
    <w:p w:rsidR="008740DD" w:rsidRDefault="008740DD">
      <w:pPr>
        <w:tabs>
          <w:tab w:val="left" w:pos="2160"/>
          <w:tab w:val="left" w:pos="3600"/>
          <w:tab w:val="left" w:pos="5040"/>
          <w:tab w:val="left" w:pos="6480"/>
          <w:tab w:val="left" w:pos="7920"/>
          <w:tab w:val="left" w:pos="9360"/>
        </w:tabs>
        <w:spacing w:line="360" w:lineRule="auto"/>
        <w:jc w:val="both"/>
        <w:rPr>
          <w:rFonts w:cs="MS PMincho"/>
          <w:lang w:val="en-GB"/>
        </w:rPr>
      </w:pPr>
      <w:r>
        <w:rPr>
          <w:rFonts w:cs="MS PMincho"/>
          <w:b/>
          <w:bCs/>
          <w:lang w:val="en-GB"/>
        </w:rPr>
        <w:t>Kingdom</w:t>
      </w:r>
      <w:r>
        <w:rPr>
          <w:rFonts w:cs="MS PMincho"/>
          <w:b/>
          <w:bCs/>
          <w:vertAlign w:val="superscript"/>
          <w:lang w:val="en-GB"/>
        </w:rPr>
        <w:t>*</w:t>
      </w:r>
      <w:r>
        <w:rPr>
          <w:rFonts w:cs="MS PMincho"/>
          <w:b/>
          <w:bCs/>
          <w:lang w:val="en-GB"/>
        </w:rPr>
        <w:tab/>
        <w:t xml:space="preserve"> </w:t>
      </w:r>
      <w:r>
        <w:rPr>
          <w:rFonts w:cs="MS PMincho"/>
          <w:lang w:val="en-GB"/>
        </w:rPr>
        <w:t>45</w:t>
      </w:r>
      <w:r>
        <w:rPr>
          <w:rFonts w:cs="MS PMincho"/>
          <w:lang w:val="en-GB"/>
        </w:rPr>
        <w:tab/>
        <w:t>127</w:t>
      </w:r>
      <w:r>
        <w:rPr>
          <w:rFonts w:cs="MS PMincho"/>
          <w:lang w:val="en-GB"/>
        </w:rPr>
        <w:tab/>
        <w:t xml:space="preserve"> 64</w:t>
      </w:r>
      <w:r>
        <w:rPr>
          <w:rFonts w:cs="MS PMincho"/>
          <w:lang w:val="en-GB"/>
        </w:rPr>
        <w:tab/>
        <w:t>115</w:t>
      </w:r>
      <w:r>
        <w:rPr>
          <w:rFonts w:cs="MS PMincho"/>
          <w:lang w:val="en-GB"/>
        </w:rPr>
        <w:tab/>
        <w:t>20%</w:t>
      </w:r>
      <w:r>
        <w:rPr>
          <w:rFonts w:cs="MS PMincho"/>
          <w:lang w:val="en-GB"/>
        </w:rPr>
        <w:tab/>
        <w:t>14%</w:t>
      </w:r>
    </w:p>
    <w:p w:rsidR="008740DD" w:rsidRDefault="008740DD">
      <w:pPr>
        <w:tabs>
          <w:tab w:val="left" w:pos="2160"/>
          <w:tab w:val="left" w:pos="3600"/>
          <w:tab w:val="left" w:pos="5040"/>
          <w:tab w:val="left" w:pos="6480"/>
          <w:tab w:val="left" w:pos="7920"/>
          <w:tab w:val="left" w:pos="9360"/>
        </w:tabs>
        <w:spacing w:line="360" w:lineRule="auto"/>
        <w:jc w:val="both"/>
        <w:rPr>
          <w:rFonts w:cs="MS PMincho"/>
          <w:lang w:val="en-GB"/>
        </w:rPr>
      </w:pPr>
      <w:r>
        <w:rPr>
          <w:rFonts w:cs="MS PMincho"/>
          <w:b/>
          <w:bCs/>
          <w:lang w:val="en-GB"/>
        </w:rPr>
        <w:t>Germany</w:t>
      </w:r>
      <w:r>
        <w:rPr>
          <w:rFonts w:cs="MS PMincho"/>
          <w:b/>
          <w:bCs/>
          <w:lang w:val="en-GB"/>
        </w:rPr>
        <w:tab/>
        <w:t xml:space="preserve"> </w:t>
      </w:r>
      <w:r>
        <w:rPr>
          <w:rFonts w:cs="MS PMincho"/>
          <w:lang w:val="en-GB"/>
        </w:rPr>
        <w:t>11</w:t>
      </w:r>
      <w:r>
        <w:rPr>
          <w:rFonts w:cs="MS PMincho"/>
          <w:lang w:val="en-GB"/>
        </w:rPr>
        <w:tab/>
        <w:t>138</w:t>
      </w:r>
      <w:r>
        <w:rPr>
          <w:rFonts w:cs="MS PMincho"/>
          <w:lang w:val="en-GB"/>
        </w:rPr>
        <w:tab/>
        <w:t xml:space="preserve"> 15</w:t>
      </w:r>
      <w:r>
        <w:rPr>
          <w:rFonts w:cs="MS PMincho"/>
          <w:lang w:val="en-GB"/>
        </w:rPr>
        <w:tab/>
        <w:t xml:space="preserve"> 85</w:t>
      </w:r>
      <w:r>
        <w:rPr>
          <w:rFonts w:cs="MS PMincho"/>
          <w:lang w:val="en-GB"/>
        </w:rPr>
        <w:tab/>
        <w:t xml:space="preserve"> 5%</w:t>
      </w:r>
      <w:r>
        <w:rPr>
          <w:rFonts w:cs="MS PMincho"/>
          <w:lang w:val="en-GB"/>
        </w:rPr>
        <w:tab/>
        <w:t>15%</w:t>
      </w:r>
    </w:p>
    <w:p w:rsidR="008740DD" w:rsidRDefault="008740DD">
      <w:pPr>
        <w:tabs>
          <w:tab w:val="left" w:pos="2160"/>
          <w:tab w:val="left" w:pos="3600"/>
          <w:tab w:val="left" w:pos="5040"/>
          <w:tab w:val="left" w:pos="6480"/>
          <w:tab w:val="left" w:pos="7920"/>
          <w:tab w:val="left" w:pos="9360"/>
        </w:tabs>
        <w:spacing w:line="360" w:lineRule="auto"/>
        <w:jc w:val="both"/>
        <w:rPr>
          <w:rFonts w:cs="MS PMincho"/>
          <w:lang w:val="en-GB"/>
        </w:rPr>
      </w:pPr>
      <w:r>
        <w:rPr>
          <w:rFonts w:cs="MS PMincho"/>
          <w:b/>
          <w:bCs/>
          <w:lang w:val="en-GB"/>
        </w:rPr>
        <w:t>France</w:t>
      </w:r>
      <w:r>
        <w:rPr>
          <w:rFonts w:cs="MS PMincho"/>
          <w:b/>
          <w:bCs/>
          <w:lang w:val="en-GB"/>
        </w:rPr>
        <w:tab/>
        <w:t xml:space="preserve"> </w:t>
      </w:r>
      <w:r>
        <w:rPr>
          <w:rFonts w:cs="MS PMincho"/>
          <w:lang w:val="en-GB"/>
        </w:rPr>
        <w:t>18</w:t>
      </w:r>
      <w:r>
        <w:rPr>
          <w:rFonts w:cs="MS PMincho"/>
          <w:lang w:val="en-GB"/>
        </w:rPr>
        <w:tab/>
        <w:t xml:space="preserve"> 57</w:t>
      </w:r>
      <w:r>
        <w:rPr>
          <w:rFonts w:cs="MS PMincho"/>
          <w:lang w:val="en-GB"/>
        </w:rPr>
        <w:tab/>
        <w:t xml:space="preserve"> 20</w:t>
      </w:r>
      <w:r>
        <w:rPr>
          <w:rFonts w:cs="MS PMincho"/>
          <w:lang w:val="en-GB"/>
        </w:rPr>
        <w:tab/>
        <w:t xml:space="preserve"> 59</w:t>
      </w:r>
      <w:r>
        <w:rPr>
          <w:rFonts w:cs="MS PMincho"/>
          <w:lang w:val="en-GB"/>
        </w:rPr>
        <w:tab/>
        <w:t xml:space="preserve"> 8%</w:t>
      </w:r>
      <w:r>
        <w:rPr>
          <w:rFonts w:cs="MS PMincho"/>
          <w:lang w:val="en-GB"/>
        </w:rPr>
        <w:tab/>
        <w:t xml:space="preserve"> 6%</w:t>
      </w:r>
    </w:p>
    <w:p w:rsidR="008740DD" w:rsidRDefault="008740DD">
      <w:pPr>
        <w:tabs>
          <w:tab w:val="left" w:pos="2160"/>
          <w:tab w:val="left" w:pos="3600"/>
          <w:tab w:val="left" w:pos="5040"/>
          <w:tab w:val="left" w:pos="6480"/>
          <w:tab w:val="left" w:pos="7920"/>
          <w:tab w:val="left" w:pos="9360"/>
        </w:tabs>
        <w:jc w:val="both"/>
        <w:rPr>
          <w:rFonts w:cs="MS PMincho"/>
          <w:lang w:val="en-GB"/>
        </w:rPr>
      </w:pPr>
      <w:r>
        <w:rPr>
          <w:rFonts w:cs="MS PMincho"/>
          <w:b/>
          <w:bCs/>
          <w:lang w:val="en-GB"/>
        </w:rPr>
        <w:t>Russia</w:t>
      </w:r>
      <w:r>
        <w:rPr>
          <w:rFonts w:cs="MS PMincho"/>
          <w:b/>
          <w:bCs/>
          <w:lang w:val="en-GB"/>
        </w:rPr>
        <w:tab/>
        <w:t xml:space="preserve"> </w:t>
      </w:r>
      <w:r>
        <w:rPr>
          <w:rFonts w:cs="MS PMincho"/>
          <w:lang w:val="en-GB"/>
        </w:rPr>
        <w:t>16</w:t>
      </w:r>
      <w:r>
        <w:rPr>
          <w:rFonts w:cs="MS PMincho"/>
          <w:lang w:val="en-GB"/>
        </w:rPr>
        <w:tab/>
        <w:t xml:space="preserve"> 77</w:t>
      </w:r>
      <w:r>
        <w:rPr>
          <w:rFonts w:cs="MS PMincho"/>
          <w:lang w:val="en-GB"/>
        </w:rPr>
        <w:tab/>
        <w:t xml:space="preserve">  8</w:t>
      </w:r>
      <w:r>
        <w:rPr>
          <w:rFonts w:cs="MS PMincho"/>
          <w:lang w:val="en-GB"/>
        </w:rPr>
        <w:tab/>
        <w:t xml:space="preserve"> 20</w:t>
      </w:r>
      <w:r>
        <w:rPr>
          <w:rFonts w:cs="MS PMincho"/>
          <w:lang w:val="en-GB"/>
        </w:rPr>
        <w:tab/>
        <w:t xml:space="preserve"> 7%</w:t>
      </w:r>
      <w:r>
        <w:rPr>
          <w:rFonts w:cs="MS PMincho"/>
          <w:lang w:val="en-GB"/>
        </w:rPr>
        <w:tab/>
        <w:t xml:space="preserve"> 8%</w:t>
      </w: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spacing w:line="360" w:lineRule="auto"/>
        <w:jc w:val="both"/>
        <w:rPr>
          <w:rFonts w:cs="MS PMincho"/>
          <w:lang w:val="en-GB"/>
        </w:rPr>
      </w:pPr>
      <w:r>
        <w:rPr>
          <w:rFonts w:cs="MS PMincho"/>
          <w:b/>
          <w:bCs/>
          <w:lang w:val="en-GB"/>
        </w:rPr>
        <w:t>ALL EUROPE</w:t>
      </w:r>
      <w:r>
        <w:rPr>
          <w:rFonts w:cs="MS PMincho"/>
          <w:b/>
          <w:bCs/>
          <w:lang w:val="en-GB"/>
        </w:rPr>
        <w:tab/>
        <w:t>120</w:t>
      </w:r>
      <w:r>
        <w:rPr>
          <w:rFonts w:cs="MS PMincho"/>
          <w:b/>
          <w:bCs/>
          <w:lang w:val="en-GB"/>
        </w:rPr>
        <w:tab/>
        <w:t>528</w:t>
      </w:r>
      <w:r>
        <w:rPr>
          <w:rFonts w:cs="MS PMincho"/>
          <w:b/>
          <w:bCs/>
          <w:lang w:val="en-GB"/>
        </w:rPr>
        <w:tab/>
        <w:t xml:space="preserve"> 17</w:t>
      </w:r>
      <w:r>
        <w:rPr>
          <w:rFonts w:cs="MS PMincho"/>
          <w:b/>
          <w:bCs/>
          <w:lang w:val="en-GB"/>
        </w:rPr>
        <w:tab/>
        <w:t xml:space="preserve"> 45</w:t>
      </w:r>
      <w:r>
        <w:rPr>
          <w:rFonts w:cs="MS PMincho"/>
          <w:b/>
          <w:bCs/>
          <w:lang w:val="en-GB"/>
        </w:rPr>
        <w:tab/>
        <w:t>53%</w:t>
      </w:r>
      <w:r>
        <w:rPr>
          <w:rFonts w:cs="MS PMincho"/>
          <w:b/>
          <w:bCs/>
          <w:lang w:val="en-GB"/>
        </w:rPr>
        <w:tab/>
        <w:t>57%</w:t>
      </w:r>
    </w:p>
    <w:p w:rsidR="008740DD" w:rsidRDefault="008740DD">
      <w:pPr>
        <w:tabs>
          <w:tab w:val="left" w:pos="2160"/>
          <w:tab w:val="left" w:pos="3600"/>
          <w:tab w:val="left" w:pos="5040"/>
          <w:tab w:val="left" w:pos="6480"/>
          <w:tab w:val="left" w:pos="7920"/>
          <w:tab w:val="left" w:pos="9360"/>
        </w:tabs>
        <w:spacing w:line="360" w:lineRule="auto"/>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b/>
          <w:bCs/>
          <w:lang w:val="en-GB"/>
        </w:rPr>
      </w:pPr>
      <w:r>
        <w:rPr>
          <w:rFonts w:cs="MS PMincho"/>
          <w:b/>
          <w:bCs/>
          <w:lang w:val="en-GB"/>
        </w:rPr>
        <w:t>United</w:t>
      </w:r>
    </w:p>
    <w:p w:rsidR="008740DD" w:rsidRDefault="008740DD">
      <w:pPr>
        <w:tabs>
          <w:tab w:val="left" w:pos="2160"/>
          <w:tab w:val="left" w:pos="3600"/>
          <w:tab w:val="left" w:pos="5040"/>
          <w:tab w:val="left" w:pos="6480"/>
          <w:tab w:val="left" w:pos="7920"/>
          <w:tab w:val="left" w:pos="9360"/>
        </w:tabs>
        <w:spacing w:line="360" w:lineRule="auto"/>
        <w:jc w:val="both"/>
        <w:rPr>
          <w:rFonts w:cs="MS PMincho"/>
          <w:lang w:val="en-GB"/>
        </w:rPr>
      </w:pPr>
      <w:r>
        <w:rPr>
          <w:rFonts w:cs="MS PMincho"/>
          <w:b/>
          <w:bCs/>
          <w:lang w:val="en-GB"/>
        </w:rPr>
        <w:t>States</w:t>
      </w:r>
      <w:r>
        <w:rPr>
          <w:rFonts w:cs="MS PMincho"/>
          <w:b/>
          <w:bCs/>
          <w:lang w:val="en-GB"/>
        </w:rPr>
        <w:tab/>
        <w:t xml:space="preserve"> </w:t>
      </w:r>
      <w:r>
        <w:rPr>
          <w:rFonts w:cs="MS PMincho"/>
          <w:lang w:val="en-GB"/>
        </w:rPr>
        <w:t>16</w:t>
      </w:r>
      <w:r>
        <w:rPr>
          <w:rFonts w:cs="MS PMincho"/>
          <w:lang w:val="en-GB"/>
        </w:rPr>
        <w:tab/>
        <w:t>298</w:t>
      </w:r>
      <w:r>
        <w:rPr>
          <w:rFonts w:cs="MS PMincho"/>
          <w:lang w:val="en-GB"/>
        </w:rPr>
        <w:tab/>
        <w:t xml:space="preserve"> 21</w:t>
      </w:r>
      <w:r>
        <w:rPr>
          <w:rFonts w:cs="MS PMincho"/>
          <w:lang w:val="en-GB"/>
        </w:rPr>
        <w:tab/>
        <w:t>126</w:t>
      </w:r>
      <w:r>
        <w:rPr>
          <w:rFonts w:cs="MS PMincho"/>
          <w:lang w:val="en-GB"/>
        </w:rPr>
        <w:tab/>
        <w:t xml:space="preserve"> 7%</w:t>
      </w:r>
      <w:r>
        <w:rPr>
          <w:rFonts w:cs="MS PMincho"/>
          <w:lang w:val="en-GB"/>
        </w:rPr>
        <w:tab/>
        <w:t>32%</w:t>
      </w:r>
    </w:p>
    <w:p w:rsidR="008740DD" w:rsidRDefault="008740DD">
      <w:pPr>
        <w:tabs>
          <w:tab w:val="left" w:pos="2160"/>
          <w:tab w:val="left" w:pos="3600"/>
          <w:tab w:val="left" w:pos="5040"/>
          <w:tab w:val="left" w:pos="6480"/>
          <w:tab w:val="left" w:pos="7920"/>
          <w:tab w:val="left" w:pos="9360"/>
        </w:tabs>
        <w:jc w:val="both"/>
        <w:rPr>
          <w:rFonts w:cs="MS PMincho"/>
          <w:lang w:val="en-GB"/>
        </w:rPr>
      </w:pPr>
      <w:r>
        <w:rPr>
          <w:rFonts w:cs="MS PMincho"/>
          <w:b/>
          <w:bCs/>
          <w:lang w:val="en-GB"/>
        </w:rPr>
        <w:t>Canada</w:t>
      </w:r>
      <w:r>
        <w:rPr>
          <w:rFonts w:cs="MS PMincho"/>
          <w:b/>
          <w:bCs/>
          <w:lang w:val="en-GB"/>
        </w:rPr>
        <w:tab/>
        <w:t xml:space="preserve">  </w:t>
      </w:r>
      <w:r>
        <w:rPr>
          <w:rFonts w:cs="MS PMincho"/>
          <w:lang w:val="en-GB"/>
        </w:rPr>
        <w:t xml:space="preserve"> 1</w:t>
      </w:r>
      <w:r>
        <w:rPr>
          <w:rFonts w:cs="MS PMincho"/>
          <w:lang w:val="en-GB"/>
        </w:rPr>
        <w:tab/>
        <w:t xml:space="preserve">  9</w:t>
      </w:r>
      <w:r>
        <w:rPr>
          <w:rFonts w:cs="MS PMincho"/>
          <w:lang w:val="en-GB"/>
        </w:rPr>
        <w:tab/>
        <w:t xml:space="preserve">  7</w:t>
      </w:r>
      <w:r>
        <w:rPr>
          <w:rFonts w:cs="MS PMincho"/>
          <w:lang w:val="en-GB"/>
        </w:rPr>
        <w:tab/>
        <w:t xml:space="preserve"> 46</w:t>
      </w:r>
      <w:r>
        <w:rPr>
          <w:rFonts w:cs="MS PMincho"/>
          <w:lang w:val="en-GB"/>
        </w:rPr>
        <w:tab/>
      </w:r>
      <w:r>
        <w:rPr>
          <w:rFonts w:cs="MS PMincho"/>
          <w:lang w:val="en-GB"/>
        </w:rPr>
        <w:noBreakHyphen/>
      </w:r>
      <w:r>
        <w:rPr>
          <w:rFonts w:cs="MS PMincho"/>
          <w:lang w:val="en-GB"/>
        </w:rPr>
        <w:noBreakHyphen/>
      </w:r>
      <w:r>
        <w:rPr>
          <w:rFonts w:cs="MS PMincho"/>
          <w:lang w:val="en-GB"/>
        </w:rPr>
        <w:tab/>
        <w:t xml:space="preserve"> 1%</w:t>
      </w: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lang w:val="en-GB"/>
        </w:rPr>
      </w:pPr>
      <w:r>
        <w:rPr>
          <w:rFonts w:cs="MS PMincho"/>
          <w:b/>
          <w:bCs/>
          <w:lang w:val="en-GB"/>
        </w:rPr>
        <w:t>Source:</w:t>
      </w:r>
      <w:r>
        <w:rPr>
          <w:rFonts w:cs="MS PMincho"/>
          <w:lang w:val="en-GB"/>
        </w:rPr>
        <w:t> </w:t>
      </w:r>
      <w:r>
        <w:rPr>
          <w:rFonts w:cs="MS PMincho"/>
          <w:lang w:val="en-GB"/>
        </w:rPr>
        <w:t xml:space="preserve"> Paul </w:t>
      </w:r>
      <w:proofErr w:type="spellStart"/>
      <w:r>
        <w:rPr>
          <w:rFonts w:cs="MS PMincho"/>
          <w:lang w:val="en-GB"/>
        </w:rPr>
        <w:t>Bairoch</w:t>
      </w:r>
      <w:proofErr w:type="spellEnd"/>
      <w:r>
        <w:rPr>
          <w:rFonts w:cs="MS PMincho"/>
          <w:lang w:val="en-GB"/>
        </w:rPr>
        <w:t xml:space="preserve">, </w:t>
      </w:r>
      <w:r>
        <w:rPr>
          <w:rFonts w:hAnsi="WP TypographicSymbols" w:cs="MS PMincho"/>
          <w:lang w:val="en-GB"/>
        </w:rPr>
        <w:sym w:font="WP TypographicSymbols" w:char="003E"/>
      </w:r>
      <w:r>
        <w:rPr>
          <w:rFonts w:cs="MS PMincho"/>
          <w:lang w:val="en-GB"/>
        </w:rPr>
        <w:t xml:space="preserve">International Industrialization Levels from 1760 to 1980', </w:t>
      </w:r>
      <w:r>
        <w:rPr>
          <w:rFonts w:cs="MS PMincho"/>
          <w:i/>
          <w:iCs/>
          <w:lang w:val="en-GB"/>
        </w:rPr>
        <w:t>Journal of European Economic History</w:t>
      </w:r>
      <w:r>
        <w:rPr>
          <w:rFonts w:cs="MS PMincho"/>
          <w:lang w:val="en-GB"/>
        </w:rPr>
        <w:t>, 11 (Fall 1982), 269</w:t>
      </w:r>
      <w:r>
        <w:rPr>
          <w:rFonts w:cs="MS PMincho"/>
          <w:lang w:val="en-GB"/>
        </w:rPr>
        <w:noBreakHyphen/>
        <w:t xml:space="preserve">333, tables 4 </w:t>
      </w:r>
      <w:r>
        <w:rPr>
          <w:rFonts w:cs="MS PMincho"/>
          <w:lang w:val="en-GB"/>
        </w:rPr>
        <w:noBreakHyphen/>
        <w:t xml:space="preserve"> 13.</w:t>
      </w:r>
    </w:p>
    <w:p w:rsidR="008740DD" w:rsidRDefault="008740DD">
      <w:pPr>
        <w:tabs>
          <w:tab w:val="left" w:pos="2160"/>
          <w:tab w:val="left" w:pos="3600"/>
          <w:tab w:val="left" w:pos="5040"/>
          <w:tab w:val="left" w:pos="6480"/>
          <w:tab w:val="left" w:pos="7920"/>
          <w:tab w:val="left" w:pos="9360"/>
        </w:tabs>
        <w:jc w:val="both"/>
        <w:rPr>
          <w:rFonts w:cs="MS PMincho"/>
          <w:lang w:val="en-GB"/>
        </w:rPr>
      </w:pPr>
    </w:p>
    <w:p w:rsidR="008740DD" w:rsidRDefault="008740DD">
      <w:pPr>
        <w:tabs>
          <w:tab w:val="left" w:pos="2160"/>
          <w:tab w:val="left" w:pos="3600"/>
          <w:tab w:val="left" w:pos="5040"/>
          <w:tab w:val="left" w:pos="6480"/>
          <w:tab w:val="left" w:pos="7920"/>
          <w:tab w:val="left" w:pos="9360"/>
        </w:tabs>
        <w:jc w:val="both"/>
        <w:rPr>
          <w:rFonts w:cs="MS PMincho"/>
          <w:lang w:val="en-GB"/>
        </w:rPr>
      </w:pPr>
      <w:r>
        <w:rPr>
          <w:rFonts w:cs="MS PMincho"/>
          <w:vertAlign w:val="superscript"/>
          <w:lang w:val="en-GB"/>
        </w:rPr>
        <w:t xml:space="preserve">*   </w:t>
      </w:r>
      <w:r>
        <w:rPr>
          <w:rFonts w:cs="MS PMincho"/>
          <w:lang w:val="en-GB"/>
        </w:rPr>
        <w:t>The United Kingdom of Great Britain and Ireland:</w:t>
      </w:r>
      <w:r>
        <w:rPr>
          <w:rFonts w:cs="MS PMincho"/>
          <w:lang w:val="en-GB"/>
        </w:rPr>
        <w:t> </w:t>
      </w:r>
      <w:r>
        <w:rPr>
          <w:rFonts w:cs="MS PMincho"/>
          <w:lang w:val="en-GB"/>
        </w:rPr>
        <w:t>the values for its aggregate and per capita industrial outputs for 1900 are taken as the base 100 for all the indices in columns 1 to 4.</w:t>
      </w:r>
      <w:r>
        <w:rPr>
          <w:rFonts w:cs="MS PMincho"/>
          <w:lang w:val="en-GB"/>
        </w:rPr>
        <w:t> </w:t>
      </w:r>
      <w:r>
        <w:rPr>
          <w:rFonts w:cs="MS PMincho"/>
          <w:lang w:val="en-GB"/>
        </w:rPr>
        <w:t xml:space="preserve"> Note that </w:t>
      </w:r>
      <w:r>
        <w:rPr>
          <w:rFonts w:cs="MS PMincho"/>
          <w:lang w:val="en-GB"/>
        </w:rPr>
        <w:lastRenderedPageBreak/>
        <w:t>columns 5 and 6 are percentages of total world industrial output.</w:t>
      </w:r>
    </w:p>
    <w:p w:rsidR="008740DD" w:rsidRDefault="008740DD">
      <w:pPr>
        <w:tabs>
          <w:tab w:val="left" w:pos="2160"/>
          <w:tab w:val="left" w:pos="3600"/>
          <w:tab w:val="left" w:pos="5040"/>
          <w:tab w:val="left" w:pos="6480"/>
          <w:tab w:val="left" w:pos="7920"/>
          <w:tab w:val="left" w:pos="9360"/>
        </w:tabs>
        <w:jc w:val="both"/>
        <w:rPr>
          <w:rFonts w:cs="MS PMincho"/>
          <w:lang w:val="en-GB"/>
        </w:rPr>
        <w:sectPr w:rsidR="008740DD">
          <w:headerReference w:type="default" r:id="rId10"/>
          <w:pgSz w:w="12240" w:h="15840"/>
          <w:pgMar w:top="1440" w:right="720" w:bottom="1440" w:left="1440" w:header="1440" w:footer="1440" w:gutter="0"/>
          <w:cols w:space="720"/>
          <w:noEndnote/>
        </w:sectPr>
      </w:pPr>
    </w:p>
    <w:p w:rsidR="008740DD" w:rsidRDefault="008740DD">
      <w:pPr>
        <w:tabs>
          <w:tab w:val="left" w:pos="705"/>
          <w:tab w:val="left" w:pos="1281"/>
          <w:tab w:val="left" w:pos="1857"/>
          <w:tab w:val="left" w:pos="2433"/>
          <w:tab w:val="left" w:pos="3009"/>
          <w:tab w:val="left" w:pos="3585"/>
          <w:tab w:val="left" w:pos="4161"/>
          <w:tab w:val="left" w:pos="4737"/>
          <w:tab w:val="left" w:pos="5313"/>
          <w:tab w:val="left" w:pos="5889"/>
          <w:tab w:val="left" w:pos="6465"/>
          <w:tab w:val="left" w:pos="7041"/>
          <w:tab w:val="left" w:pos="7617"/>
          <w:tab w:val="left" w:pos="8193"/>
          <w:tab w:val="left" w:pos="8769"/>
          <w:tab w:val="left" w:pos="9345"/>
        </w:tabs>
        <w:ind w:left="1857" w:hanging="1857"/>
        <w:jc w:val="both"/>
        <w:rPr>
          <w:rFonts w:cs="MS PMincho"/>
          <w:b/>
          <w:bCs/>
          <w:lang w:val="en-GB"/>
        </w:rPr>
      </w:pPr>
      <w:proofErr w:type="gramStart"/>
      <w:r>
        <w:rPr>
          <w:rFonts w:cs="MS PMincho"/>
          <w:b/>
          <w:bCs/>
          <w:lang w:val="en-GB"/>
        </w:rPr>
        <w:lastRenderedPageBreak/>
        <w:t>Table 3.</w:t>
      </w:r>
      <w:proofErr w:type="gramEnd"/>
      <w:r>
        <w:rPr>
          <w:rFonts w:cs="MS PMincho"/>
          <w:b/>
          <w:bCs/>
          <w:lang w:val="en-GB"/>
        </w:rPr>
        <w:tab/>
      </w:r>
      <w:r>
        <w:rPr>
          <w:rFonts w:cs="MS PMincho"/>
          <w:b/>
          <w:bCs/>
          <w:lang w:val="en-GB"/>
        </w:rPr>
        <w:tab/>
        <w:t>Indices of Industrial Output*:  in the United Kingdom, France, Germany, and the United States in quinquennial (5 year) means, 1860-4 to 1910-13</w:t>
      </w:r>
    </w:p>
    <w:p w:rsidR="008740DD" w:rsidRDefault="008740DD">
      <w:pPr>
        <w:tabs>
          <w:tab w:val="left" w:pos="705"/>
          <w:tab w:val="left" w:pos="1281"/>
          <w:tab w:val="left" w:pos="1857"/>
          <w:tab w:val="left" w:pos="2433"/>
          <w:tab w:val="left" w:pos="3009"/>
          <w:tab w:val="left" w:pos="3585"/>
          <w:tab w:val="left" w:pos="4161"/>
          <w:tab w:val="left" w:pos="4737"/>
          <w:tab w:val="left" w:pos="5313"/>
          <w:tab w:val="left" w:pos="5889"/>
          <w:tab w:val="left" w:pos="6465"/>
          <w:tab w:val="left" w:pos="7041"/>
          <w:tab w:val="left" w:pos="7617"/>
          <w:tab w:val="left" w:pos="8193"/>
          <w:tab w:val="left" w:pos="8769"/>
          <w:tab w:val="left" w:pos="9345"/>
        </w:tabs>
        <w:jc w:val="both"/>
        <w:rPr>
          <w:rFonts w:cs="MS PMincho"/>
          <w:b/>
          <w:bCs/>
          <w:lang w:val="en-GB"/>
        </w:rPr>
      </w:pPr>
    </w:p>
    <w:p w:rsidR="008740DD" w:rsidRDefault="008740DD">
      <w:pPr>
        <w:tabs>
          <w:tab w:val="left" w:pos="705"/>
          <w:tab w:val="left" w:pos="1281"/>
          <w:tab w:val="left" w:pos="1857"/>
          <w:tab w:val="left" w:pos="2433"/>
          <w:tab w:val="left" w:pos="3009"/>
          <w:tab w:val="left" w:pos="3585"/>
          <w:tab w:val="left" w:pos="4161"/>
          <w:tab w:val="left" w:pos="4737"/>
          <w:tab w:val="left" w:pos="5313"/>
          <w:tab w:val="left" w:pos="5889"/>
          <w:tab w:val="left" w:pos="6465"/>
          <w:tab w:val="left" w:pos="7041"/>
          <w:tab w:val="left" w:pos="7617"/>
          <w:tab w:val="left" w:pos="8193"/>
          <w:tab w:val="left" w:pos="8769"/>
          <w:tab w:val="left" w:pos="9345"/>
        </w:tabs>
        <w:ind w:left="1857" w:hanging="1152"/>
        <w:jc w:val="both"/>
        <w:rPr>
          <w:rFonts w:cs="MS PMincho"/>
          <w:b/>
          <w:bCs/>
          <w:lang w:val="en-GB"/>
        </w:rPr>
      </w:pPr>
      <w:r>
        <w:rPr>
          <w:rFonts w:cs="MS PMincho"/>
          <w:b/>
          <w:bCs/>
          <w:lang w:val="en-GB"/>
        </w:rPr>
        <w:t xml:space="preserve">          </w:t>
      </w:r>
      <w:r>
        <w:rPr>
          <w:rFonts w:cs="MS PMincho"/>
          <w:b/>
          <w:bCs/>
          <w:lang w:val="en-GB"/>
        </w:rPr>
        <w:tab/>
        <w:t xml:space="preserve">Mean of 1870-4 = 100 </w:t>
      </w:r>
    </w:p>
    <w:p w:rsidR="008740DD" w:rsidRDefault="008740DD">
      <w:pPr>
        <w:tabs>
          <w:tab w:val="left" w:pos="705"/>
          <w:tab w:val="left" w:pos="1281"/>
          <w:tab w:val="left" w:pos="1857"/>
          <w:tab w:val="left" w:pos="2433"/>
          <w:tab w:val="left" w:pos="3009"/>
          <w:tab w:val="left" w:pos="3585"/>
          <w:tab w:val="left" w:pos="4161"/>
          <w:tab w:val="left" w:pos="4737"/>
          <w:tab w:val="left" w:pos="5313"/>
          <w:tab w:val="left" w:pos="5889"/>
          <w:tab w:val="left" w:pos="6465"/>
          <w:tab w:val="left" w:pos="7041"/>
          <w:tab w:val="left" w:pos="7617"/>
          <w:tab w:val="left" w:pos="8193"/>
          <w:tab w:val="left" w:pos="8769"/>
          <w:tab w:val="left" w:pos="9345"/>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b/>
          <w:bCs/>
          <w:lang w:val="en-GB"/>
        </w:rPr>
      </w:pPr>
      <w:r>
        <w:rPr>
          <w:rFonts w:cs="MS PMincho"/>
          <w:b/>
          <w:bCs/>
          <w:lang w:val="en-GB"/>
        </w:rPr>
        <w:t>Period</w:t>
      </w:r>
      <w:r>
        <w:rPr>
          <w:rFonts w:cs="MS PMincho"/>
          <w:b/>
          <w:bCs/>
          <w:lang w:val="en-GB"/>
        </w:rPr>
        <w:tab/>
        <w:t>United</w:t>
      </w:r>
      <w:r>
        <w:rPr>
          <w:rFonts w:cs="MS PMincho"/>
          <w:b/>
          <w:bCs/>
          <w:lang w:val="en-GB"/>
        </w:rPr>
        <w:tab/>
        <w:t>France</w:t>
      </w:r>
      <w:r>
        <w:rPr>
          <w:rFonts w:cs="MS PMincho"/>
          <w:b/>
          <w:bCs/>
          <w:lang w:val="en-GB"/>
        </w:rPr>
        <w:tab/>
        <w:t>Germany</w:t>
      </w:r>
      <w:r>
        <w:rPr>
          <w:rFonts w:cs="MS PMincho"/>
          <w:b/>
          <w:bCs/>
          <w:lang w:val="en-GB"/>
        </w:rPr>
        <w:tab/>
        <w:t>United</w:t>
      </w:r>
    </w:p>
    <w:p w:rsidR="008740DD" w:rsidRDefault="008740DD">
      <w:pPr>
        <w:tabs>
          <w:tab w:val="left" w:pos="2160"/>
          <w:tab w:val="left" w:pos="4176"/>
          <w:tab w:val="left" w:pos="6192"/>
          <w:tab w:val="left" w:pos="8208"/>
        </w:tabs>
        <w:jc w:val="both"/>
        <w:rPr>
          <w:rFonts w:cs="MS PMincho"/>
          <w:b/>
          <w:bCs/>
          <w:lang w:val="en-GB"/>
        </w:rPr>
      </w:pPr>
      <w:r>
        <w:rPr>
          <w:rFonts w:cs="MS PMincho"/>
          <w:b/>
          <w:bCs/>
          <w:lang w:val="en-GB"/>
        </w:rPr>
        <w:t xml:space="preserve">          </w:t>
      </w:r>
      <w:r>
        <w:rPr>
          <w:rFonts w:cs="MS PMincho"/>
          <w:b/>
          <w:bCs/>
          <w:lang w:val="en-GB"/>
        </w:rPr>
        <w:tab/>
        <w:t xml:space="preserve">Kingdom**                      </w:t>
      </w:r>
      <w:r>
        <w:rPr>
          <w:rFonts w:cs="MS PMincho"/>
          <w:b/>
          <w:bCs/>
          <w:lang w:val="en-GB"/>
        </w:rPr>
        <w:tab/>
      </w:r>
      <w:r>
        <w:rPr>
          <w:rFonts w:cs="MS PMincho"/>
          <w:b/>
          <w:bCs/>
          <w:lang w:val="en-GB"/>
        </w:rPr>
        <w:tab/>
        <w:t>States</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1860-64</w:t>
      </w:r>
      <w:r>
        <w:rPr>
          <w:rFonts w:cs="MS PMincho"/>
          <w:b/>
          <w:bCs/>
          <w:lang w:val="en-GB"/>
        </w:rPr>
        <w:tab/>
        <w:t xml:space="preserve"> </w:t>
      </w:r>
      <w:r>
        <w:rPr>
          <w:rFonts w:cs="MS PMincho"/>
          <w:lang w:val="en-GB"/>
        </w:rPr>
        <w:t>72.6</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1865-69</w:t>
      </w:r>
      <w:r>
        <w:rPr>
          <w:rFonts w:cs="MS PMincho"/>
          <w:b/>
          <w:bCs/>
          <w:lang w:val="en-GB"/>
        </w:rPr>
        <w:tab/>
        <w:t xml:space="preserve"> </w:t>
      </w:r>
      <w:r>
        <w:rPr>
          <w:rFonts w:cs="MS PMincho"/>
          <w:lang w:val="en-GB"/>
        </w:rPr>
        <w:t>82.8</w:t>
      </w:r>
      <w:r>
        <w:rPr>
          <w:rFonts w:cs="MS PMincho"/>
          <w:lang w:val="en-GB"/>
        </w:rPr>
        <w:tab/>
        <w:t xml:space="preserve"> 95.8</w:t>
      </w:r>
      <w:r>
        <w:rPr>
          <w:rFonts w:cs="MS PMincho"/>
          <w:lang w:val="en-GB"/>
        </w:rPr>
        <w:tab/>
        <w:t xml:space="preserve"> 72.6</w:t>
      </w:r>
      <w:r>
        <w:rPr>
          <w:rFonts w:cs="MS PMincho"/>
          <w:lang w:val="en-GB"/>
        </w:rPr>
        <w:tab/>
        <w:t xml:space="preserve"> 75.5</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1870-74</w:t>
      </w:r>
      <w:r>
        <w:rPr>
          <w:rFonts w:cs="MS PMincho"/>
          <w:b/>
          <w:bCs/>
          <w:lang w:val="en-GB"/>
        </w:rPr>
        <w:tab/>
      </w:r>
      <w:r>
        <w:rPr>
          <w:rFonts w:cs="MS PMincho"/>
          <w:lang w:val="en-GB"/>
        </w:rPr>
        <w:t>100.0</w:t>
      </w:r>
      <w:r>
        <w:rPr>
          <w:rFonts w:cs="MS PMincho"/>
          <w:lang w:val="en-GB"/>
        </w:rPr>
        <w:tab/>
        <w:t>100.0</w:t>
      </w:r>
      <w:r>
        <w:rPr>
          <w:rFonts w:cs="MS PMincho"/>
          <w:lang w:val="en-GB"/>
        </w:rPr>
        <w:tab/>
        <w:t>100.0</w:t>
      </w:r>
      <w:r>
        <w:rPr>
          <w:rFonts w:cs="MS PMincho"/>
          <w:lang w:val="en-GB"/>
        </w:rPr>
        <w:tab/>
        <w:t>100.0</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1875-79</w:t>
      </w:r>
      <w:r>
        <w:rPr>
          <w:rFonts w:cs="MS PMincho"/>
          <w:b/>
          <w:bCs/>
          <w:lang w:val="en-GB"/>
        </w:rPr>
        <w:tab/>
      </w:r>
      <w:r>
        <w:rPr>
          <w:rFonts w:cs="MS PMincho"/>
          <w:lang w:val="en-GB"/>
        </w:rPr>
        <w:t>105.5</w:t>
      </w:r>
      <w:r>
        <w:rPr>
          <w:rFonts w:cs="MS PMincho"/>
          <w:lang w:val="en-GB"/>
        </w:rPr>
        <w:tab/>
        <w:t>109.5</w:t>
      </w:r>
      <w:r>
        <w:rPr>
          <w:rFonts w:cs="MS PMincho"/>
          <w:lang w:val="en-GB"/>
        </w:rPr>
        <w:tab/>
        <w:t>120.8</w:t>
      </w:r>
      <w:r>
        <w:rPr>
          <w:rFonts w:cs="MS PMincho"/>
          <w:lang w:val="en-GB"/>
        </w:rPr>
        <w:tab/>
        <w:t>111.4</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1880-84</w:t>
      </w:r>
      <w:r>
        <w:rPr>
          <w:rFonts w:cs="MS PMincho"/>
          <w:b/>
          <w:bCs/>
          <w:lang w:val="en-GB"/>
        </w:rPr>
        <w:tab/>
      </w:r>
      <w:r>
        <w:rPr>
          <w:rFonts w:cs="MS PMincho"/>
          <w:lang w:val="en-GB"/>
        </w:rPr>
        <w:t>123.4</w:t>
      </w:r>
      <w:r>
        <w:rPr>
          <w:rFonts w:cs="MS PMincho"/>
          <w:lang w:val="en-GB"/>
        </w:rPr>
        <w:tab/>
        <w:t>126.6</w:t>
      </w:r>
      <w:r>
        <w:rPr>
          <w:rFonts w:cs="MS PMincho"/>
          <w:lang w:val="en-GB"/>
        </w:rPr>
        <w:tab/>
        <w:t>160.6</w:t>
      </w:r>
      <w:r>
        <w:rPr>
          <w:rFonts w:cs="MS PMincho"/>
          <w:lang w:val="en-GB"/>
        </w:rPr>
        <w:tab/>
        <w:t>170.4</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1885-89</w:t>
      </w:r>
      <w:r>
        <w:rPr>
          <w:rFonts w:cs="MS PMincho"/>
          <w:b/>
          <w:bCs/>
          <w:lang w:val="en-GB"/>
        </w:rPr>
        <w:tab/>
      </w:r>
      <w:r>
        <w:rPr>
          <w:rFonts w:cs="MS PMincho"/>
          <w:lang w:val="en-GB"/>
        </w:rPr>
        <w:t>129.5</w:t>
      </w:r>
      <w:r>
        <w:rPr>
          <w:rFonts w:cs="MS PMincho"/>
          <w:lang w:val="en-GB"/>
        </w:rPr>
        <w:tab/>
        <w:t>130.3</w:t>
      </w:r>
      <w:r>
        <w:rPr>
          <w:rFonts w:cs="MS PMincho"/>
          <w:lang w:val="en-GB"/>
        </w:rPr>
        <w:tab/>
        <w:t>194.9</w:t>
      </w:r>
      <w:r>
        <w:rPr>
          <w:rFonts w:cs="MS PMincho"/>
          <w:lang w:val="en-GB"/>
        </w:rPr>
        <w:tab/>
        <w:t>214.9</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1890-94</w:t>
      </w:r>
      <w:r>
        <w:rPr>
          <w:rFonts w:cs="MS PMincho"/>
          <w:b/>
          <w:bCs/>
          <w:lang w:val="en-GB"/>
        </w:rPr>
        <w:tab/>
      </w:r>
      <w:r>
        <w:rPr>
          <w:rFonts w:cs="MS PMincho"/>
          <w:lang w:val="en-GB"/>
        </w:rPr>
        <w:t>144.2</w:t>
      </w:r>
      <w:r>
        <w:rPr>
          <w:rFonts w:cs="MS PMincho"/>
          <w:lang w:val="en-GB"/>
        </w:rPr>
        <w:tab/>
        <w:t>151.5</w:t>
      </w:r>
      <w:r>
        <w:rPr>
          <w:rFonts w:cs="MS PMincho"/>
          <w:lang w:val="en-GB"/>
        </w:rPr>
        <w:tab/>
        <w:t>240.6</w:t>
      </w:r>
      <w:r>
        <w:rPr>
          <w:rFonts w:cs="MS PMincho"/>
          <w:lang w:val="en-GB"/>
        </w:rPr>
        <w:tab/>
        <w:t>266.4</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1895-99</w:t>
      </w:r>
      <w:r>
        <w:rPr>
          <w:rFonts w:cs="MS PMincho"/>
          <w:b/>
          <w:bCs/>
          <w:lang w:val="en-GB"/>
        </w:rPr>
        <w:tab/>
      </w:r>
      <w:r>
        <w:rPr>
          <w:rFonts w:cs="MS PMincho"/>
          <w:lang w:val="en-GB"/>
        </w:rPr>
        <w:t>167.4</w:t>
      </w:r>
      <w:r>
        <w:rPr>
          <w:rFonts w:cs="MS PMincho"/>
          <w:lang w:val="en-GB"/>
        </w:rPr>
        <w:tab/>
        <w:t>167.8</w:t>
      </w:r>
      <w:r>
        <w:rPr>
          <w:rFonts w:cs="MS PMincho"/>
          <w:lang w:val="en-GB"/>
        </w:rPr>
        <w:tab/>
        <w:t>306.4</w:t>
      </w:r>
      <w:r>
        <w:rPr>
          <w:rFonts w:cs="MS PMincho"/>
          <w:lang w:val="en-GB"/>
        </w:rPr>
        <w:tab/>
        <w:t>314.2</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1900-04</w:t>
      </w:r>
      <w:r>
        <w:rPr>
          <w:rFonts w:cs="MS PMincho"/>
          <w:b/>
          <w:bCs/>
          <w:lang w:val="en-GB"/>
        </w:rPr>
        <w:tab/>
      </w:r>
      <w:r>
        <w:rPr>
          <w:rFonts w:cs="MS PMincho"/>
          <w:lang w:val="en-GB"/>
        </w:rPr>
        <w:t>181.1</w:t>
      </w:r>
      <w:r>
        <w:rPr>
          <w:rFonts w:cs="MS PMincho"/>
          <w:lang w:val="en-GB"/>
        </w:rPr>
        <w:tab/>
        <w:t>176.1</w:t>
      </w:r>
      <w:r>
        <w:rPr>
          <w:rFonts w:cs="MS PMincho"/>
          <w:lang w:val="en-GB"/>
        </w:rPr>
        <w:tab/>
        <w:t>354.3</w:t>
      </w:r>
      <w:r>
        <w:rPr>
          <w:rFonts w:cs="MS PMincho"/>
          <w:lang w:val="en-GB"/>
        </w:rPr>
        <w:tab/>
        <w:t>445.7</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1905-09</w:t>
      </w:r>
      <w:r>
        <w:rPr>
          <w:rFonts w:cs="MS PMincho"/>
          <w:b/>
          <w:bCs/>
          <w:lang w:val="en-GB"/>
        </w:rPr>
        <w:tab/>
      </w:r>
      <w:r>
        <w:rPr>
          <w:rFonts w:cs="MS PMincho"/>
          <w:lang w:val="en-GB"/>
        </w:rPr>
        <w:t>201.1</w:t>
      </w:r>
      <w:r>
        <w:rPr>
          <w:rFonts w:cs="MS PMincho"/>
          <w:lang w:val="en-GB"/>
        </w:rPr>
        <w:tab/>
        <w:t>206.2</w:t>
      </w:r>
      <w:r>
        <w:rPr>
          <w:rFonts w:cs="MS PMincho"/>
          <w:lang w:val="en-GB"/>
        </w:rPr>
        <w:tab/>
        <w:t>437.4</w:t>
      </w:r>
      <w:r>
        <w:rPr>
          <w:rFonts w:cs="MS PMincho"/>
          <w:lang w:val="en-GB"/>
        </w:rPr>
        <w:tab/>
        <w:t>570.0</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b/>
          <w:bCs/>
          <w:lang w:val="en-GB"/>
        </w:rPr>
        <w:t>1910-13</w:t>
      </w:r>
      <w:r>
        <w:rPr>
          <w:rFonts w:cs="MS PMincho"/>
          <w:b/>
          <w:bCs/>
          <w:lang w:val="en-GB"/>
        </w:rPr>
        <w:tab/>
      </w:r>
      <w:r>
        <w:rPr>
          <w:rFonts w:cs="MS PMincho"/>
          <w:lang w:val="en-GB"/>
        </w:rPr>
        <w:t>219.5</w:t>
      </w:r>
      <w:r>
        <w:rPr>
          <w:rFonts w:cs="MS PMincho"/>
          <w:lang w:val="en-GB"/>
        </w:rPr>
        <w:tab/>
        <w:t>250.2</w:t>
      </w:r>
      <w:r>
        <w:rPr>
          <w:rFonts w:cs="MS PMincho"/>
          <w:lang w:val="en-GB"/>
        </w:rPr>
        <w:tab/>
        <w:t>539.5</w:t>
      </w:r>
      <w:r>
        <w:rPr>
          <w:rFonts w:cs="MS PMincho"/>
          <w:lang w:val="en-GB"/>
        </w:rPr>
        <w:tab/>
        <w:t>674.9</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lang w:val="en-GB"/>
        </w:rPr>
        <w:t>* Excluding construction, but including building materials.</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r>
        <w:rPr>
          <w:rFonts w:cs="MS PMincho"/>
          <w:lang w:val="en-GB"/>
        </w:rPr>
        <w:t>** United Kingdom: Great Britain (England, Wales, Scotland) + Ireland</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ind w:left="2160" w:hanging="2160"/>
        <w:jc w:val="both"/>
        <w:rPr>
          <w:rFonts w:cs="MS PMincho"/>
          <w:lang w:val="en-GB"/>
        </w:rPr>
      </w:pPr>
      <w:r>
        <w:rPr>
          <w:rFonts w:cs="MS PMincho"/>
          <w:b/>
          <w:bCs/>
          <w:lang w:val="en-GB"/>
        </w:rPr>
        <w:t xml:space="preserve">Source: </w:t>
      </w:r>
      <w:r>
        <w:rPr>
          <w:rFonts w:cs="MS PMincho"/>
          <w:lang w:val="en-GB"/>
        </w:rPr>
        <w:tab/>
        <w:t xml:space="preserve">W. Arthur Lewis, </w:t>
      </w:r>
      <w:r>
        <w:rPr>
          <w:rFonts w:cs="MS PMincho"/>
          <w:i/>
          <w:iCs/>
          <w:lang w:val="en-GB"/>
        </w:rPr>
        <w:t xml:space="preserve">Growth and Fluctuations, 1870 - </w:t>
      </w:r>
      <w:proofErr w:type="gramStart"/>
      <w:r>
        <w:rPr>
          <w:rFonts w:cs="MS PMincho"/>
          <w:i/>
          <w:iCs/>
          <w:lang w:val="en-GB"/>
        </w:rPr>
        <w:t>1913</w:t>
      </w:r>
      <w:r>
        <w:rPr>
          <w:rFonts w:cs="MS PMincho"/>
          <w:lang w:val="en-GB"/>
        </w:rPr>
        <w:t xml:space="preserve">  (</w:t>
      </w:r>
      <w:proofErr w:type="gramEnd"/>
      <w:r>
        <w:rPr>
          <w:rFonts w:cs="MS PMincho"/>
          <w:lang w:val="en-GB"/>
        </w:rPr>
        <w:t xml:space="preserve">London, 1978), pp.  </w:t>
      </w:r>
      <w:proofErr w:type="gramStart"/>
      <w:r>
        <w:rPr>
          <w:rFonts w:cs="MS PMincho"/>
          <w:lang w:val="en-GB"/>
        </w:rPr>
        <w:t>248-50, 269, 271, 273.</w:t>
      </w:r>
      <w:proofErr w:type="gramEnd"/>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sectPr w:rsidR="008740DD">
          <w:pgSz w:w="12240" w:h="15840"/>
          <w:pgMar w:top="1440" w:right="1440" w:bottom="1440" w:left="1440" w:header="1440" w:footer="1440" w:gutter="0"/>
          <w:cols w:space="720"/>
          <w:noEndnote/>
        </w:sectPr>
      </w:pPr>
    </w:p>
    <w:p w:rsidR="008740DD" w:rsidRDefault="008740DD">
      <w:pPr>
        <w:tabs>
          <w:tab w:val="center" w:pos="4680"/>
          <w:tab w:val="left" w:pos="6192"/>
          <w:tab w:val="left" w:pos="8208"/>
        </w:tabs>
        <w:jc w:val="both"/>
        <w:rPr>
          <w:rFonts w:cs="MS PMincho"/>
          <w:b/>
          <w:bCs/>
          <w:lang w:val="en-GB"/>
        </w:rPr>
      </w:pPr>
      <w:proofErr w:type="gramStart"/>
      <w:r>
        <w:rPr>
          <w:rFonts w:cs="MS PMincho"/>
          <w:b/>
          <w:bCs/>
          <w:lang w:val="en-GB"/>
        </w:rPr>
        <w:lastRenderedPageBreak/>
        <w:t>Table 4.</w:t>
      </w:r>
      <w:proofErr w:type="gramEnd"/>
      <w:r>
        <w:rPr>
          <w:rFonts w:cs="MS PMincho"/>
          <w:b/>
          <w:bCs/>
          <w:lang w:val="en-GB"/>
        </w:rPr>
        <w:tab/>
        <w:t xml:space="preserve">Per Capita Product in Selected </w:t>
      </w:r>
    </w:p>
    <w:p w:rsidR="008740DD" w:rsidRDefault="008740DD">
      <w:pPr>
        <w:tabs>
          <w:tab w:val="center" w:pos="4680"/>
          <w:tab w:val="left" w:pos="6192"/>
          <w:tab w:val="left" w:pos="8208"/>
        </w:tabs>
        <w:jc w:val="both"/>
        <w:rPr>
          <w:rFonts w:cs="MS PMincho"/>
          <w:b/>
          <w:bCs/>
          <w:lang w:val="en-GB"/>
        </w:rPr>
      </w:pPr>
      <w:r>
        <w:rPr>
          <w:rFonts w:cs="MS PMincho"/>
          <w:b/>
          <w:bCs/>
          <w:lang w:val="en-GB"/>
        </w:rPr>
        <w:tab/>
        <w:t>European countries, 1850 - 1910:</w:t>
      </w:r>
    </w:p>
    <w:p w:rsidR="008740DD" w:rsidRDefault="008740DD">
      <w:pPr>
        <w:tabs>
          <w:tab w:val="left" w:pos="2160"/>
          <w:tab w:val="left" w:pos="4176"/>
          <w:tab w:val="left" w:pos="6192"/>
          <w:tab w:val="left" w:pos="8208"/>
        </w:tabs>
        <w:jc w:val="both"/>
        <w:rPr>
          <w:rFonts w:cs="MS PMincho"/>
          <w:b/>
          <w:bCs/>
          <w:lang w:val="en-GB"/>
        </w:rPr>
      </w:pPr>
    </w:p>
    <w:p w:rsidR="008740DD" w:rsidRDefault="008740DD">
      <w:pPr>
        <w:tabs>
          <w:tab w:val="center" w:pos="4680"/>
          <w:tab w:val="left" w:pos="6192"/>
          <w:tab w:val="left" w:pos="8208"/>
        </w:tabs>
        <w:jc w:val="both"/>
        <w:rPr>
          <w:rFonts w:cs="MS PMincho"/>
          <w:lang w:val="en-GB"/>
        </w:rPr>
      </w:pPr>
      <w:r>
        <w:rPr>
          <w:rFonts w:cs="MS PMincho"/>
          <w:b/>
          <w:bCs/>
          <w:lang w:val="en-GB"/>
        </w:rPr>
        <w:tab/>
        <w:t>Measured in Constant 1970 U.S. Dollars</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p>
    <w:tbl>
      <w:tblPr>
        <w:tblW w:w="0" w:type="auto"/>
        <w:tblInd w:w="165" w:type="dxa"/>
        <w:tblLayout w:type="fixed"/>
        <w:tblCellMar>
          <w:left w:w="165" w:type="dxa"/>
          <w:right w:w="165" w:type="dxa"/>
        </w:tblCellMar>
        <w:tblLook w:val="0000" w:firstRow="0" w:lastRow="0" w:firstColumn="0" w:lastColumn="0" w:noHBand="0" w:noVBand="0"/>
      </w:tblPr>
      <w:tblGrid>
        <w:gridCol w:w="1680"/>
        <w:gridCol w:w="1540"/>
        <w:gridCol w:w="1540"/>
        <w:gridCol w:w="1540"/>
        <w:gridCol w:w="1540"/>
        <w:gridCol w:w="1540"/>
      </w:tblGrid>
      <w:tr w:rsidR="008740DD">
        <w:tblPrEx>
          <w:tblCellMar>
            <w:top w:w="0" w:type="dxa"/>
            <w:bottom w:w="0" w:type="dxa"/>
          </w:tblCellMar>
        </w:tblPrEx>
        <w:tc>
          <w:tcPr>
            <w:tcW w:w="1680" w:type="dxa"/>
            <w:tcBorders>
              <w:top w:val="double" w:sz="7" w:space="0" w:color="000000"/>
              <w:left w:val="double" w:sz="7" w:space="0" w:color="000000"/>
              <w:bottom w:val="single" w:sz="6" w:space="0" w:color="FFFFFF"/>
              <w:right w:val="single" w:sz="6" w:space="0" w:color="FFFFFF"/>
            </w:tcBorders>
          </w:tcPr>
          <w:p w:rsidR="008740DD" w:rsidRDefault="008740DD">
            <w:pPr>
              <w:spacing w:line="220" w:lineRule="exact"/>
              <w:rPr>
                <w:rFonts w:cs="MS PMincho"/>
                <w:lang w:val="en-GB"/>
              </w:rPr>
            </w:pPr>
          </w:p>
          <w:p w:rsidR="008740DD" w:rsidRDefault="008740DD">
            <w:pPr>
              <w:tabs>
                <w:tab w:val="left" w:pos="2160"/>
                <w:tab w:val="left" w:pos="4176"/>
                <w:tab w:val="left" w:pos="6192"/>
                <w:tab w:val="left" w:pos="8208"/>
              </w:tabs>
              <w:rPr>
                <w:rFonts w:cs="MS PMincho"/>
                <w:lang w:val="en-GB"/>
              </w:rPr>
            </w:pPr>
            <w:r>
              <w:rPr>
                <w:rFonts w:cs="MS PMincho"/>
                <w:b/>
                <w:bCs/>
                <w:lang w:val="en-GB"/>
              </w:rPr>
              <w:t>COUNTRY</w:t>
            </w:r>
          </w:p>
        </w:tc>
        <w:tc>
          <w:tcPr>
            <w:tcW w:w="1540" w:type="dxa"/>
            <w:tcBorders>
              <w:top w:val="double" w:sz="7" w:space="0" w:color="000000"/>
              <w:left w:val="single" w:sz="7" w:space="0" w:color="000000"/>
              <w:bottom w:val="single" w:sz="6" w:space="0" w:color="FFFFFF"/>
              <w:right w:val="single" w:sz="6" w:space="0" w:color="FFFFFF"/>
            </w:tcBorders>
          </w:tcPr>
          <w:p w:rsidR="008740DD" w:rsidRDefault="008740DD">
            <w:pPr>
              <w:spacing w:line="220"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b/>
                <w:bCs/>
                <w:lang w:val="en-GB"/>
              </w:rPr>
              <w:t>1850</w:t>
            </w:r>
          </w:p>
        </w:tc>
        <w:tc>
          <w:tcPr>
            <w:tcW w:w="1540" w:type="dxa"/>
            <w:tcBorders>
              <w:top w:val="double" w:sz="7" w:space="0" w:color="000000"/>
              <w:left w:val="single" w:sz="7" w:space="0" w:color="000000"/>
              <w:bottom w:val="single" w:sz="6" w:space="0" w:color="FFFFFF"/>
              <w:right w:val="single" w:sz="6" w:space="0" w:color="FFFFFF"/>
            </w:tcBorders>
          </w:tcPr>
          <w:p w:rsidR="008740DD" w:rsidRDefault="008740DD">
            <w:pPr>
              <w:spacing w:line="220"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b/>
                <w:bCs/>
                <w:lang w:val="en-GB"/>
              </w:rPr>
              <w:t>1870</w:t>
            </w:r>
          </w:p>
        </w:tc>
        <w:tc>
          <w:tcPr>
            <w:tcW w:w="1540" w:type="dxa"/>
            <w:tcBorders>
              <w:top w:val="double" w:sz="7" w:space="0" w:color="000000"/>
              <w:left w:val="single" w:sz="7" w:space="0" w:color="000000"/>
              <w:bottom w:val="single" w:sz="6" w:space="0" w:color="FFFFFF"/>
              <w:right w:val="single" w:sz="6" w:space="0" w:color="FFFFFF"/>
            </w:tcBorders>
          </w:tcPr>
          <w:p w:rsidR="008740DD" w:rsidRDefault="008740DD">
            <w:pPr>
              <w:spacing w:line="220"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b/>
                <w:bCs/>
                <w:lang w:val="en-GB"/>
              </w:rPr>
              <w:t>1890</w:t>
            </w:r>
          </w:p>
        </w:tc>
        <w:tc>
          <w:tcPr>
            <w:tcW w:w="1540" w:type="dxa"/>
            <w:tcBorders>
              <w:top w:val="double" w:sz="7" w:space="0" w:color="000000"/>
              <w:left w:val="single" w:sz="7" w:space="0" w:color="000000"/>
              <w:bottom w:val="single" w:sz="6" w:space="0" w:color="FFFFFF"/>
              <w:right w:val="single" w:sz="6" w:space="0" w:color="FFFFFF"/>
            </w:tcBorders>
          </w:tcPr>
          <w:p w:rsidR="008740DD" w:rsidRDefault="008740DD">
            <w:pPr>
              <w:spacing w:line="220"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b/>
                <w:bCs/>
                <w:lang w:val="en-GB"/>
              </w:rPr>
              <w:t>1910</w:t>
            </w:r>
          </w:p>
        </w:tc>
        <w:tc>
          <w:tcPr>
            <w:tcW w:w="1540" w:type="dxa"/>
            <w:tcBorders>
              <w:top w:val="double" w:sz="7" w:space="0" w:color="000000"/>
              <w:left w:val="single" w:sz="7" w:space="0" w:color="000000"/>
              <w:bottom w:val="single" w:sz="6" w:space="0" w:color="FFFFFF"/>
              <w:right w:val="double" w:sz="7" w:space="0" w:color="000000"/>
            </w:tcBorders>
          </w:tcPr>
          <w:p w:rsidR="008740DD" w:rsidRDefault="008740DD">
            <w:pPr>
              <w:spacing w:line="220" w:lineRule="exact"/>
              <w:rPr>
                <w:rFonts w:cs="MS PMincho"/>
                <w:lang w:val="en-GB"/>
              </w:rPr>
            </w:pPr>
          </w:p>
          <w:p w:rsidR="008740DD" w:rsidRDefault="008740DD">
            <w:pPr>
              <w:tabs>
                <w:tab w:val="left" w:pos="2160"/>
                <w:tab w:val="left" w:pos="4176"/>
                <w:tab w:val="left" w:pos="6192"/>
                <w:tab w:val="left" w:pos="8208"/>
              </w:tabs>
              <w:jc w:val="right"/>
              <w:rPr>
                <w:rFonts w:cs="MS PMincho"/>
                <w:b/>
                <w:bCs/>
                <w:lang w:val="en-GB"/>
              </w:rPr>
            </w:pPr>
            <w:proofErr w:type="spellStart"/>
            <w:r>
              <w:rPr>
                <w:rFonts w:cs="MS PMincho"/>
                <w:b/>
                <w:bCs/>
                <w:lang w:val="en-GB"/>
              </w:rPr>
              <w:t>Percent</w:t>
            </w:r>
            <w:proofErr w:type="spellEnd"/>
            <w:r>
              <w:rPr>
                <w:rFonts w:cs="MS PMincho"/>
                <w:b/>
                <w:bCs/>
                <w:lang w:val="en-GB"/>
              </w:rPr>
              <w:t>-</w:t>
            </w:r>
          </w:p>
          <w:p w:rsidR="008740DD" w:rsidRDefault="008740DD">
            <w:pPr>
              <w:tabs>
                <w:tab w:val="left" w:pos="2160"/>
                <w:tab w:val="left" w:pos="4176"/>
                <w:tab w:val="left" w:pos="6192"/>
                <w:tab w:val="left" w:pos="8208"/>
              </w:tabs>
              <w:jc w:val="right"/>
              <w:rPr>
                <w:rFonts w:cs="MS PMincho"/>
                <w:b/>
                <w:bCs/>
                <w:lang w:val="en-GB"/>
              </w:rPr>
            </w:pPr>
            <w:r>
              <w:rPr>
                <w:rFonts w:cs="MS PMincho"/>
                <w:b/>
                <w:bCs/>
                <w:lang w:val="en-GB"/>
              </w:rPr>
              <w:t>age Total</w:t>
            </w:r>
          </w:p>
          <w:p w:rsidR="008740DD" w:rsidRDefault="008740DD">
            <w:pPr>
              <w:tabs>
                <w:tab w:val="left" w:pos="2160"/>
                <w:tab w:val="left" w:pos="4176"/>
                <w:tab w:val="left" w:pos="6192"/>
                <w:tab w:val="left" w:pos="8208"/>
              </w:tabs>
              <w:jc w:val="right"/>
              <w:rPr>
                <w:rFonts w:cs="MS PMincho"/>
                <w:lang w:val="en-GB"/>
              </w:rPr>
            </w:pPr>
            <w:r>
              <w:rPr>
                <w:rFonts w:cs="MS PMincho"/>
                <w:b/>
                <w:bCs/>
                <w:lang w:val="en-GB"/>
              </w:rPr>
              <w:t xml:space="preserve"> Growth</w:t>
            </w:r>
          </w:p>
          <w:p w:rsidR="008740DD" w:rsidRDefault="008740DD">
            <w:pPr>
              <w:tabs>
                <w:tab w:val="left" w:pos="2160"/>
                <w:tab w:val="left" w:pos="4176"/>
                <w:tab w:val="left" w:pos="6192"/>
                <w:tab w:val="left" w:pos="8208"/>
              </w:tabs>
              <w:jc w:val="right"/>
              <w:rPr>
                <w:rFonts w:cs="MS PMincho"/>
                <w:b/>
                <w:bCs/>
                <w:lang w:val="en-GB"/>
              </w:rPr>
            </w:pPr>
            <w:r>
              <w:rPr>
                <w:rFonts w:cs="MS PMincho"/>
                <w:b/>
                <w:bCs/>
                <w:lang w:val="en-GB"/>
              </w:rPr>
              <w:t>1850-1910</w:t>
            </w:r>
          </w:p>
          <w:p w:rsidR="008740DD" w:rsidRDefault="008740DD">
            <w:pPr>
              <w:tabs>
                <w:tab w:val="left" w:pos="2160"/>
                <w:tab w:val="left" w:pos="4176"/>
                <w:tab w:val="left" w:pos="6192"/>
                <w:tab w:val="left" w:pos="8208"/>
              </w:tabs>
              <w:jc w:val="right"/>
              <w:rPr>
                <w:rFonts w:cs="MS PMincho"/>
                <w:lang w:val="en-GB"/>
              </w:rPr>
            </w:pPr>
          </w:p>
        </w:tc>
      </w:tr>
      <w:tr w:rsidR="008740DD">
        <w:tblPrEx>
          <w:tblCellMar>
            <w:top w:w="0" w:type="dxa"/>
            <w:bottom w:w="0" w:type="dxa"/>
          </w:tblCellMar>
        </w:tblPrEx>
        <w:tc>
          <w:tcPr>
            <w:tcW w:w="1680" w:type="dxa"/>
            <w:tcBorders>
              <w:top w:val="single" w:sz="7" w:space="0" w:color="000000"/>
              <w:left w:val="doub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rPr>
                <w:rFonts w:cs="MS PMincho"/>
                <w:lang w:val="en-GB"/>
              </w:rPr>
            </w:pPr>
            <w:r>
              <w:rPr>
                <w:rFonts w:cs="MS PMincho"/>
                <w:b/>
                <w:bCs/>
                <w:lang w:val="en-GB"/>
              </w:rPr>
              <w:t>BRITAIN</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660</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904</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1,130</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1,302</w:t>
            </w:r>
          </w:p>
        </w:tc>
        <w:tc>
          <w:tcPr>
            <w:tcW w:w="1540" w:type="dxa"/>
            <w:tcBorders>
              <w:top w:val="single" w:sz="7" w:space="0" w:color="000000"/>
              <w:left w:val="single" w:sz="7" w:space="0" w:color="000000"/>
              <w:bottom w:val="single" w:sz="6" w:space="0" w:color="FFFFFF"/>
              <w:right w:val="double" w:sz="7" w:space="0" w:color="000000"/>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197%</w:t>
            </w:r>
          </w:p>
          <w:p w:rsidR="008740DD" w:rsidRDefault="008740DD">
            <w:pPr>
              <w:tabs>
                <w:tab w:val="left" w:pos="2160"/>
                <w:tab w:val="left" w:pos="4176"/>
                <w:tab w:val="left" w:pos="6192"/>
                <w:tab w:val="left" w:pos="8208"/>
              </w:tabs>
              <w:jc w:val="right"/>
              <w:rPr>
                <w:rFonts w:cs="MS PMincho"/>
                <w:lang w:val="en-GB"/>
              </w:rPr>
            </w:pPr>
          </w:p>
        </w:tc>
      </w:tr>
      <w:tr w:rsidR="008740DD">
        <w:tblPrEx>
          <w:tblCellMar>
            <w:top w:w="0" w:type="dxa"/>
            <w:bottom w:w="0" w:type="dxa"/>
          </w:tblCellMar>
        </w:tblPrEx>
        <w:tc>
          <w:tcPr>
            <w:tcW w:w="1680" w:type="dxa"/>
            <w:tcBorders>
              <w:top w:val="single" w:sz="7" w:space="0" w:color="000000"/>
              <w:left w:val="doub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rPr>
                <w:rFonts w:cs="MS PMincho"/>
                <w:lang w:val="en-GB"/>
              </w:rPr>
            </w:pPr>
            <w:r>
              <w:rPr>
                <w:rFonts w:cs="MS PMincho"/>
                <w:b/>
                <w:bCs/>
                <w:lang w:val="en-GB"/>
              </w:rPr>
              <w:t>FRANCE</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432</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567</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668</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883</w:t>
            </w:r>
          </w:p>
        </w:tc>
        <w:tc>
          <w:tcPr>
            <w:tcW w:w="1540" w:type="dxa"/>
            <w:tcBorders>
              <w:top w:val="single" w:sz="7" w:space="0" w:color="000000"/>
              <w:left w:val="single" w:sz="7" w:space="0" w:color="000000"/>
              <w:bottom w:val="single" w:sz="6" w:space="0" w:color="FFFFFF"/>
              <w:right w:val="double" w:sz="7" w:space="0" w:color="000000"/>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204%</w:t>
            </w:r>
          </w:p>
          <w:p w:rsidR="008740DD" w:rsidRDefault="008740DD">
            <w:pPr>
              <w:tabs>
                <w:tab w:val="left" w:pos="2160"/>
                <w:tab w:val="left" w:pos="4176"/>
                <w:tab w:val="left" w:pos="6192"/>
                <w:tab w:val="left" w:pos="8208"/>
              </w:tabs>
              <w:jc w:val="right"/>
              <w:rPr>
                <w:rFonts w:cs="MS PMincho"/>
                <w:lang w:val="en-GB"/>
              </w:rPr>
            </w:pPr>
          </w:p>
        </w:tc>
      </w:tr>
      <w:tr w:rsidR="008740DD">
        <w:tblPrEx>
          <w:tblCellMar>
            <w:top w:w="0" w:type="dxa"/>
            <w:bottom w:w="0" w:type="dxa"/>
          </w:tblCellMar>
        </w:tblPrEx>
        <w:tc>
          <w:tcPr>
            <w:tcW w:w="1680" w:type="dxa"/>
            <w:tcBorders>
              <w:top w:val="single" w:sz="7" w:space="0" w:color="000000"/>
              <w:left w:val="doub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rPr>
                <w:rFonts w:cs="MS PMincho"/>
                <w:lang w:val="en-GB"/>
              </w:rPr>
            </w:pPr>
            <w:r>
              <w:rPr>
                <w:rFonts w:cs="MS PMincho"/>
                <w:b/>
                <w:bCs/>
                <w:lang w:val="en-GB"/>
              </w:rPr>
              <w:t>GERMANY</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418</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579</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729</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958</w:t>
            </w:r>
          </w:p>
        </w:tc>
        <w:tc>
          <w:tcPr>
            <w:tcW w:w="1540" w:type="dxa"/>
            <w:tcBorders>
              <w:top w:val="single" w:sz="7" w:space="0" w:color="000000"/>
              <w:left w:val="single" w:sz="7" w:space="0" w:color="000000"/>
              <w:bottom w:val="single" w:sz="6" w:space="0" w:color="FFFFFF"/>
              <w:right w:val="double" w:sz="7" w:space="0" w:color="000000"/>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229%</w:t>
            </w:r>
          </w:p>
          <w:p w:rsidR="008740DD" w:rsidRDefault="008740DD">
            <w:pPr>
              <w:tabs>
                <w:tab w:val="left" w:pos="2160"/>
                <w:tab w:val="left" w:pos="4176"/>
                <w:tab w:val="left" w:pos="6192"/>
                <w:tab w:val="left" w:pos="8208"/>
              </w:tabs>
              <w:jc w:val="right"/>
              <w:rPr>
                <w:rFonts w:cs="MS PMincho"/>
                <w:lang w:val="en-GB"/>
              </w:rPr>
            </w:pPr>
          </w:p>
        </w:tc>
      </w:tr>
      <w:tr w:rsidR="008740DD">
        <w:tblPrEx>
          <w:tblCellMar>
            <w:top w:w="0" w:type="dxa"/>
            <w:bottom w:w="0" w:type="dxa"/>
          </w:tblCellMar>
        </w:tblPrEx>
        <w:tc>
          <w:tcPr>
            <w:tcW w:w="1680" w:type="dxa"/>
            <w:tcBorders>
              <w:top w:val="single" w:sz="7" w:space="0" w:color="000000"/>
              <w:left w:val="doub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rPr>
                <w:rFonts w:cs="MS PMincho"/>
                <w:lang w:val="en-GB"/>
              </w:rPr>
            </w:pPr>
            <w:r>
              <w:rPr>
                <w:rFonts w:cs="MS PMincho"/>
                <w:b/>
                <w:bCs/>
                <w:lang w:val="en-GB"/>
              </w:rPr>
              <w:t>BELGIUM</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534</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738</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932</w:t>
            </w:r>
          </w:p>
        </w:tc>
        <w:tc>
          <w:tcPr>
            <w:tcW w:w="1540" w:type="dxa"/>
            <w:tcBorders>
              <w:top w:val="single" w:sz="7" w:space="0" w:color="000000"/>
              <w:left w:val="single" w:sz="7" w:space="0" w:color="000000"/>
              <w:bottom w:val="single" w:sz="6" w:space="0" w:color="FFFFFF"/>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1,110</w:t>
            </w:r>
          </w:p>
        </w:tc>
        <w:tc>
          <w:tcPr>
            <w:tcW w:w="1540" w:type="dxa"/>
            <w:tcBorders>
              <w:top w:val="single" w:sz="7" w:space="0" w:color="000000"/>
              <w:left w:val="single" w:sz="7" w:space="0" w:color="000000"/>
              <w:bottom w:val="single" w:sz="6" w:space="0" w:color="FFFFFF"/>
              <w:right w:val="double" w:sz="7" w:space="0" w:color="000000"/>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208%</w:t>
            </w:r>
          </w:p>
          <w:p w:rsidR="008740DD" w:rsidRDefault="008740DD">
            <w:pPr>
              <w:tabs>
                <w:tab w:val="left" w:pos="2160"/>
                <w:tab w:val="left" w:pos="4176"/>
                <w:tab w:val="left" w:pos="6192"/>
                <w:tab w:val="left" w:pos="8208"/>
              </w:tabs>
              <w:jc w:val="right"/>
              <w:rPr>
                <w:rFonts w:cs="MS PMincho"/>
                <w:lang w:val="en-GB"/>
              </w:rPr>
            </w:pPr>
          </w:p>
        </w:tc>
      </w:tr>
      <w:tr w:rsidR="008740DD">
        <w:tblPrEx>
          <w:tblCellMar>
            <w:top w:w="0" w:type="dxa"/>
            <w:bottom w:w="0" w:type="dxa"/>
          </w:tblCellMar>
        </w:tblPrEx>
        <w:tc>
          <w:tcPr>
            <w:tcW w:w="1680" w:type="dxa"/>
            <w:tcBorders>
              <w:top w:val="single" w:sz="7" w:space="0" w:color="000000"/>
              <w:left w:val="double" w:sz="7" w:space="0" w:color="000000"/>
              <w:bottom w:val="double" w:sz="7" w:space="0" w:color="000000"/>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spacing w:after="58"/>
              <w:rPr>
                <w:rFonts w:cs="MS PMincho"/>
                <w:lang w:val="en-GB"/>
              </w:rPr>
            </w:pPr>
            <w:r>
              <w:rPr>
                <w:rFonts w:cs="MS PMincho"/>
                <w:b/>
                <w:bCs/>
                <w:lang w:val="en-GB"/>
              </w:rPr>
              <w:t>NETHER-LANDS</w:t>
            </w:r>
          </w:p>
        </w:tc>
        <w:tc>
          <w:tcPr>
            <w:tcW w:w="1540" w:type="dxa"/>
            <w:tcBorders>
              <w:top w:val="single" w:sz="7" w:space="0" w:color="000000"/>
              <w:left w:val="single" w:sz="7" w:space="0" w:color="000000"/>
              <w:bottom w:val="double" w:sz="7" w:space="0" w:color="000000"/>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spacing w:after="58"/>
              <w:jc w:val="right"/>
              <w:rPr>
                <w:rFonts w:cs="MS PMincho"/>
                <w:lang w:val="en-GB"/>
              </w:rPr>
            </w:pPr>
            <w:r>
              <w:rPr>
                <w:rFonts w:cs="MS PMincho"/>
                <w:lang w:val="en-GB"/>
              </w:rPr>
              <w:t>481</w:t>
            </w:r>
          </w:p>
        </w:tc>
        <w:tc>
          <w:tcPr>
            <w:tcW w:w="1540" w:type="dxa"/>
            <w:tcBorders>
              <w:top w:val="single" w:sz="7" w:space="0" w:color="000000"/>
              <w:left w:val="single" w:sz="7" w:space="0" w:color="000000"/>
              <w:bottom w:val="double" w:sz="7" w:space="0" w:color="000000"/>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spacing w:after="58"/>
              <w:jc w:val="right"/>
              <w:rPr>
                <w:rFonts w:cs="MS PMincho"/>
                <w:lang w:val="en-GB"/>
              </w:rPr>
            </w:pPr>
            <w:r>
              <w:rPr>
                <w:rFonts w:cs="MS PMincho"/>
                <w:lang w:val="en-GB"/>
              </w:rPr>
              <w:t>591</w:t>
            </w:r>
          </w:p>
        </w:tc>
        <w:tc>
          <w:tcPr>
            <w:tcW w:w="1540" w:type="dxa"/>
            <w:tcBorders>
              <w:top w:val="single" w:sz="7" w:space="0" w:color="000000"/>
              <w:left w:val="single" w:sz="7" w:space="0" w:color="000000"/>
              <w:bottom w:val="double" w:sz="7" w:space="0" w:color="000000"/>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spacing w:after="58"/>
              <w:jc w:val="right"/>
              <w:rPr>
                <w:rFonts w:cs="MS PMincho"/>
                <w:lang w:val="en-GB"/>
              </w:rPr>
            </w:pPr>
            <w:r>
              <w:rPr>
                <w:rFonts w:cs="MS PMincho"/>
                <w:lang w:val="en-GB"/>
              </w:rPr>
              <w:t>768</w:t>
            </w:r>
          </w:p>
        </w:tc>
        <w:tc>
          <w:tcPr>
            <w:tcW w:w="1540" w:type="dxa"/>
            <w:tcBorders>
              <w:top w:val="single" w:sz="7" w:space="0" w:color="000000"/>
              <w:left w:val="single" w:sz="7" w:space="0" w:color="000000"/>
              <w:bottom w:val="double" w:sz="7" w:space="0" w:color="000000"/>
              <w:right w:val="single" w:sz="6" w:space="0" w:color="FFFFFF"/>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spacing w:after="58"/>
              <w:jc w:val="right"/>
              <w:rPr>
                <w:rFonts w:cs="MS PMincho"/>
                <w:lang w:val="en-GB"/>
              </w:rPr>
            </w:pPr>
            <w:r>
              <w:rPr>
                <w:rFonts w:cs="MS PMincho"/>
                <w:lang w:val="en-GB"/>
              </w:rPr>
              <w:t>952</w:t>
            </w:r>
          </w:p>
        </w:tc>
        <w:tc>
          <w:tcPr>
            <w:tcW w:w="1540" w:type="dxa"/>
            <w:tcBorders>
              <w:top w:val="single" w:sz="7" w:space="0" w:color="000000"/>
              <w:left w:val="single" w:sz="7" w:space="0" w:color="000000"/>
              <w:bottom w:val="double" w:sz="7" w:space="0" w:color="000000"/>
              <w:right w:val="double" w:sz="7" w:space="0" w:color="000000"/>
            </w:tcBorders>
          </w:tcPr>
          <w:p w:rsidR="008740DD" w:rsidRDefault="008740DD">
            <w:pPr>
              <w:spacing w:line="182" w:lineRule="exact"/>
              <w:rPr>
                <w:rFonts w:cs="MS PMincho"/>
                <w:lang w:val="en-GB"/>
              </w:rPr>
            </w:pPr>
          </w:p>
          <w:p w:rsidR="008740DD" w:rsidRDefault="008740DD">
            <w:pPr>
              <w:tabs>
                <w:tab w:val="left" w:pos="2160"/>
                <w:tab w:val="left" w:pos="4176"/>
                <w:tab w:val="left" w:pos="6192"/>
                <w:tab w:val="left" w:pos="8208"/>
              </w:tabs>
              <w:jc w:val="right"/>
              <w:rPr>
                <w:rFonts w:cs="MS PMincho"/>
                <w:lang w:val="en-GB"/>
              </w:rPr>
            </w:pPr>
            <w:r>
              <w:rPr>
                <w:rFonts w:cs="MS PMincho"/>
                <w:lang w:val="en-GB"/>
              </w:rPr>
              <w:t>198%</w:t>
            </w:r>
          </w:p>
          <w:p w:rsidR="008740DD" w:rsidRDefault="008740DD">
            <w:pPr>
              <w:tabs>
                <w:tab w:val="left" w:pos="2160"/>
                <w:tab w:val="left" w:pos="4176"/>
                <w:tab w:val="left" w:pos="6192"/>
                <w:tab w:val="left" w:pos="8208"/>
              </w:tabs>
              <w:jc w:val="right"/>
              <w:rPr>
                <w:rFonts w:cs="MS PMincho"/>
                <w:lang w:val="en-GB"/>
              </w:rPr>
            </w:pPr>
          </w:p>
          <w:p w:rsidR="008740DD" w:rsidRDefault="008740DD">
            <w:pPr>
              <w:tabs>
                <w:tab w:val="left" w:pos="2160"/>
                <w:tab w:val="left" w:pos="4176"/>
                <w:tab w:val="left" w:pos="6192"/>
                <w:tab w:val="left" w:pos="8208"/>
              </w:tabs>
              <w:spacing w:after="58"/>
              <w:jc w:val="right"/>
              <w:rPr>
                <w:rFonts w:cs="MS PMincho"/>
                <w:lang w:val="en-GB"/>
              </w:rPr>
            </w:pPr>
          </w:p>
        </w:tc>
      </w:tr>
    </w:tbl>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2160"/>
          <w:tab w:val="left" w:pos="4176"/>
          <w:tab w:val="left" w:pos="6192"/>
          <w:tab w:val="left" w:pos="8208"/>
        </w:tabs>
        <w:ind w:left="2160" w:hanging="2160"/>
        <w:jc w:val="both"/>
        <w:rPr>
          <w:rFonts w:cs="MS PMincho"/>
          <w:lang w:val="en-GB"/>
        </w:rPr>
      </w:pPr>
      <w:r>
        <w:rPr>
          <w:rFonts w:cs="MS PMincho"/>
          <w:b/>
          <w:bCs/>
          <w:lang w:val="en-GB"/>
        </w:rPr>
        <w:t>Source:</w:t>
      </w:r>
      <w:r>
        <w:rPr>
          <w:rFonts w:cs="MS PMincho"/>
          <w:b/>
          <w:bCs/>
          <w:lang w:val="en-GB"/>
        </w:rPr>
        <w:tab/>
      </w:r>
      <w:r>
        <w:rPr>
          <w:rFonts w:cs="MS PMincho"/>
          <w:lang w:val="en-GB"/>
        </w:rPr>
        <w:t xml:space="preserve">Nicholas Crafts, </w:t>
      </w:r>
      <w:r>
        <w:rPr>
          <w:rFonts w:hAnsi="WP TypographicSymbols" w:cs="MS PMincho"/>
          <w:lang w:val="en-GB"/>
        </w:rPr>
        <w:sym w:font="WP TypographicSymbols" w:char="003E"/>
      </w:r>
      <w:r>
        <w:rPr>
          <w:rFonts w:cs="MS PMincho"/>
          <w:lang w:val="en-GB"/>
        </w:rPr>
        <w:t>Gross National Product in Europe, 1870 - 1910: Some New Estimates</w:t>
      </w:r>
      <w:r>
        <w:rPr>
          <w:rFonts w:hAnsi="WP TypographicSymbols" w:cs="MS PMincho"/>
          <w:lang w:val="en-GB"/>
        </w:rPr>
        <w:sym w:font="WP TypographicSymbols" w:char="003D"/>
      </w:r>
      <w:r>
        <w:rPr>
          <w:rFonts w:cs="MS PMincho"/>
          <w:lang w:val="en-GB"/>
        </w:rPr>
        <w:t xml:space="preserve">, </w:t>
      </w:r>
      <w:r>
        <w:rPr>
          <w:rFonts w:cs="MS PMincho"/>
          <w:i/>
          <w:iCs/>
          <w:lang w:val="en-GB"/>
        </w:rPr>
        <w:t>Explorations in Economic History</w:t>
      </w:r>
      <w:r>
        <w:rPr>
          <w:rFonts w:cs="MS PMincho"/>
          <w:lang w:val="en-GB"/>
        </w:rPr>
        <w:t>, 20 (October 1983), 387-401.</w:t>
      </w:r>
    </w:p>
    <w:p w:rsidR="008740DD" w:rsidRDefault="008740DD">
      <w:pPr>
        <w:tabs>
          <w:tab w:val="left" w:pos="2160"/>
          <w:tab w:val="left" w:pos="4176"/>
          <w:tab w:val="left" w:pos="6192"/>
          <w:tab w:val="left" w:pos="8208"/>
        </w:tabs>
        <w:jc w:val="both"/>
        <w:rPr>
          <w:rFonts w:cs="MS PMincho"/>
          <w:lang w:val="en-GB"/>
        </w:rPr>
      </w:pPr>
    </w:p>
    <w:p w:rsidR="008740DD" w:rsidRDefault="00874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MingLiU" w:eastAsia="PMingLiU" w:cs="PMingLiU"/>
          <w:lang w:val="en-GB"/>
        </w:rPr>
      </w:pPr>
    </w:p>
    <w:sectPr w:rsidR="008740DD" w:rsidSect="008740DD">
      <w:headerReference w:type="default" r:id="rId11"/>
      <w:pgSz w:w="12240" w:h="15840"/>
      <w:pgMar w:top="1440" w:right="1440" w:bottom="1440" w:left="1440" w:header="1440" w:footer="144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B6" w:rsidRDefault="00537AB6" w:rsidP="008740DD">
      <w:r>
        <w:separator/>
      </w:r>
    </w:p>
  </w:endnote>
  <w:endnote w:type="continuationSeparator" w:id="0">
    <w:p w:rsidR="00537AB6" w:rsidRDefault="00537AB6" w:rsidP="0087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panose1 w:val="020B0609070205080204"/>
    <w:charset w:val="80"/>
    <w:family w:val="modern"/>
    <w:pitch w:val="fixed"/>
    <w:sig w:usb0="E00002FF" w:usb1="6AC7FDFB" w:usb2="00000012" w:usb3="00000000" w:csb0="0002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B6" w:rsidRDefault="00537AB6" w:rsidP="008740DD">
      <w:r>
        <w:separator/>
      </w:r>
    </w:p>
  </w:footnote>
  <w:footnote w:type="continuationSeparator" w:id="0">
    <w:p w:rsidR="00537AB6" w:rsidRDefault="00537AB6" w:rsidP="008740DD">
      <w:r>
        <w:continuationSeparator/>
      </w:r>
    </w:p>
  </w:footnote>
  <w:footnote w:id="1">
    <w:p w:rsidR="008740DD" w:rsidRDefault="00874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imes New Roman" w:hAnsi="Times New Roman" w:cs="Times New Roman"/>
          <w:sz w:val="22"/>
          <w:szCs w:val="22"/>
          <w:lang w:val="en-GB"/>
        </w:rPr>
      </w:pPr>
      <w:r>
        <w:rPr>
          <w:rStyle w:val="FootnoteReference"/>
          <w:rFonts w:ascii="Times New Roman" w:hAnsi="Times New Roman" w:cs="Times New Roman"/>
          <w:sz w:val="22"/>
          <w:szCs w:val="22"/>
          <w:vertAlign w:val="superscript"/>
          <w:lang w:val="en-GB"/>
        </w:rPr>
        <w:footnoteRef/>
      </w:r>
      <w:r>
        <w:rPr>
          <w:rFonts w:ascii="Times New Roman" w:hAnsi="Times New Roman" w:cs="Times New Roman"/>
          <w:sz w:val="22"/>
          <w:szCs w:val="22"/>
          <w:lang w:val="en-GB"/>
        </w:rPr>
        <w:t xml:space="preserve"> See the ECO 303Y A List Topic (7, or 12 on the Master List): </w:t>
      </w:r>
      <w:r>
        <w:rPr>
          <w:rFonts w:ascii="PMingLiU" w:eastAsia="PMingLiU" w:cs="PMingLiU"/>
          <w:sz w:val="22"/>
          <w:szCs w:val="22"/>
          <w:lang w:val="en-GB"/>
        </w:rPr>
        <w:t xml:space="preserve">Topic no.  7 [12]: </w:t>
      </w:r>
      <w:r>
        <w:rPr>
          <w:rFonts w:ascii="PMingLiU" w:eastAsia="PMingLiU" w:cs="PMingLiU"/>
          <w:i/>
          <w:iCs/>
          <w:sz w:val="22"/>
          <w:szCs w:val="22"/>
          <w:lang w:val="en-GB"/>
        </w:rPr>
        <w:t>Impediments to Industrialization on the Continent:  France in the 18th and 19th Centuries</w:t>
      </w:r>
      <w:r>
        <w:rPr>
          <w:rFonts w:ascii="PMingLiU" w:eastAsia="PMingLiU" w:cs="PMingLiU"/>
          <w:sz w:val="22"/>
          <w:szCs w:val="22"/>
          <w:lang w:val="en-GB"/>
        </w:rPr>
        <w:t xml:space="preserve">.  In particular, see Colin Heywood, </w:t>
      </w:r>
      <w:r>
        <w:rPr>
          <w:rFonts w:ascii="PMingLiU" w:eastAsia="PMingLiU" w:cs="PMingLiU"/>
          <w:i/>
          <w:iCs/>
          <w:sz w:val="22"/>
          <w:szCs w:val="22"/>
          <w:lang w:val="en-GB"/>
        </w:rPr>
        <w:t>The Development of the French Economy, 1750 - 1914</w:t>
      </w:r>
      <w:r>
        <w:rPr>
          <w:rFonts w:ascii="PMingLiU" w:eastAsia="PMingLiU" w:cs="PMingLiU"/>
          <w:sz w:val="22"/>
          <w:szCs w:val="22"/>
          <w:lang w:val="en-GB"/>
        </w:rPr>
        <w:t xml:space="preserve">, Studies in Economic and Social History series (Basingstoke: Macmillan, 1992).  </w:t>
      </w:r>
      <w:proofErr w:type="gramStart"/>
      <w:r>
        <w:rPr>
          <w:rFonts w:ascii="PMingLiU" w:eastAsia="PMingLiU" w:cs="PMingLiU"/>
          <w:sz w:val="22"/>
          <w:szCs w:val="22"/>
          <w:lang w:val="en-GB"/>
        </w:rPr>
        <w:t>Excellent summary of the major issues and debates.</w:t>
      </w:r>
      <w:proofErr w:type="gramEnd"/>
    </w:p>
  </w:footnote>
  <w:footnote w:id="2">
    <w:p w:rsidR="008740DD" w:rsidRDefault="00874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imes New Roman" w:hAnsi="Times New Roman" w:cs="Times New Roman"/>
          <w:sz w:val="22"/>
          <w:szCs w:val="22"/>
          <w:lang w:val="en-GB"/>
        </w:rPr>
      </w:pPr>
      <w:r>
        <w:rPr>
          <w:rStyle w:val="FootnoteReference"/>
          <w:rFonts w:ascii="Times New Roman" w:hAnsi="Times New Roman" w:cs="Times New Roman"/>
          <w:sz w:val="22"/>
          <w:szCs w:val="22"/>
          <w:vertAlign w:val="superscript"/>
          <w:lang w:val="en-GB"/>
        </w:rPr>
        <w:footnoteRef/>
      </w:r>
      <w:r>
        <w:rPr>
          <w:rFonts w:ascii="Times New Roman" w:hAnsi="Times New Roman" w:cs="Times New Roman"/>
          <w:sz w:val="22"/>
          <w:szCs w:val="22"/>
          <w:lang w:val="en-GB"/>
        </w:rPr>
        <w:t xml:space="preserve">  See Lecture no.  5, in ECO 301Y (online): on medieval feudalism</w:t>
      </w:r>
    </w:p>
  </w:footnote>
  <w:footnote w:id="3">
    <w:p w:rsidR="008740DD" w:rsidRDefault="00874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imes New Roman" w:hAnsi="Times New Roman" w:cs="Times New Roman"/>
          <w:sz w:val="22"/>
          <w:szCs w:val="22"/>
          <w:lang w:val="en-GB"/>
        </w:rPr>
      </w:pPr>
      <w:r>
        <w:rPr>
          <w:rStyle w:val="FootnoteReference"/>
          <w:rFonts w:ascii="Times New Roman" w:hAnsi="Times New Roman" w:cs="Times New Roman"/>
          <w:sz w:val="22"/>
          <w:szCs w:val="22"/>
          <w:vertAlign w:val="superscript"/>
          <w:lang w:val="en-GB"/>
        </w:rPr>
        <w:footnoteRef/>
      </w:r>
      <w:r>
        <w:rPr>
          <w:rFonts w:ascii="Times New Roman" w:hAnsi="Times New Roman" w:cs="Times New Roman"/>
          <w:sz w:val="22"/>
          <w:szCs w:val="22"/>
          <w:lang w:val="en-GB"/>
        </w:rPr>
        <w:t xml:space="preserve"> Jean Baptiste Colbert:    The French statesman Jean Baptiste Colbert (1619</w:t>
      </w:r>
      <w:r>
        <w:rPr>
          <w:rFonts w:ascii="Times New Roman" w:hAnsi="Times New Roman" w:cs="Times New Roman"/>
          <w:sz w:val="22"/>
          <w:szCs w:val="22"/>
          <w:lang w:val="en-GB"/>
        </w:rPr>
        <w:noBreakHyphen/>
        <w:t xml:space="preserve">1683) was one of the greatest ministers of Louis XIV and is generally regarded as the creator of the economic system of </w:t>
      </w:r>
      <w:proofErr w:type="spellStart"/>
      <w:r>
        <w:rPr>
          <w:rFonts w:ascii="Times New Roman" w:hAnsi="Times New Roman" w:cs="Times New Roman"/>
          <w:sz w:val="22"/>
          <w:szCs w:val="22"/>
          <w:lang w:val="en-GB"/>
        </w:rPr>
        <w:t>prerevolutionary</w:t>
      </w:r>
      <w:proofErr w:type="spellEnd"/>
      <w:r>
        <w:rPr>
          <w:rFonts w:ascii="Times New Roman" w:hAnsi="Times New Roman" w:cs="Times New Roman"/>
          <w:sz w:val="22"/>
          <w:szCs w:val="22"/>
          <w:lang w:val="en-GB"/>
        </w:rPr>
        <w:t xml:space="preserve"> France.  Jean Baptiste Colbert was born at Reims on Aug. 29, 1619, of a family of prosperous businessmen and officials. He entered the service of the French monarchy under Michel le </w:t>
      </w:r>
      <w:proofErr w:type="spellStart"/>
      <w:r>
        <w:rPr>
          <w:rFonts w:ascii="Times New Roman" w:hAnsi="Times New Roman" w:cs="Times New Roman"/>
          <w:sz w:val="22"/>
          <w:szCs w:val="22"/>
          <w:lang w:val="en-GB"/>
        </w:rPr>
        <w:t>Tellier</w:t>
      </w:r>
      <w:proofErr w:type="spellEnd"/>
      <w:r>
        <w:rPr>
          <w:rFonts w:ascii="Times New Roman" w:hAnsi="Times New Roman" w:cs="Times New Roman"/>
          <w:sz w:val="22"/>
          <w:szCs w:val="22"/>
          <w:lang w:val="en-GB"/>
        </w:rPr>
        <w:t xml:space="preserve">, the father of the Marquis de </w:t>
      </w:r>
      <w:proofErr w:type="spellStart"/>
      <w:r>
        <w:rPr>
          <w:rFonts w:ascii="Times New Roman" w:hAnsi="Times New Roman" w:cs="Times New Roman"/>
          <w:sz w:val="22"/>
          <w:szCs w:val="22"/>
          <w:lang w:val="en-GB"/>
        </w:rPr>
        <w:t>Louvois</w:t>
      </w:r>
      <w:proofErr w:type="spellEnd"/>
      <w:r>
        <w:rPr>
          <w:rFonts w:ascii="Times New Roman" w:hAnsi="Times New Roman" w:cs="Times New Roman"/>
          <w:sz w:val="22"/>
          <w:szCs w:val="22"/>
          <w:lang w:val="en-GB"/>
        </w:rPr>
        <w:t xml:space="preserve">. In 1651 he became the agent of Cardinal Mazarin, whom he served so well that the cardinal bequeathed him to King Louis XIV in 1661. Almost immediately Colbert became the most important minister in France. He was made intendant of finances in 1661 and in the next few years assumed responsibility for public buildings, commerce, and the administration of the royal household, the navy, and the merchant marine. His only serious rival was the war minister, </w:t>
      </w:r>
      <w:proofErr w:type="spellStart"/>
      <w:r>
        <w:rPr>
          <w:rFonts w:ascii="Times New Roman" w:hAnsi="Times New Roman" w:cs="Times New Roman"/>
          <w:sz w:val="22"/>
          <w:szCs w:val="22"/>
          <w:lang w:val="en-GB"/>
        </w:rPr>
        <w:t>Louvois</w:t>
      </w:r>
      <w:proofErr w:type="spellEnd"/>
      <w:r>
        <w:rPr>
          <w:rFonts w:ascii="Times New Roman" w:hAnsi="Times New Roman" w:cs="Times New Roman"/>
          <w:sz w:val="22"/>
          <w:szCs w:val="22"/>
          <w:lang w:val="en-GB"/>
        </w:rPr>
        <w:t xml:space="preserve">. The two men intrigued against each other for royal </w:t>
      </w:r>
      <w:proofErr w:type="spellStart"/>
      <w:r>
        <w:rPr>
          <w:rFonts w:ascii="Times New Roman" w:hAnsi="Times New Roman" w:cs="Times New Roman"/>
          <w:sz w:val="22"/>
          <w:szCs w:val="22"/>
          <w:lang w:val="en-GB"/>
        </w:rPr>
        <w:t>favor</w:t>
      </w:r>
      <w:proofErr w:type="spellEnd"/>
      <w:r>
        <w:rPr>
          <w:rFonts w:ascii="Times New Roman" w:hAnsi="Times New Roman" w:cs="Times New Roman"/>
          <w:sz w:val="22"/>
          <w:szCs w:val="22"/>
          <w:lang w:val="en-GB"/>
        </w:rPr>
        <w:t xml:space="preserve">, with </w:t>
      </w:r>
      <w:proofErr w:type="spellStart"/>
      <w:r>
        <w:rPr>
          <w:rFonts w:ascii="Times New Roman" w:hAnsi="Times New Roman" w:cs="Times New Roman"/>
          <w:sz w:val="22"/>
          <w:szCs w:val="22"/>
          <w:lang w:val="en-GB"/>
        </w:rPr>
        <w:t>Louvois</w:t>
      </w:r>
      <w:proofErr w:type="spellEnd"/>
      <w:r>
        <w:rPr>
          <w:rFonts w:ascii="Times New Roman" w:hAnsi="Times New Roman" w:cs="Times New Roman"/>
          <w:sz w:val="22"/>
          <w:szCs w:val="22"/>
          <w:lang w:val="en-GB"/>
        </w:rPr>
        <w:t>, especially after 1679, gradually winning the upper hand. Colbert, however, remained immensely powerful until his death.  Colbert's most successful years were from 1661 to 1672. The neglect and corruption of the Mazarin period were replaced by a time of prosperity with expanding industry and mounting employment. The tax system was made slightly fairer and much more efficient, thereby greatly increasing Louis XIV's revenues.  In a mercantilist age Colbert was the supreme mercantilist. His program was to build up the economic strength of France by creating and protecting French industries, encouraging exports, and restricting imports (especially of luxury goods). By endless regulation and supervision, he tried to make French industry, particularly in luxury items, first in Europe; he was partially successful, for the French tradition of high quality in certain fields (for example, tapestry and porcelain) dates from his time.  Colbert was not an innovator. His ideas came from other men, particularly Cardinal Richelieu, and his interpretation of them was often mistaken. But for 22 years he controlled the economic fortunes of France, and he did so with an all</w:t>
      </w:r>
      <w:r>
        <w:rPr>
          <w:rFonts w:ascii="Times New Roman" w:hAnsi="Times New Roman" w:cs="Times New Roman"/>
          <w:sz w:val="22"/>
          <w:szCs w:val="22"/>
          <w:lang w:val="en-GB"/>
        </w:rPr>
        <w:noBreakHyphen/>
        <w:t>embracing scope and an incredible capacity for work. Some of his projects, however, were unsuccessful. He was unable to unify the diverse systems of weights and measures in France or to secure free trade within the country. His regulation of industry by constant inspection was largely ineffective, as his orders were often disregarded.  Colbert died on Sept. 6, 1683, to the great relief of the general public, with whom he was (for the most part undeservedly) very unpopular. The immense concentration of responsibilities in one minister was never repeated under the monarchy.</w:t>
      </w:r>
    </w:p>
  </w:footnote>
  <w:footnote w:id="4">
    <w:p w:rsidR="008740DD" w:rsidRDefault="00874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imes New Roman" w:hAnsi="Times New Roman" w:cs="Times New Roman"/>
          <w:sz w:val="22"/>
          <w:szCs w:val="22"/>
          <w:lang w:val="en-GB"/>
        </w:rPr>
      </w:pPr>
      <w:r>
        <w:rPr>
          <w:rStyle w:val="FootnoteReference"/>
          <w:rFonts w:ascii="Times New Roman" w:hAnsi="Times New Roman" w:cs="Times New Roman"/>
          <w:sz w:val="22"/>
          <w:szCs w:val="22"/>
          <w:vertAlign w:val="superscript"/>
          <w:lang w:val="en-GB"/>
        </w:rPr>
        <w:footnoteRef/>
      </w:r>
      <w:r>
        <w:rPr>
          <w:rFonts w:ascii="Times New Roman" w:hAnsi="Times New Roman" w:cs="Times New Roman"/>
          <w:sz w:val="22"/>
          <w:szCs w:val="22"/>
          <w:lang w:val="en-GB"/>
        </w:rPr>
        <w:t xml:space="preserve"> A tax farm is the annual sale of the right to collect a tax:  the state receives a fixed capital sum in selling the farm, and the purchaser of the tax farm hopes to make a profit by collecting more in taxes than he paid in buying the tax farm, each year.  Tax farms were usually sold by annual auctions.</w:t>
      </w:r>
    </w:p>
  </w:footnote>
  <w:footnote w:id="5">
    <w:p w:rsidR="008740DD" w:rsidRDefault="00874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imes New Roman" w:hAnsi="Times New Roman" w:cs="Times New Roman"/>
          <w:sz w:val="22"/>
          <w:szCs w:val="22"/>
          <w:lang w:val="en-GB"/>
        </w:rPr>
      </w:pPr>
      <w:r>
        <w:rPr>
          <w:rStyle w:val="FootnoteReference"/>
          <w:rFonts w:ascii="Times New Roman" w:hAnsi="Times New Roman" w:cs="Times New Roman"/>
          <w:sz w:val="22"/>
          <w:szCs w:val="22"/>
          <w:vertAlign w:val="superscript"/>
          <w:lang w:val="en-GB"/>
        </w:rPr>
        <w:footnoteRef/>
      </w:r>
      <w:r>
        <w:rPr>
          <w:rFonts w:ascii="Times New Roman" w:hAnsi="Times New Roman" w:cs="Times New Roman"/>
          <w:sz w:val="22"/>
          <w:szCs w:val="22"/>
          <w:lang w:val="en-GB"/>
        </w:rPr>
        <w:t xml:space="preserve"> That view, and still the standard view about the differential between French and British tariffs in the  nineteenth century is disputed in: John Vincent Nye, </w:t>
      </w:r>
      <w:r>
        <w:rPr>
          <w:rFonts w:ascii="Times New Roman" w:hAnsi="Times New Roman" w:cs="Times New Roman"/>
          <w:sz w:val="22"/>
          <w:szCs w:val="22"/>
          <w:lang w:val="en-GB"/>
        </w:rPr>
        <w:sym w:font="WP TypographicSymbols" w:char="003E"/>
      </w:r>
      <w:r>
        <w:rPr>
          <w:rFonts w:ascii="Times New Roman" w:hAnsi="Times New Roman" w:cs="Times New Roman"/>
          <w:sz w:val="22"/>
          <w:szCs w:val="22"/>
          <w:lang w:val="en-GB"/>
        </w:rPr>
        <w:t>The Myth of Free-Trade Britain and Fortress France</w:t>
      </w:r>
      <w:r>
        <w:rPr>
          <w:rFonts w:ascii="Times New Roman" w:hAnsi="Times New Roman" w:cs="Times New Roman"/>
          <w:sz w:val="22"/>
          <w:szCs w:val="22"/>
          <w:lang w:val="en-GB"/>
        </w:rPr>
        <w:sym w:font="WP TypographicSymbols" w:char="003D"/>
      </w:r>
      <w:r>
        <w:rPr>
          <w:rFonts w:ascii="Times New Roman" w:hAnsi="Times New Roman" w:cs="Times New Roman"/>
          <w:sz w:val="22"/>
          <w:szCs w:val="22"/>
          <w:lang w:val="en-GB"/>
        </w:rPr>
        <w:t xml:space="preserve">, </w:t>
      </w:r>
      <w:r>
        <w:rPr>
          <w:rFonts w:ascii="Times New Roman" w:hAnsi="Times New Roman" w:cs="Times New Roman"/>
          <w:i/>
          <w:iCs/>
          <w:sz w:val="22"/>
          <w:szCs w:val="22"/>
          <w:lang w:val="en-GB"/>
        </w:rPr>
        <w:t>Journal of Economic History</w:t>
      </w:r>
      <w:r>
        <w:rPr>
          <w:rFonts w:ascii="Times New Roman" w:hAnsi="Times New Roman" w:cs="Times New Roman"/>
          <w:sz w:val="22"/>
          <w:szCs w:val="22"/>
          <w:lang w:val="en-GB"/>
        </w:rPr>
        <w:t xml:space="preserve">, </w:t>
      </w:r>
      <w:r>
        <w:rPr>
          <w:rFonts w:ascii="PMingLiU" w:eastAsia="PMingLiU" w:cs="PMingLiU"/>
          <w:sz w:val="22"/>
          <w:szCs w:val="22"/>
          <w:lang w:val="en-GB"/>
        </w:rPr>
        <w:t xml:space="preserve"> 51 (March 1991), 23 - 46.</w:t>
      </w:r>
    </w:p>
  </w:footnote>
  <w:footnote w:id="6">
    <w:p w:rsidR="008740DD" w:rsidRDefault="00874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imes New Roman" w:hAnsi="Times New Roman" w:cs="Times New Roman"/>
          <w:sz w:val="22"/>
          <w:szCs w:val="22"/>
          <w:lang w:val="en-GB"/>
        </w:rPr>
      </w:pPr>
      <w:r>
        <w:rPr>
          <w:rStyle w:val="FootnoteReference"/>
          <w:rFonts w:ascii="Times New Roman" w:hAnsi="Times New Roman" w:cs="Times New Roman"/>
          <w:sz w:val="22"/>
          <w:szCs w:val="22"/>
          <w:vertAlign w:val="superscript"/>
          <w:lang w:val="en-GB"/>
        </w:rPr>
        <w:footnoteRef/>
      </w:r>
      <w:r>
        <w:rPr>
          <w:rFonts w:ascii="Times New Roman" w:hAnsi="Times New Roman" w:cs="Times New Roman"/>
          <w:sz w:val="22"/>
          <w:szCs w:val="22"/>
          <w:lang w:val="en-GB"/>
        </w:rPr>
        <w:t xml:space="preserve"> See in particular Peter Mathias and Patrick K O'Brien, </w:t>
      </w:r>
      <w:r>
        <w:rPr>
          <w:rFonts w:ascii="Times New Roman" w:hAnsi="Times New Roman" w:cs="Times New Roman"/>
          <w:sz w:val="22"/>
          <w:szCs w:val="22"/>
          <w:lang w:val="en-GB"/>
        </w:rPr>
        <w:sym w:font="WP TypographicSymbols" w:char="003E"/>
      </w:r>
      <w:r>
        <w:rPr>
          <w:rFonts w:ascii="Times New Roman" w:hAnsi="Times New Roman" w:cs="Times New Roman"/>
          <w:sz w:val="22"/>
          <w:szCs w:val="22"/>
          <w:lang w:val="en-GB"/>
        </w:rPr>
        <w:t>Taxation in Britain and France, 1715</w:t>
      </w:r>
      <w:r>
        <w:rPr>
          <w:rFonts w:ascii="Times New Roman" w:hAnsi="Times New Roman" w:cs="Times New Roman"/>
          <w:sz w:val="22"/>
          <w:szCs w:val="22"/>
          <w:lang w:val="en-GB"/>
        </w:rPr>
        <w:noBreakHyphen/>
        <w:t>1810: A Comparison of the Social and Economic Incidence of Taxes Collected for the Central Governments</w:t>
      </w:r>
      <w:r>
        <w:rPr>
          <w:rFonts w:ascii="Times New Roman" w:hAnsi="Times New Roman" w:cs="Times New Roman"/>
          <w:sz w:val="22"/>
          <w:szCs w:val="22"/>
          <w:lang w:val="en-GB"/>
        </w:rPr>
        <w:sym w:font="WP TypographicSymbols" w:char="003D"/>
      </w:r>
      <w:r>
        <w:rPr>
          <w:rFonts w:ascii="Times New Roman" w:hAnsi="Times New Roman" w:cs="Times New Roman"/>
          <w:sz w:val="22"/>
          <w:szCs w:val="22"/>
          <w:lang w:val="en-GB"/>
        </w:rPr>
        <w:t xml:space="preserve">, </w:t>
      </w:r>
      <w:r>
        <w:rPr>
          <w:rFonts w:ascii="Times New Roman" w:hAnsi="Times New Roman" w:cs="Times New Roman"/>
          <w:i/>
          <w:iCs/>
          <w:sz w:val="22"/>
          <w:szCs w:val="22"/>
          <w:lang w:val="en-GB"/>
        </w:rPr>
        <w:t>Journal of European Economic History</w:t>
      </w:r>
      <w:r>
        <w:rPr>
          <w:rFonts w:ascii="Times New Roman" w:hAnsi="Times New Roman" w:cs="Times New Roman"/>
          <w:sz w:val="22"/>
          <w:szCs w:val="22"/>
          <w:lang w:val="en-GB"/>
        </w:rPr>
        <w:t>, 5 (1976), 601</w:t>
      </w:r>
      <w:r>
        <w:rPr>
          <w:rFonts w:ascii="Times New Roman" w:hAnsi="Times New Roman" w:cs="Times New Roman"/>
          <w:sz w:val="22"/>
          <w:szCs w:val="22"/>
          <w:lang w:val="en-GB"/>
        </w:rPr>
        <w:noBreakHyphen/>
        <w:t>50.</w:t>
      </w:r>
    </w:p>
  </w:footnote>
  <w:footnote w:id="7">
    <w:p w:rsidR="008740DD" w:rsidRDefault="00874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imes New Roman" w:hAnsi="Times New Roman" w:cs="Times New Roman"/>
          <w:sz w:val="22"/>
          <w:szCs w:val="22"/>
          <w:lang w:val="en-GB"/>
        </w:rPr>
      </w:pPr>
      <w:r>
        <w:rPr>
          <w:rStyle w:val="FootnoteReference"/>
          <w:rFonts w:ascii="Times New Roman" w:hAnsi="Times New Roman" w:cs="Times New Roman"/>
          <w:sz w:val="22"/>
          <w:szCs w:val="22"/>
          <w:vertAlign w:val="superscript"/>
          <w:lang w:val="en-GB"/>
        </w:rPr>
        <w:footnoteRef/>
      </w:r>
      <w:r>
        <w:rPr>
          <w:rFonts w:ascii="Times New Roman" w:hAnsi="Times New Roman" w:cs="Times New Roman"/>
          <w:sz w:val="22"/>
          <w:szCs w:val="22"/>
          <w:lang w:val="en-GB"/>
        </w:rPr>
        <w:t xml:space="preserve"> Louis Napoleon (1808-1873), nephew of Emperor Napoleon I, became President of the Second Republic, 1848-1852; then he became Emperor Napoleon III, 1852-1870, when the Franco-Prussian war broke out.  The consequence was the abolition of the Empire, and the creation of the Third Republic, from 1871 (without Napoleon).  There was no Napoleon II, except for Napoleon</w:t>
      </w:r>
      <w:r>
        <w:rPr>
          <w:rFonts w:ascii="Times New Roman" w:hAnsi="Times New Roman" w:cs="Times New Roman"/>
          <w:sz w:val="22"/>
          <w:szCs w:val="22"/>
          <w:lang w:val="en-GB"/>
        </w:rPr>
        <w:sym w:font="WP TypographicSymbols" w:char="003D"/>
      </w:r>
      <w:r>
        <w:rPr>
          <w:rFonts w:ascii="Times New Roman" w:hAnsi="Times New Roman" w:cs="Times New Roman"/>
          <w:sz w:val="22"/>
          <w:szCs w:val="22"/>
          <w:lang w:val="en-GB"/>
        </w:rPr>
        <w:t xml:space="preserve">s son, Napoleon-François-Charles-Joseph Bonaparte, who died in 1832 (as the duke of </w:t>
      </w:r>
      <w:proofErr w:type="spellStart"/>
      <w:r>
        <w:rPr>
          <w:rFonts w:ascii="Times New Roman" w:hAnsi="Times New Roman" w:cs="Times New Roman"/>
          <w:sz w:val="22"/>
          <w:szCs w:val="22"/>
          <w:lang w:val="en-GB"/>
        </w:rPr>
        <w:t>Reichstadt</w:t>
      </w:r>
      <w:proofErr w:type="spellEnd"/>
      <w:r>
        <w:rPr>
          <w:rFonts w:ascii="Times New Roman" w:hAnsi="Times New Roman" w:cs="Times New Roman"/>
          <w:sz w:val="22"/>
          <w:szCs w:val="22"/>
          <w:lang w:val="en-GB"/>
        </w:rPr>
        <w:t>).</w:t>
      </w:r>
    </w:p>
  </w:footnote>
  <w:footnote w:id="8">
    <w:p w:rsidR="008740DD" w:rsidRDefault="00874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Times New Roman" w:hAnsi="Times New Roman" w:cs="Times New Roman"/>
          <w:sz w:val="22"/>
          <w:szCs w:val="22"/>
          <w:lang w:val="en-GB"/>
        </w:rPr>
      </w:pPr>
      <w:r>
        <w:rPr>
          <w:rStyle w:val="FootnoteReference"/>
          <w:rFonts w:ascii="Times New Roman" w:hAnsi="Times New Roman" w:cs="Times New Roman"/>
          <w:sz w:val="22"/>
          <w:szCs w:val="22"/>
          <w:vertAlign w:val="superscript"/>
          <w:lang w:val="en-GB"/>
        </w:rPr>
        <w:footnoteRef/>
      </w:r>
      <w:r>
        <w:rPr>
          <w:rFonts w:ascii="Times New Roman" w:hAnsi="Times New Roman" w:cs="Times New Roman"/>
          <w:sz w:val="22"/>
          <w:szCs w:val="22"/>
          <w:lang w:val="en-GB"/>
        </w:rPr>
        <w:t xml:space="preserve"> Charles Louis de </w:t>
      </w:r>
      <w:proofErr w:type="spellStart"/>
      <w:r>
        <w:rPr>
          <w:rFonts w:ascii="Times New Roman" w:hAnsi="Times New Roman" w:cs="Times New Roman"/>
          <w:sz w:val="22"/>
          <w:szCs w:val="22"/>
          <w:lang w:val="en-GB"/>
        </w:rPr>
        <w:t>Saulces</w:t>
      </w:r>
      <w:proofErr w:type="spellEnd"/>
      <w:r>
        <w:rPr>
          <w:rFonts w:ascii="Times New Roman" w:hAnsi="Times New Roman" w:cs="Times New Roman"/>
          <w:sz w:val="22"/>
          <w:szCs w:val="22"/>
          <w:lang w:val="en-GB"/>
        </w:rPr>
        <w:t xml:space="preserve"> de </w:t>
      </w:r>
      <w:proofErr w:type="spellStart"/>
      <w:r>
        <w:rPr>
          <w:rFonts w:ascii="Times New Roman" w:hAnsi="Times New Roman" w:cs="Times New Roman"/>
          <w:sz w:val="22"/>
          <w:szCs w:val="22"/>
          <w:lang w:val="en-GB"/>
        </w:rPr>
        <w:t>Freycinet</w:t>
      </w:r>
      <w:proofErr w:type="spellEnd"/>
      <w:r>
        <w:rPr>
          <w:rFonts w:ascii="Times New Roman" w:hAnsi="Times New Roman" w:cs="Times New Roman"/>
          <w:sz w:val="22"/>
          <w:szCs w:val="22"/>
          <w:lang w:val="en-GB"/>
        </w:rPr>
        <w:t xml:space="preserve"> (November 14, 1828 </w:t>
      </w:r>
      <w:r>
        <w:rPr>
          <w:rFonts w:ascii="Times New Roman" w:hAnsi="Times New Roman" w:cs="Times New Roman"/>
          <w:sz w:val="22"/>
          <w:szCs w:val="22"/>
          <w:lang w:val="en-GB"/>
        </w:rPr>
        <w:noBreakHyphen/>
        <w:t xml:space="preserve"> May 14 1923) was a French statesman and President of the Council during the Third Republic, part of the Opportunist Republicans faction. He was born at </w:t>
      </w:r>
      <w:proofErr w:type="spellStart"/>
      <w:r>
        <w:rPr>
          <w:rFonts w:ascii="Times New Roman" w:hAnsi="Times New Roman" w:cs="Times New Roman"/>
          <w:sz w:val="22"/>
          <w:szCs w:val="22"/>
          <w:lang w:val="en-GB"/>
        </w:rPr>
        <w:t>Foix</w:t>
      </w:r>
      <w:proofErr w:type="spellEnd"/>
      <w:r>
        <w:rPr>
          <w:rFonts w:ascii="Times New Roman" w:hAnsi="Times New Roman" w:cs="Times New Roman"/>
          <w:sz w:val="22"/>
          <w:szCs w:val="22"/>
          <w:lang w:val="en-GB"/>
        </w:rPr>
        <w:t xml:space="preserve"> and educated at the </w:t>
      </w:r>
      <w:proofErr w:type="spellStart"/>
      <w:r>
        <w:rPr>
          <w:rFonts w:ascii="Times New Roman" w:hAnsi="Times New Roman" w:cs="Times New Roman"/>
          <w:sz w:val="22"/>
          <w:szCs w:val="22"/>
          <w:lang w:val="en-GB"/>
        </w:rPr>
        <w:t>École</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Polytechnique</w:t>
      </w:r>
      <w:proofErr w:type="spellEnd"/>
      <w:r>
        <w:rPr>
          <w:rFonts w:ascii="Times New Roman" w:hAnsi="Times New Roman" w:cs="Times New Roman"/>
          <w:sz w:val="22"/>
          <w:szCs w:val="22"/>
          <w:lang w:val="en-GB"/>
        </w:rPr>
        <w:t>. He entered the government service as a mining engineer (see X</w:t>
      </w:r>
      <w:r>
        <w:rPr>
          <w:rFonts w:ascii="Times New Roman" w:hAnsi="Times New Roman" w:cs="Times New Roman"/>
          <w:sz w:val="22"/>
          <w:szCs w:val="22"/>
          <w:lang w:val="en-GB"/>
        </w:rPr>
        <w:noBreakHyphen/>
        <w:t xml:space="preserve">Mines). In 1858 he was appointed traffic manager to the </w:t>
      </w:r>
      <w:proofErr w:type="spellStart"/>
      <w:r>
        <w:rPr>
          <w:rFonts w:ascii="Times New Roman" w:hAnsi="Times New Roman" w:cs="Times New Roman"/>
          <w:sz w:val="22"/>
          <w:szCs w:val="22"/>
          <w:lang w:val="en-GB"/>
        </w:rPr>
        <w:t>Compagnie</w:t>
      </w:r>
      <w:proofErr w:type="spellEnd"/>
      <w:r>
        <w:rPr>
          <w:rFonts w:ascii="Times New Roman" w:hAnsi="Times New Roman" w:cs="Times New Roman"/>
          <w:sz w:val="22"/>
          <w:szCs w:val="22"/>
          <w:lang w:val="en-GB"/>
        </w:rPr>
        <w:t xml:space="preserve"> de </w:t>
      </w:r>
      <w:proofErr w:type="spellStart"/>
      <w:r>
        <w:rPr>
          <w:rFonts w:ascii="Times New Roman" w:hAnsi="Times New Roman" w:cs="Times New Roman"/>
          <w:sz w:val="22"/>
          <w:szCs w:val="22"/>
          <w:lang w:val="en-GB"/>
        </w:rPr>
        <w:t>chemins</w:t>
      </w:r>
      <w:proofErr w:type="spellEnd"/>
      <w:r>
        <w:rPr>
          <w:rFonts w:ascii="Times New Roman" w:hAnsi="Times New Roman" w:cs="Times New Roman"/>
          <w:sz w:val="22"/>
          <w:szCs w:val="22"/>
          <w:lang w:val="en-GB"/>
        </w:rPr>
        <w:t xml:space="preserve"> de </w:t>
      </w:r>
      <w:proofErr w:type="spellStart"/>
      <w:r>
        <w:rPr>
          <w:rFonts w:ascii="Times New Roman" w:hAnsi="Times New Roman" w:cs="Times New Roman"/>
          <w:sz w:val="22"/>
          <w:szCs w:val="22"/>
          <w:lang w:val="en-GB"/>
        </w:rPr>
        <w:t>fer</w:t>
      </w:r>
      <w:proofErr w:type="spellEnd"/>
      <w:r>
        <w:rPr>
          <w:rFonts w:ascii="Times New Roman" w:hAnsi="Times New Roman" w:cs="Times New Roman"/>
          <w:sz w:val="22"/>
          <w:szCs w:val="22"/>
          <w:lang w:val="en-GB"/>
        </w:rPr>
        <w:t xml:space="preserve"> du Midi, a post in which he showed a remarkable talent for </w:t>
      </w:r>
      <w:proofErr w:type="gramStart"/>
      <w:r>
        <w:rPr>
          <w:rFonts w:ascii="Times New Roman" w:hAnsi="Times New Roman" w:cs="Times New Roman"/>
          <w:sz w:val="22"/>
          <w:szCs w:val="22"/>
          <w:lang w:val="en-GB"/>
        </w:rPr>
        <w:t>organization,</w:t>
      </w:r>
      <w:proofErr w:type="gramEnd"/>
      <w:r>
        <w:rPr>
          <w:rFonts w:ascii="Times New Roman" w:hAnsi="Times New Roman" w:cs="Times New Roman"/>
          <w:sz w:val="22"/>
          <w:szCs w:val="22"/>
          <w:lang w:val="en-GB"/>
        </w:rPr>
        <w:t xml:space="preserve"> and in 1862 returned to the engineering service, attaining in 1886 the rank of inspector</w:t>
      </w:r>
      <w:r>
        <w:rPr>
          <w:rFonts w:ascii="Times New Roman" w:hAnsi="Times New Roman" w:cs="Times New Roman"/>
          <w:sz w:val="22"/>
          <w:szCs w:val="22"/>
          <w:lang w:val="en-GB"/>
        </w:rPr>
        <w:noBreakHyphen/>
        <w:t>general. On the establishment of the Third Republic in September 1870, he offered his services to Léon Gambetta, was appointed prefect of the department of Tarn</w:t>
      </w:r>
      <w:r>
        <w:rPr>
          <w:rFonts w:ascii="Times New Roman" w:hAnsi="Times New Roman" w:cs="Times New Roman"/>
          <w:sz w:val="22"/>
          <w:szCs w:val="22"/>
          <w:lang w:val="en-GB"/>
        </w:rPr>
        <w:noBreakHyphen/>
        <w:t>et</w:t>
      </w:r>
      <w:r>
        <w:rPr>
          <w:rFonts w:ascii="Times New Roman" w:hAnsi="Times New Roman" w:cs="Times New Roman"/>
          <w:sz w:val="22"/>
          <w:szCs w:val="22"/>
          <w:lang w:val="en-GB"/>
        </w:rPr>
        <w:noBreakHyphen/>
        <w:t xml:space="preserve">Garonne, and in October became chief of the military cabinet. It was mainly his powers of organization that enabled Gambetta to raise army after army to oppose the invading Germans. He showed himself a strategist of no mean order; but the policy of dictating operations to the generals in the field was not attended with happy results. He entered the Senate in 1876 as a follower of Gambetta, and in December 1877 became minister of public works in the </w:t>
      </w:r>
      <w:proofErr w:type="spellStart"/>
      <w:r>
        <w:rPr>
          <w:rFonts w:ascii="Times New Roman" w:hAnsi="Times New Roman" w:cs="Times New Roman"/>
          <w:sz w:val="22"/>
          <w:szCs w:val="22"/>
          <w:lang w:val="en-GB"/>
        </w:rPr>
        <w:t>Dufaure</w:t>
      </w:r>
      <w:proofErr w:type="spellEnd"/>
      <w:r>
        <w:rPr>
          <w:rFonts w:ascii="Times New Roman" w:hAnsi="Times New Roman" w:cs="Times New Roman"/>
          <w:sz w:val="22"/>
          <w:szCs w:val="22"/>
          <w:lang w:val="en-GB"/>
        </w:rPr>
        <w:t xml:space="preserve"> cabinet. He carried a great scheme for the gradual acquisition of the railways by the state and the construction of new lines at a cost of three milliards, and for the development of the canal system at a further cost of one milliard. He retained his post in the ministry of Waddington, whom he succeeded in December 1879 as president of the council and minister for foreign affairs. He passed an amnesty for the communards, but in attempting to steer a middle course on the question of the religious associations, lost Gambetta's support, and resigned in September 1880. In January 1882 he again became president of the council and minister for foreign affairs. His refusal to join England in the bombardment of Alexandria was the death</w:t>
      </w:r>
      <w:r>
        <w:rPr>
          <w:rFonts w:ascii="Times New Roman" w:hAnsi="Times New Roman" w:cs="Times New Roman"/>
          <w:sz w:val="22"/>
          <w:szCs w:val="22"/>
          <w:lang w:val="en-GB"/>
        </w:rPr>
        <w:noBreakHyphen/>
        <w:t xml:space="preserve">knell of French influence in Egypt. He returned to office in April 1885 as foreign minister in Henri </w:t>
      </w:r>
      <w:proofErr w:type="spellStart"/>
      <w:r>
        <w:rPr>
          <w:rFonts w:ascii="Times New Roman" w:hAnsi="Times New Roman" w:cs="Times New Roman"/>
          <w:sz w:val="22"/>
          <w:szCs w:val="22"/>
          <w:lang w:val="en-GB"/>
        </w:rPr>
        <w:t>Brisson's</w:t>
      </w:r>
      <w:proofErr w:type="spellEnd"/>
      <w:r>
        <w:rPr>
          <w:rFonts w:ascii="Times New Roman" w:hAnsi="Times New Roman" w:cs="Times New Roman"/>
          <w:sz w:val="22"/>
          <w:szCs w:val="22"/>
          <w:lang w:val="en-GB"/>
        </w:rPr>
        <w:t xml:space="preserve"> cabinet, and retained that post when, in January 1886, he succeeded to the premiership. He came to power with an ambitious programme of internal reform; but apart from settling the question of the exiled pretenders, his successes were chiefly in the sphere of colonial extension. In spite of his unrivalled skill as a parliamentary tactician, he failed to keep his party together, and was defeated on December 3 1886. In the following year, after two unsuccessful attempts to construct new ministries, he stood for the presidency of the republic; but the radicals, to whom his opportunism was distasteful, turned the scale against him by transferring the votes to </w:t>
      </w:r>
      <w:proofErr w:type="spellStart"/>
      <w:r>
        <w:rPr>
          <w:rFonts w:ascii="Times New Roman" w:hAnsi="Times New Roman" w:cs="Times New Roman"/>
          <w:sz w:val="22"/>
          <w:szCs w:val="22"/>
          <w:lang w:val="en-GB"/>
        </w:rPr>
        <w:t>Sadi</w:t>
      </w:r>
      <w:proofErr w:type="spellEnd"/>
      <w:r>
        <w:rPr>
          <w:rFonts w:ascii="Times New Roman" w:hAnsi="Times New Roman" w:cs="Times New Roman"/>
          <w:sz w:val="22"/>
          <w:szCs w:val="22"/>
          <w:lang w:val="en-GB"/>
        </w:rPr>
        <w:t xml:space="preserve"> Carnot. In April 1888 he became minister of war in Charles </w:t>
      </w:r>
      <w:proofErr w:type="spellStart"/>
      <w:r>
        <w:rPr>
          <w:rFonts w:ascii="Times New Roman" w:hAnsi="Times New Roman" w:cs="Times New Roman"/>
          <w:sz w:val="22"/>
          <w:szCs w:val="22"/>
          <w:lang w:val="en-GB"/>
        </w:rPr>
        <w:t>Floquet's</w:t>
      </w:r>
      <w:proofErr w:type="spellEnd"/>
      <w:r>
        <w:rPr>
          <w:rFonts w:ascii="Times New Roman" w:hAnsi="Times New Roman" w:cs="Times New Roman"/>
          <w:sz w:val="22"/>
          <w:szCs w:val="22"/>
          <w:lang w:val="en-GB"/>
        </w:rPr>
        <w:t xml:space="preserve"> cabinet</w:t>
      </w:r>
      <w:r>
        <w:rPr>
          <w:rFonts w:ascii="Times New Roman" w:hAnsi="Times New Roman" w:cs="Times New Roman"/>
          <w:sz w:val="22"/>
          <w:szCs w:val="22"/>
          <w:lang w:val="en-GB"/>
        </w:rPr>
        <w:noBreakHyphen/>
      </w:r>
      <w:r>
        <w:rPr>
          <w:rFonts w:ascii="Times New Roman" w:hAnsi="Times New Roman" w:cs="Times New Roman"/>
          <w:sz w:val="22"/>
          <w:szCs w:val="22"/>
          <w:lang w:val="en-GB"/>
        </w:rPr>
        <w:noBreakHyphen/>
        <w:t>the first civilian since 1848 to hold that office. His services to France in this capacity were the crowning achievement of his life, and he enjoyed the conspicuous honour of holding his office without a break for five years through as many successive administrations</w:t>
      </w:r>
      <w:r>
        <w:rPr>
          <w:rFonts w:ascii="Times New Roman" w:hAnsi="Times New Roman" w:cs="Times New Roman"/>
          <w:sz w:val="22"/>
          <w:szCs w:val="22"/>
          <w:lang w:val="en-GB"/>
        </w:rPr>
        <w:noBreakHyphen/>
      </w:r>
      <w:r>
        <w:rPr>
          <w:rFonts w:ascii="Times New Roman" w:hAnsi="Times New Roman" w:cs="Times New Roman"/>
          <w:sz w:val="22"/>
          <w:szCs w:val="22"/>
          <w:lang w:val="en-GB"/>
        </w:rPr>
        <w:noBreakHyphen/>
        <w:t xml:space="preserve">those of </w:t>
      </w:r>
      <w:proofErr w:type="spellStart"/>
      <w:r>
        <w:rPr>
          <w:rFonts w:ascii="Times New Roman" w:hAnsi="Times New Roman" w:cs="Times New Roman"/>
          <w:sz w:val="22"/>
          <w:szCs w:val="22"/>
          <w:lang w:val="en-GB"/>
        </w:rPr>
        <w:t>Floquet</w:t>
      </w:r>
      <w:proofErr w:type="spellEnd"/>
      <w:r>
        <w:rPr>
          <w:rFonts w:ascii="Times New Roman" w:hAnsi="Times New Roman" w:cs="Times New Roman"/>
          <w:sz w:val="22"/>
          <w:szCs w:val="22"/>
          <w:lang w:val="en-GB"/>
        </w:rPr>
        <w:t xml:space="preserve"> and Pierre </w:t>
      </w:r>
      <w:proofErr w:type="spellStart"/>
      <w:r>
        <w:rPr>
          <w:rFonts w:ascii="Times New Roman" w:hAnsi="Times New Roman" w:cs="Times New Roman"/>
          <w:sz w:val="22"/>
          <w:szCs w:val="22"/>
          <w:lang w:val="en-GB"/>
        </w:rPr>
        <w:t>Tirard</w:t>
      </w:r>
      <w:proofErr w:type="spellEnd"/>
      <w:r>
        <w:rPr>
          <w:rFonts w:ascii="Times New Roman" w:hAnsi="Times New Roman" w:cs="Times New Roman"/>
          <w:sz w:val="22"/>
          <w:szCs w:val="22"/>
          <w:lang w:val="en-GB"/>
        </w:rPr>
        <w:t>, his own fourth ministry (March 1890</w:t>
      </w:r>
      <w:r>
        <w:rPr>
          <w:rFonts w:ascii="Times New Roman" w:hAnsi="Times New Roman" w:cs="Times New Roman"/>
          <w:sz w:val="22"/>
          <w:szCs w:val="22"/>
          <w:lang w:val="en-GB"/>
        </w:rPr>
        <w:noBreakHyphen/>
        <w:t xml:space="preserve">February 1892), and the </w:t>
      </w:r>
      <w:proofErr w:type="spellStart"/>
      <w:r>
        <w:rPr>
          <w:rFonts w:ascii="Times New Roman" w:hAnsi="Times New Roman" w:cs="Times New Roman"/>
          <w:sz w:val="22"/>
          <w:szCs w:val="22"/>
          <w:lang w:val="en-GB"/>
        </w:rPr>
        <w:t>Loubet</w:t>
      </w:r>
      <w:proofErr w:type="spellEnd"/>
      <w:r>
        <w:rPr>
          <w:rFonts w:ascii="Times New Roman" w:hAnsi="Times New Roman" w:cs="Times New Roman"/>
          <w:sz w:val="22"/>
          <w:szCs w:val="22"/>
          <w:lang w:val="en-GB"/>
        </w:rPr>
        <w:t xml:space="preserve"> and </w:t>
      </w:r>
      <w:proofErr w:type="spellStart"/>
      <w:r>
        <w:rPr>
          <w:rFonts w:ascii="Times New Roman" w:hAnsi="Times New Roman" w:cs="Times New Roman"/>
          <w:sz w:val="22"/>
          <w:szCs w:val="22"/>
          <w:lang w:val="en-GB"/>
        </w:rPr>
        <w:t>Ribot</w:t>
      </w:r>
      <w:proofErr w:type="spellEnd"/>
      <w:r>
        <w:rPr>
          <w:rFonts w:ascii="Times New Roman" w:hAnsi="Times New Roman" w:cs="Times New Roman"/>
          <w:sz w:val="22"/>
          <w:szCs w:val="22"/>
          <w:lang w:val="en-GB"/>
        </w:rPr>
        <w:t xml:space="preserve"> ministries. To him were due the introduction of the three</w:t>
      </w:r>
      <w:r>
        <w:rPr>
          <w:rFonts w:ascii="Times New Roman" w:hAnsi="Times New Roman" w:cs="Times New Roman"/>
          <w:sz w:val="22"/>
          <w:szCs w:val="22"/>
          <w:lang w:val="en-GB"/>
        </w:rPr>
        <w:noBreakHyphen/>
        <w:t xml:space="preserve">years' service and the establishment of a general staff, a supreme council of war, and the army commands. His premiership was marked by heated debates on the clerical question, and it was a hostile vote on his Bill against the religious associations that caused the fall of his cabinet. He failed to clear himself entirely of complicity in the Panama scandals, and in January 1893 resigned the ministry of war.  In November 1898 he once more became minister of war in the </w:t>
      </w:r>
      <w:proofErr w:type="spellStart"/>
      <w:r>
        <w:rPr>
          <w:rFonts w:ascii="Times New Roman" w:hAnsi="Times New Roman" w:cs="Times New Roman"/>
          <w:sz w:val="22"/>
          <w:szCs w:val="22"/>
          <w:lang w:val="en-GB"/>
        </w:rPr>
        <w:t>Dupuy</w:t>
      </w:r>
      <w:proofErr w:type="spellEnd"/>
      <w:r>
        <w:rPr>
          <w:rFonts w:ascii="Times New Roman" w:hAnsi="Times New Roman" w:cs="Times New Roman"/>
          <w:sz w:val="22"/>
          <w:szCs w:val="22"/>
          <w:lang w:val="en-GB"/>
        </w:rPr>
        <w:t xml:space="preserve"> cabinet, but resigned office on May 6 1899.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DD" w:rsidRDefault="008740DD">
    <w:pPr>
      <w:framePr w:w="9361" w:wrap="notBeside" w:vAnchor="text" w:hAnchor="text" w:x="1" w:y="1"/>
      <w:jc w:val="right"/>
      <w:rPr>
        <w:rFonts w:ascii="@MS Gothic" w:eastAsia="@MS Gothic" w:cs="@MS Gothic"/>
      </w:rPr>
    </w:pPr>
    <w:r>
      <w:rPr>
        <w:rFonts w:ascii="@MS Gothic" w:eastAsia="@MS Gothic" w:cs="@MS Gothic"/>
      </w:rPr>
      <w:fldChar w:fldCharType="begin"/>
    </w:r>
    <w:r>
      <w:rPr>
        <w:rFonts w:ascii="@MS Gothic" w:eastAsia="@MS Gothic" w:cs="@MS Gothic"/>
      </w:rPr>
      <w:instrText xml:space="preserve">PAGE </w:instrText>
    </w:r>
    <w:r w:rsidR="00AA0DC1">
      <w:rPr>
        <w:rFonts w:ascii="@MS Gothic" w:eastAsia="@MS Gothic" w:cs="@MS Gothic"/>
      </w:rPr>
      <w:fldChar w:fldCharType="separate"/>
    </w:r>
    <w:r w:rsidR="00AA0DC1">
      <w:rPr>
        <w:rFonts w:ascii="@MS Gothic" w:eastAsia="@MS Gothic" w:cs="@MS Gothic"/>
        <w:noProof/>
      </w:rPr>
      <w:t>14</w:t>
    </w:r>
    <w:r>
      <w:rPr>
        <w:rFonts w:ascii="@MS Gothic" w:eastAsia="@MS Gothic" w:cs="@MS Gothic"/>
      </w:rPr>
      <w:fldChar w:fldCharType="end"/>
    </w:r>
  </w:p>
  <w:p w:rsidR="008740DD" w:rsidRDefault="008740DD"/>
  <w:p w:rsidR="008740DD" w:rsidRDefault="008740DD">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DD" w:rsidRDefault="008740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DD" w:rsidRDefault="008740DD">
    <w:pPr>
      <w:framePr w:w="10081" w:wrap="notBeside" w:vAnchor="text" w:hAnchor="text" w:x="1" w:y="1"/>
      <w:jc w:val="right"/>
      <w:rPr>
        <w:rFonts w:ascii="Sakkal Majalla" w:hAnsi="Sakkal Majalla" w:cs="Sakkal Majalla"/>
      </w:rPr>
    </w:pPr>
    <w:r>
      <w:rPr>
        <w:rFonts w:ascii="Sakkal Majalla" w:hAnsi="Sakkal Majalla" w:cs="Sakkal Majalla"/>
      </w:rPr>
      <w:fldChar w:fldCharType="begin"/>
    </w:r>
    <w:r>
      <w:rPr>
        <w:rFonts w:ascii="Sakkal Majalla" w:hAnsi="Sakkal Majalla" w:cs="Sakkal Majalla"/>
      </w:rPr>
      <w:instrText xml:space="preserve">PAGE </w:instrText>
    </w:r>
    <w:r w:rsidR="00AA0DC1">
      <w:rPr>
        <w:rFonts w:ascii="Sakkal Majalla" w:hAnsi="Sakkal Majalla" w:cs="Sakkal Majalla"/>
      </w:rPr>
      <w:fldChar w:fldCharType="separate"/>
    </w:r>
    <w:r w:rsidR="00AA0DC1">
      <w:rPr>
        <w:rFonts w:ascii="Sakkal Majalla" w:hAnsi="Sakkal Majalla" w:cs="Sakkal Majalla"/>
        <w:noProof/>
      </w:rPr>
      <w:t>20</w:t>
    </w:r>
    <w:r>
      <w:rPr>
        <w:rFonts w:ascii="Sakkal Majalla" w:hAnsi="Sakkal Majalla" w:cs="Sakkal Majalla"/>
      </w:rPr>
      <w:fldChar w:fldCharType="end"/>
    </w:r>
  </w:p>
  <w:p w:rsidR="008740DD" w:rsidRDefault="008740DD">
    <w:pPr>
      <w:ind w:right="720"/>
    </w:pPr>
  </w:p>
  <w:p w:rsidR="008740DD" w:rsidRDefault="008740DD">
    <w:pPr>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DD" w:rsidRDefault="008740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BC1BD0"/>
    <w:lvl w:ilvl="0">
      <w:numFmt w:val="bullet"/>
      <w:lvlText w:val="*"/>
      <w:lvlJc w:val="left"/>
    </w:lvl>
  </w:abstractNum>
  <w:abstractNum w:abstractNumId="1">
    <w:nsid w:val="00000001"/>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DD"/>
    <w:rsid w:val="00537AB6"/>
    <w:rsid w:val="008740DD"/>
    <w:rsid w:val="00AA0D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S PMincho" w:eastAsia="MS PMinch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S PMincho" w:eastAsia="MS PMinch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4276</Words>
  <Characters>24376</Characters>
  <Application>Microsoft Office Word</Application>
  <DocSecurity>0</DocSecurity>
  <Lines>203</Lines>
  <Paragraphs>57</Paragraphs>
  <ScaleCrop>false</ScaleCrop>
  <Company>Microsoft</Company>
  <LinksUpToDate>false</LinksUpToDate>
  <CharactersWithSpaces>28595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dcterms:created xsi:type="dcterms:W3CDTF">2013-01-17T18:47:00Z</dcterms:created>
  <dcterms:modified xsi:type="dcterms:W3CDTF">2013-01-17T18:47:00Z</dcterms:modified>
</cp:coreProperties>
</file>