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0000" w:rsidRDefault="00221BBC">
      <w:pPr>
        <w:widowControl w:val="0"/>
        <w:tabs>
          <w:tab w:val="right" w:pos="9360"/>
        </w:tabs>
        <w:jc w:val="both"/>
        <w:rPr>
          <w:b/>
          <w:sz w:val="26"/>
          <w:lang w:val="en-CA"/>
        </w:rPr>
      </w:pPr>
      <w:r>
        <w:rPr>
          <w:lang w:val="en-CA"/>
        </w:rPr>
        <w:fldChar w:fldCharType="begin"/>
      </w:r>
      <w:r>
        <w:instrText xml:space="preserve"> SEQ CHAPTER \h \r 1</w:instrText>
      </w:r>
      <w:r>
        <w:fldChar w:fldCharType="end"/>
      </w:r>
      <w:r>
        <w:rPr>
          <w:b/>
          <w:sz w:val="26"/>
          <w:lang w:val="en-CA"/>
        </w:rPr>
        <w:t>Prof. John H. Munro</w:t>
      </w:r>
      <w:r>
        <w:rPr>
          <w:b/>
          <w:sz w:val="26"/>
          <w:lang w:val="en-CA"/>
        </w:rPr>
        <w:tab/>
      </w:r>
      <w:hyperlink r:id="rId8" w:history="1">
        <w:r>
          <w:rPr>
            <w:b/>
            <w:color w:val="0000FF"/>
            <w:sz w:val="26"/>
            <w:u w:val="single"/>
            <w:lang w:val="en-CA"/>
          </w:rPr>
          <w:t>munro5@chass.utoronto.ca</w:t>
        </w:r>
      </w:hyperlink>
    </w:p>
    <w:p w:rsidR="00000000" w:rsidRDefault="00221BBC">
      <w:pPr>
        <w:widowControl w:val="0"/>
        <w:tabs>
          <w:tab w:val="right" w:pos="9360"/>
        </w:tabs>
        <w:rPr>
          <w:b/>
          <w:sz w:val="26"/>
          <w:lang w:val="en-CA"/>
        </w:rPr>
      </w:pPr>
      <w:r>
        <w:rPr>
          <w:b/>
          <w:sz w:val="26"/>
          <w:lang w:val="en-CA"/>
        </w:rPr>
        <w:t>Department of Economics</w:t>
      </w:r>
      <w:r>
        <w:rPr>
          <w:b/>
          <w:sz w:val="26"/>
          <w:lang w:val="en-CA"/>
        </w:rPr>
        <w:tab/>
      </w:r>
      <w:hyperlink r:id="rId9" w:history="1">
        <w:r>
          <w:rPr>
            <w:b/>
            <w:color w:val="0000FF"/>
            <w:sz w:val="26"/>
            <w:u w:val="single"/>
            <w:lang w:val="en-CA"/>
          </w:rPr>
          <w:t>john.munro@utoronto.ca</w:t>
        </w:r>
      </w:hyperlink>
    </w:p>
    <w:p w:rsidR="00000000" w:rsidRDefault="00221BBC">
      <w:pPr>
        <w:widowControl w:val="0"/>
        <w:tabs>
          <w:tab w:val="right" w:pos="9360"/>
        </w:tabs>
        <w:rPr>
          <w:b/>
          <w:sz w:val="26"/>
          <w:lang w:val="en-CA"/>
        </w:rPr>
      </w:pPr>
      <w:r>
        <w:rPr>
          <w:b/>
          <w:sz w:val="26"/>
          <w:lang w:val="en-CA"/>
        </w:rPr>
        <w:t>University of Toronto</w:t>
      </w:r>
      <w:r>
        <w:rPr>
          <w:b/>
          <w:sz w:val="26"/>
          <w:lang w:val="en-CA"/>
        </w:rPr>
        <w:tab/>
      </w:r>
      <w:hyperlink r:id="rId10" w:history="1">
        <w:r>
          <w:rPr>
            <w:b/>
            <w:color w:val="0000FF"/>
            <w:sz w:val="26"/>
            <w:u w:val="single"/>
            <w:lang w:val="en-CA"/>
          </w:rPr>
          <w:t>http://www.economics.utoronto.ca/munro5/</w:t>
        </w:r>
      </w:hyperlink>
    </w:p>
    <w:p w:rsidR="00000000" w:rsidRDefault="00221BB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6"/>
          <w:lang w:val="en-CA"/>
        </w:rPr>
      </w:pPr>
    </w:p>
    <w:p w:rsidR="00000000" w:rsidRDefault="00221BB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6"/>
          <w:lang w:val="en-CA"/>
        </w:rPr>
      </w:pPr>
    </w:p>
    <w:p w:rsidR="00000000" w:rsidRDefault="00221BB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6"/>
          <w:lang w:val="en-CA"/>
        </w:rPr>
      </w:pPr>
      <w:r>
        <w:rPr>
          <w:b/>
          <w:sz w:val="26"/>
          <w:lang w:val="en-CA"/>
        </w:rPr>
        <w:t>26 September 2012</w:t>
      </w:r>
    </w:p>
    <w:p w:rsidR="00000000" w:rsidRDefault="00221BB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6"/>
          <w:lang w:val="en-CA"/>
        </w:rPr>
      </w:pPr>
    </w:p>
    <w:p w:rsidR="00000000" w:rsidRDefault="00221BBC">
      <w:pPr>
        <w:widowControl w:val="0"/>
        <w:tabs>
          <w:tab w:val="center" w:pos="4680"/>
        </w:tabs>
        <w:rPr>
          <w:b/>
          <w:sz w:val="32"/>
          <w:lang w:val="en-CA"/>
        </w:rPr>
      </w:pPr>
      <w:r>
        <w:rPr>
          <w:b/>
          <w:sz w:val="26"/>
          <w:lang w:val="en-CA"/>
        </w:rPr>
        <w:tab/>
      </w:r>
      <w:r>
        <w:rPr>
          <w:b/>
          <w:sz w:val="32"/>
          <w:lang w:val="en-CA"/>
        </w:rPr>
        <w:t>ECONOMICS 303Y1</w:t>
      </w:r>
    </w:p>
    <w:p w:rsidR="00000000" w:rsidRDefault="00221BB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32"/>
          <w:lang w:val="en-CA"/>
        </w:rPr>
      </w:pPr>
      <w:r>
        <w:rPr>
          <w:b/>
          <w:sz w:val="32"/>
          <w:lang w:val="en-CA"/>
        </w:rPr>
        <w:tab/>
      </w:r>
      <w:r>
        <w:rPr>
          <w:b/>
          <w:sz w:val="32"/>
          <w:lang w:val="en-CA"/>
        </w:rPr>
        <w:tab/>
      </w:r>
      <w:r>
        <w:rPr>
          <w:b/>
          <w:sz w:val="32"/>
          <w:lang w:val="en-CA"/>
        </w:rPr>
        <w:tab/>
      </w:r>
      <w:r>
        <w:rPr>
          <w:b/>
          <w:sz w:val="32"/>
          <w:lang w:val="en-CA"/>
        </w:rPr>
        <w:tab/>
      </w:r>
      <w:r>
        <w:rPr>
          <w:b/>
          <w:sz w:val="32"/>
          <w:lang w:val="en-CA"/>
        </w:rPr>
        <w:tab/>
      </w:r>
      <w:r>
        <w:rPr>
          <w:b/>
          <w:sz w:val="32"/>
          <w:lang w:val="en-CA"/>
        </w:rPr>
        <w:tab/>
      </w:r>
      <w:r>
        <w:rPr>
          <w:b/>
          <w:sz w:val="32"/>
          <w:lang w:val="en-CA"/>
        </w:rPr>
        <w:tab/>
      </w:r>
      <w:r>
        <w:rPr>
          <w:b/>
          <w:sz w:val="32"/>
          <w:lang w:val="en-CA"/>
        </w:rPr>
        <w:tab/>
      </w:r>
      <w:r>
        <w:rPr>
          <w:b/>
          <w:sz w:val="32"/>
          <w:lang w:val="en-CA"/>
        </w:rPr>
        <w:tab/>
      </w:r>
      <w:r>
        <w:rPr>
          <w:b/>
          <w:sz w:val="32"/>
          <w:lang w:val="en-CA"/>
        </w:rPr>
        <w:tab/>
      </w:r>
      <w:r>
        <w:rPr>
          <w:b/>
          <w:sz w:val="32"/>
          <w:lang w:val="en-CA"/>
        </w:rPr>
        <w:tab/>
      </w:r>
      <w:r>
        <w:rPr>
          <w:b/>
          <w:sz w:val="32"/>
          <w:lang w:val="en-CA"/>
        </w:rPr>
        <w:tab/>
      </w:r>
    </w:p>
    <w:p w:rsidR="00000000" w:rsidRDefault="00221BBC">
      <w:pPr>
        <w:widowControl w:val="0"/>
        <w:tabs>
          <w:tab w:val="center" w:pos="4680"/>
        </w:tabs>
        <w:rPr>
          <w:b/>
          <w:sz w:val="32"/>
          <w:lang w:val="en-CA"/>
        </w:rPr>
      </w:pPr>
      <w:r>
        <w:rPr>
          <w:b/>
          <w:sz w:val="32"/>
          <w:lang w:val="en-CA"/>
        </w:rPr>
        <w:tab/>
      </w:r>
    </w:p>
    <w:p w:rsidR="00000000" w:rsidRDefault="00221BB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rPr>
          <w:b/>
          <w:sz w:val="32"/>
          <w:lang w:val="en-CA"/>
        </w:rPr>
      </w:pPr>
      <w:r>
        <w:rPr>
          <w:b/>
          <w:sz w:val="32"/>
          <w:lang w:val="en-CA"/>
        </w:rPr>
        <w:t>The Economic History of Modern Europe to1914</w:t>
      </w:r>
    </w:p>
    <w:p w:rsidR="00000000" w:rsidRDefault="00221BB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32"/>
          <w:lang w:val="en-CA"/>
        </w:rPr>
      </w:pPr>
    </w:p>
    <w:p w:rsidR="00000000" w:rsidRDefault="00221BBC">
      <w:pPr>
        <w:widowControl w:val="0"/>
        <w:tabs>
          <w:tab w:val="center" w:pos="4680"/>
        </w:tabs>
        <w:rPr>
          <w:b/>
          <w:sz w:val="32"/>
          <w:lang w:val="en-CA"/>
        </w:rPr>
      </w:pPr>
      <w:r>
        <w:rPr>
          <w:b/>
          <w:sz w:val="32"/>
          <w:lang w:val="en-CA"/>
        </w:rPr>
        <w:tab/>
        <w:t xml:space="preserve">Prof. </w:t>
      </w:r>
      <w:proofErr w:type="gramStart"/>
      <w:r>
        <w:rPr>
          <w:b/>
          <w:sz w:val="32"/>
          <w:lang w:val="en-CA"/>
        </w:rPr>
        <w:t>John  Munro</w:t>
      </w:r>
      <w:proofErr w:type="gramEnd"/>
    </w:p>
    <w:p w:rsidR="00000000" w:rsidRDefault="00221BB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32"/>
          <w:lang w:val="en-CA"/>
        </w:rPr>
      </w:pPr>
    </w:p>
    <w:p w:rsidR="00000000" w:rsidRDefault="00221BBC">
      <w:pPr>
        <w:widowControl w:val="0"/>
        <w:tabs>
          <w:tab w:val="center" w:pos="4680"/>
        </w:tabs>
        <w:rPr>
          <w:b/>
          <w:sz w:val="32"/>
          <w:lang w:val="en-CA"/>
        </w:rPr>
      </w:pPr>
      <w:r>
        <w:rPr>
          <w:b/>
          <w:sz w:val="32"/>
          <w:lang w:val="en-CA"/>
        </w:rPr>
        <w:tab/>
        <w:t>Lecture Topic No.  4</w:t>
      </w:r>
    </w:p>
    <w:p w:rsidR="00000000" w:rsidRDefault="00221BB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32"/>
          <w:lang w:val="en-CA"/>
        </w:rPr>
      </w:pPr>
    </w:p>
    <w:p w:rsidR="00000000" w:rsidRDefault="00221BB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32"/>
          <w:lang w:val="en-CA"/>
        </w:rPr>
      </w:pPr>
    </w:p>
    <w:p w:rsidR="00000000" w:rsidRDefault="00221BB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32"/>
          <w:lang w:val="en-CA"/>
        </w:rPr>
      </w:pPr>
    </w:p>
    <w:p w:rsidR="00000000" w:rsidRDefault="00221BB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720"/>
        <w:rPr>
          <w:sz w:val="28"/>
          <w:lang w:val="en-CA"/>
        </w:rPr>
      </w:pPr>
      <w:r>
        <w:rPr>
          <w:b/>
          <w:sz w:val="28"/>
          <w:lang w:val="en-CA"/>
        </w:rPr>
        <w:t xml:space="preserve">II. </w:t>
      </w:r>
      <w:r>
        <w:rPr>
          <w:b/>
          <w:sz w:val="28"/>
          <w:lang w:val="en-CA"/>
        </w:rPr>
        <w:tab/>
        <w:t>GREAT BRITAIN AS THE HOMELAND OF THE INDU</w:t>
      </w:r>
      <w:r>
        <w:rPr>
          <w:b/>
          <w:sz w:val="28"/>
          <w:lang w:val="en-CA"/>
        </w:rPr>
        <w:t>STRIAL REVOLUTION, 1750-1815</w:t>
      </w:r>
    </w:p>
    <w:p w:rsidR="00000000" w:rsidRDefault="00221BB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8"/>
          <w:lang w:val="en-CA"/>
        </w:rPr>
      </w:pPr>
    </w:p>
    <w:p w:rsidR="00000000" w:rsidRDefault="00221BB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8"/>
          <w:lang w:val="en-CA"/>
        </w:rPr>
      </w:pPr>
      <w:bookmarkStart w:id="1" w:name="QuickMark 1"/>
      <w:bookmarkEnd w:id="1"/>
    </w:p>
    <w:p w:rsidR="00000000" w:rsidRDefault="00221BBC">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720"/>
        <w:jc w:val="both"/>
        <w:rPr>
          <w:b/>
          <w:sz w:val="28"/>
          <w:lang w:val="en-CA"/>
        </w:rPr>
      </w:pPr>
      <w:r>
        <w:rPr>
          <w:b/>
          <w:sz w:val="28"/>
          <w:lang w:val="en-CA"/>
        </w:rPr>
        <w:tab/>
        <w:t>Population Growth and Expansion of the Market: the Demographic and Industrial Revolutions</w:t>
      </w:r>
    </w:p>
    <w:p w:rsidR="00000000" w:rsidRDefault="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sz w:val="28"/>
          <w:lang w:val="en-CA"/>
        </w:rPr>
      </w:pPr>
      <w:r>
        <w:rPr>
          <w:b/>
          <w:sz w:val="28"/>
          <w:lang w:val="en-CA"/>
        </w:rPr>
        <w:br w:type="page"/>
      </w:r>
    </w:p>
    <w:p w:rsidR="00000000" w:rsidRDefault="00221BB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sz w:val="28"/>
          <w:lang w:val="en-CA"/>
        </w:rPr>
      </w:pP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ind w:left="720" w:hanging="720"/>
        <w:jc w:val="both"/>
        <w:rPr>
          <w:sz w:val="22"/>
          <w:u w:val="double"/>
          <w:lang w:val="en-GB"/>
        </w:rPr>
      </w:pPr>
      <w:r>
        <w:rPr>
          <w:b/>
          <w:sz w:val="22"/>
          <w:lang w:val="en-GB"/>
        </w:rPr>
        <w:lastRenderedPageBreak/>
        <w:t xml:space="preserve">II. </w:t>
      </w:r>
      <w:r>
        <w:rPr>
          <w:b/>
          <w:sz w:val="22"/>
          <w:lang w:val="en-GB"/>
        </w:rPr>
        <w:tab/>
      </w:r>
      <w:r>
        <w:rPr>
          <w:b/>
          <w:sz w:val="22"/>
          <w:u w:val="double"/>
          <w:lang w:val="en-GB"/>
        </w:rPr>
        <w:t>GREAT BRITAIN AS THE HOMELAND OF THE INDUSTRIAL REVOLUTION, 1750-1815</w:t>
      </w:r>
    </w:p>
    <w:p w:rsidR="00000000" w:rsidRDefault="00EF5446">
      <w:pPr>
        <w:widowControl w:val="0"/>
        <w:tabs>
          <w:tab w:val="center" w:pos="4680"/>
        </w:tabs>
        <w:jc w:val="both"/>
        <w:rPr>
          <w:sz w:val="22"/>
          <w:lang w:val="en-GB"/>
        </w:rPr>
      </w:pPr>
      <w:r>
        <w:rPr>
          <w:b/>
          <w:sz w:val="22"/>
          <w:lang w:val="en-GB"/>
        </w:rPr>
        <w:tab/>
      </w:r>
      <w:r w:rsidR="00221BBC">
        <w:rPr>
          <w:sz w:val="22"/>
          <w:lang w:val="en-GB"/>
        </w:rPr>
        <w:t>‘Population and Prices are the Twin Pillars of Econom</w:t>
      </w:r>
      <w:r w:rsidR="00221BBC">
        <w:rPr>
          <w:sz w:val="22"/>
          <w:lang w:val="en-GB"/>
        </w:rPr>
        <w:t>ic History’</w:t>
      </w:r>
    </w:p>
    <w:p w:rsidR="00000000" w:rsidRDefault="00221BBC">
      <w:pPr>
        <w:widowControl w:val="0"/>
        <w:tabs>
          <w:tab w:val="center" w:pos="4680"/>
        </w:tabs>
        <w:rPr>
          <w:b/>
          <w:sz w:val="22"/>
          <w:lang w:val="en-GB"/>
        </w:rPr>
      </w:pPr>
      <w:r>
        <w:rPr>
          <w:sz w:val="22"/>
          <w:lang w:val="en-GB"/>
        </w:rPr>
        <w:tab/>
        <w:t>(Professor Roberto S.  Lopez, 1961)</w:t>
      </w:r>
    </w:p>
    <w:p w:rsidR="00000000" w:rsidRDefault="00221BB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2"/>
          <w:lang w:val="en-GB"/>
        </w:rPr>
      </w:pP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ind w:left="720" w:hanging="720"/>
        <w:rPr>
          <w:sz w:val="22"/>
          <w:lang w:val="en-GB"/>
        </w:rPr>
      </w:pPr>
      <w:r>
        <w:rPr>
          <w:b/>
          <w:sz w:val="22"/>
          <w:lang w:val="en-GB"/>
        </w:rPr>
        <w:t>D.</w:t>
      </w:r>
      <w:r>
        <w:rPr>
          <w:sz w:val="22"/>
          <w:lang w:val="en-GB"/>
        </w:rPr>
        <w:tab/>
      </w:r>
      <w:r>
        <w:rPr>
          <w:b/>
          <w:sz w:val="22"/>
          <w:u w:val="single"/>
          <w:lang w:val="en-GB"/>
        </w:rPr>
        <w:t>Population Growth and the Expansion of the Market in Great Britain from 1760:</w:t>
      </w:r>
      <w:r>
        <w:rPr>
          <w:sz w:val="22"/>
          <w:lang w:val="en-GB"/>
        </w:rPr>
        <w:tab/>
        <w:t xml:space="preserve">  </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ind w:left="720"/>
        <w:rPr>
          <w:b/>
          <w:sz w:val="22"/>
          <w:lang w:val="en-GB"/>
        </w:rPr>
      </w:pPr>
      <w:proofErr w:type="gramStart"/>
      <w:r>
        <w:rPr>
          <w:b/>
          <w:sz w:val="22"/>
          <w:lang w:val="en-GB"/>
        </w:rPr>
        <w:t>the</w:t>
      </w:r>
      <w:proofErr w:type="gramEnd"/>
      <w:r>
        <w:rPr>
          <w:b/>
          <w:sz w:val="22"/>
          <w:lang w:val="en-GB"/>
        </w:rPr>
        <w:t xml:space="preserve"> Demographic and Industrial Revolutions</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rPr>
          <w:sz w:val="22"/>
          <w:lang w:val="en-GB"/>
        </w:rPr>
      </w:pP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ind w:left="720" w:hanging="720"/>
        <w:rPr>
          <w:sz w:val="22"/>
          <w:lang w:val="en-GB"/>
        </w:rPr>
      </w:pPr>
      <w:r>
        <w:rPr>
          <w:b/>
          <w:sz w:val="22"/>
          <w:lang w:val="en-GB"/>
        </w:rPr>
        <w:t>1.</w:t>
      </w:r>
      <w:r>
        <w:rPr>
          <w:b/>
          <w:sz w:val="22"/>
          <w:lang w:val="en-GB"/>
        </w:rPr>
        <w:tab/>
      </w:r>
      <w:r>
        <w:rPr>
          <w:b/>
          <w:sz w:val="22"/>
          <w:u w:val="single"/>
          <w:lang w:val="en-GB"/>
        </w:rPr>
        <w:t>Introduction</w:t>
      </w:r>
      <w:r>
        <w:rPr>
          <w:b/>
          <w:sz w:val="22"/>
          <w:lang w:val="en-GB"/>
        </w:rPr>
        <w:t>: to this set of lectures – and for the rest of the course</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rPr>
          <w:b/>
          <w:sz w:val="22"/>
          <w:lang w:val="en-GB"/>
        </w:rPr>
      </w:pPr>
      <w:r>
        <w:rPr>
          <w:sz w:val="22"/>
          <w:lang w:val="en-GB"/>
        </w:rPr>
        <w:t xml:space="preserve">a) </w:t>
      </w:r>
      <w:r>
        <w:rPr>
          <w:b/>
          <w:sz w:val="22"/>
          <w:lang w:val="en-GB"/>
        </w:rPr>
        <w:t>T</w:t>
      </w:r>
      <w:r>
        <w:rPr>
          <w:b/>
          <w:sz w:val="22"/>
          <w:lang w:val="en-GB"/>
        </w:rPr>
        <w:t>he Basic Organization of lectures for this course: on modern European economic history</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rPr>
          <w:b/>
          <w:sz w:val="22"/>
          <w:lang w:val="en-GB"/>
        </w:rPr>
      </w:pPr>
      <w:proofErr w:type="spellStart"/>
      <w:r>
        <w:rPr>
          <w:sz w:val="22"/>
          <w:lang w:val="en-GB"/>
        </w:rPr>
        <w:t>i</w:t>
      </w:r>
      <w:proofErr w:type="spellEnd"/>
      <w:r>
        <w:rPr>
          <w:sz w:val="22"/>
          <w:lang w:val="en-GB"/>
        </w:rPr>
        <w:t xml:space="preserve">) </w:t>
      </w:r>
      <w:r>
        <w:rPr>
          <w:b/>
          <w:sz w:val="22"/>
          <w:lang w:val="en-GB"/>
        </w:rPr>
        <w:t>The basic theme, as enunciated in my first lecture:</w:t>
      </w:r>
      <w:r>
        <w:rPr>
          <w:sz w:val="22"/>
          <w:lang w:val="en-GB"/>
        </w:rPr>
        <w:t xml:space="preserve"> </w:t>
      </w:r>
      <w:r>
        <w:rPr>
          <w:b/>
          <w:sz w:val="22"/>
          <w:lang w:val="en-GB"/>
        </w:rPr>
        <w:t xml:space="preserve"> </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rPr>
          <w:sz w:val="22"/>
          <w:lang w:val="en-GB"/>
        </w:rPr>
      </w:pPr>
      <w:r>
        <w:rPr>
          <w:sz w:val="22"/>
          <w:lang w:val="en-GB"/>
        </w:rPr>
        <w:t xml:space="preserve">(1) </w:t>
      </w:r>
      <w:proofErr w:type="gramStart"/>
      <w:r>
        <w:rPr>
          <w:b/>
          <w:sz w:val="22"/>
          <w:lang w:val="en-GB"/>
        </w:rPr>
        <w:t>the</w:t>
      </w:r>
      <w:proofErr w:type="gramEnd"/>
      <w:r>
        <w:rPr>
          <w:b/>
          <w:sz w:val="22"/>
          <w:lang w:val="en-GB"/>
        </w:rPr>
        <w:t xml:space="preserve"> urban industrialization of modern Europe,</w:t>
      </w:r>
      <w:r>
        <w:rPr>
          <w:sz w:val="22"/>
          <w:lang w:val="en-GB"/>
        </w:rPr>
        <w:t xml:space="preserve"> from about 1750 to World War I (1914):</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rPr>
          <w:sz w:val="22"/>
          <w:lang w:val="en-GB"/>
        </w:rPr>
      </w:pPr>
      <w:r>
        <w:rPr>
          <w:sz w:val="22"/>
          <w:lang w:val="en-GB"/>
        </w:rPr>
        <w:t xml:space="preserve">(2) </w:t>
      </w:r>
      <w:proofErr w:type="gramStart"/>
      <w:r>
        <w:rPr>
          <w:sz w:val="22"/>
          <w:lang w:val="en-GB"/>
        </w:rPr>
        <w:t>in</w:t>
      </w:r>
      <w:proofErr w:type="gramEnd"/>
      <w:r>
        <w:rPr>
          <w:sz w:val="22"/>
          <w:lang w:val="en-GB"/>
        </w:rPr>
        <w:t xml:space="preserve"> the context of t</w:t>
      </w:r>
      <w:r>
        <w:rPr>
          <w:sz w:val="22"/>
          <w:lang w:val="en-GB"/>
        </w:rPr>
        <w:t xml:space="preserve">he modern Industrial Revolutions in four countries: </w:t>
      </w:r>
    </w:p>
    <w:p w:rsidR="00000000" w:rsidRDefault="00221BBC" w:rsidP="00EF5446">
      <w:pPr>
        <w:pStyle w:val="Level1"/>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ind w:left="720" w:hanging="720"/>
        <w:jc w:val="both"/>
        <w:rPr>
          <w:sz w:val="22"/>
          <w:lang w:val="en-GB"/>
        </w:rPr>
      </w:pPr>
      <w:r>
        <w:rPr>
          <w:sz w:val="22"/>
          <w:lang w:val="en-GB"/>
        </w:rPr>
        <w:tab/>
        <w:t xml:space="preserve">in Great Britain, as the homeland of the modern Industrial Revolution; </w:t>
      </w:r>
    </w:p>
    <w:p w:rsidR="00000000" w:rsidRDefault="00221BBC" w:rsidP="00EF5446">
      <w:pPr>
        <w:pStyle w:val="Level1"/>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ind w:left="720" w:hanging="720"/>
        <w:jc w:val="both"/>
        <w:rPr>
          <w:sz w:val="22"/>
          <w:lang w:val="en-GB"/>
        </w:rPr>
      </w:pPr>
      <w:r>
        <w:rPr>
          <w:sz w:val="22"/>
          <w:lang w:val="en-GB"/>
        </w:rPr>
        <w:tab/>
        <w:t>and the spread of that Industrial Revolution to and on the continent: France, Germany, Russia</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 xml:space="preserve">ii) </w:t>
      </w:r>
      <w:r>
        <w:rPr>
          <w:b/>
          <w:sz w:val="22"/>
          <w:lang w:val="en-GB"/>
        </w:rPr>
        <w:t>The division of the course in t</w:t>
      </w:r>
      <w:r>
        <w:rPr>
          <w:b/>
          <w:sz w:val="22"/>
          <w:lang w:val="en-GB"/>
        </w:rPr>
        <w:t>wo semesters:</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 xml:space="preserve">(1) </w:t>
      </w:r>
      <w:r>
        <w:rPr>
          <w:b/>
          <w:sz w:val="22"/>
          <w:lang w:val="en-GB"/>
        </w:rPr>
        <w:t>The first term (but with a spill-over to the second term):</w:t>
      </w:r>
      <w:r>
        <w:rPr>
          <w:sz w:val="22"/>
          <w:lang w:val="en-GB"/>
        </w:rPr>
        <w:t xml:space="preserve"> </w:t>
      </w:r>
      <w:r>
        <w:rPr>
          <w:b/>
          <w:sz w:val="22"/>
          <w:lang w:val="en-GB"/>
        </w:rPr>
        <w:t xml:space="preserve"> </w:t>
      </w:r>
      <w:r>
        <w:rPr>
          <w:sz w:val="22"/>
          <w:lang w:val="en-GB"/>
        </w:rPr>
        <w:t>the Industrial Revolution in Great Britain itself (England, Wales, and Scotland)</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(2)</w:t>
      </w:r>
      <w:r>
        <w:rPr>
          <w:b/>
          <w:sz w:val="22"/>
          <w:lang w:val="en-GB"/>
        </w:rPr>
        <w:t xml:space="preserve"> In the second term – the spread of industrialization to the European continent, from West to </w:t>
      </w:r>
      <w:r>
        <w:rPr>
          <w:b/>
          <w:sz w:val="22"/>
          <w:lang w:val="en-GB"/>
        </w:rPr>
        <w:t xml:space="preserve">East: </w:t>
      </w:r>
    </w:p>
    <w:p w:rsidR="00000000" w:rsidRDefault="00221BBC" w:rsidP="00EF5446">
      <w:pPr>
        <w:pStyle w:val="Level1"/>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ind w:left="720" w:hanging="720"/>
        <w:jc w:val="both"/>
        <w:rPr>
          <w:sz w:val="22"/>
          <w:lang w:val="en-GB"/>
        </w:rPr>
      </w:pPr>
      <w:r>
        <w:rPr>
          <w:sz w:val="22"/>
          <w:lang w:val="en-GB"/>
        </w:rPr>
        <w:tab/>
        <w:t xml:space="preserve"> to  France, Germany, and Russia, from the end of the Napoleonic Wars </w:t>
      </w:r>
    </w:p>
    <w:p w:rsidR="00000000" w:rsidRDefault="00221BBC" w:rsidP="00EF5446">
      <w:pPr>
        <w:pStyle w:val="Level1"/>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ind w:left="720" w:hanging="720"/>
        <w:jc w:val="both"/>
        <w:rPr>
          <w:sz w:val="22"/>
          <w:lang w:val="en-GB"/>
        </w:rPr>
      </w:pPr>
      <w:r>
        <w:rPr>
          <w:sz w:val="22"/>
          <w:lang w:val="en-GB"/>
        </w:rPr>
        <w:tab/>
        <w:t>i.e., from 1815 to 1914:  to the eve of World War I (1914-1918)</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 xml:space="preserve">iii) </w:t>
      </w:r>
      <w:r>
        <w:rPr>
          <w:b/>
          <w:sz w:val="22"/>
          <w:lang w:val="en-GB"/>
        </w:rPr>
        <w:t>Near the end of the course, we return to Great Britain,</w:t>
      </w:r>
      <w:r>
        <w:rPr>
          <w:sz w:val="22"/>
          <w:lang w:val="en-GB"/>
        </w:rPr>
        <w:t xml:space="preserve"> the Homeland of the Modern Industrialization, to se</w:t>
      </w:r>
      <w:r>
        <w:rPr>
          <w:sz w:val="22"/>
          <w:lang w:val="en-GB"/>
        </w:rPr>
        <w:t>e how the British economy, having enjoyed supremacy (economic hegemony) for almost a century, fared after 1870, in the face of new foreign competition, especially from Germany (and the U.S.)</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b/>
          <w:sz w:val="22"/>
          <w:lang w:val="en-GB"/>
        </w:rPr>
      </w:pPr>
      <w:r>
        <w:rPr>
          <w:sz w:val="22"/>
          <w:lang w:val="en-GB"/>
        </w:rPr>
        <w:lastRenderedPageBreak/>
        <w:t xml:space="preserve">b) </w:t>
      </w:r>
      <w:proofErr w:type="gramStart"/>
      <w:r>
        <w:rPr>
          <w:b/>
          <w:sz w:val="22"/>
          <w:lang w:val="en-GB"/>
        </w:rPr>
        <w:t>for</w:t>
      </w:r>
      <w:proofErr w:type="gramEnd"/>
      <w:r>
        <w:rPr>
          <w:b/>
          <w:sz w:val="22"/>
          <w:lang w:val="en-GB"/>
        </w:rPr>
        <w:t xml:space="preserve"> each of these four European countries, beginning with Grea</w:t>
      </w:r>
      <w:r>
        <w:rPr>
          <w:b/>
          <w:sz w:val="22"/>
          <w:lang w:val="en-GB"/>
        </w:rPr>
        <w:t xml:space="preserve">t Britain, we begin with the organization and development of the domestic market: </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b/>
          <w:sz w:val="22"/>
          <w:lang w:val="en-GB"/>
        </w:rPr>
      </w:pPr>
      <w:proofErr w:type="spellStart"/>
      <w:r>
        <w:rPr>
          <w:sz w:val="22"/>
          <w:lang w:val="en-GB"/>
        </w:rPr>
        <w:t>i</w:t>
      </w:r>
      <w:proofErr w:type="spellEnd"/>
      <w:r>
        <w:rPr>
          <w:sz w:val="22"/>
          <w:lang w:val="en-GB"/>
        </w:rPr>
        <w:t xml:space="preserve">) </w:t>
      </w:r>
      <w:r>
        <w:rPr>
          <w:b/>
          <w:sz w:val="22"/>
          <w:lang w:val="en-GB"/>
        </w:rPr>
        <w:t xml:space="preserve"> </w:t>
      </w:r>
      <w:proofErr w:type="gramStart"/>
      <w:r>
        <w:rPr>
          <w:b/>
          <w:sz w:val="22"/>
          <w:lang w:val="en-GB"/>
        </w:rPr>
        <w:t>and</w:t>
      </w:r>
      <w:proofErr w:type="gramEnd"/>
      <w:r>
        <w:rPr>
          <w:b/>
          <w:sz w:val="22"/>
          <w:lang w:val="en-GB"/>
        </w:rPr>
        <w:t xml:space="preserve"> for the continental countries that means,</w:t>
      </w:r>
      <w:r>
        <w:rPr>
          <w:sz w:val="22"/>
          <w:lang w:val="en-GB"/>
        </w:rPr>
        <w:t xml:space="preserve"> initially, the political and economic unification of the domestic market.</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 xml:space="preserve">ii) </w:t>
      </w:r>
      <w:r>
        <w:rPr>
          <w:b/>
          <w:sz w:val="22"/>
          <w:lang w:val="en-GB"/>
        </w:rPr>
        <w:t>But England and Wales had, for many centuries</w:t>
      </w:r>
      <w:r>
        <w:rPr>
          <w:b/>
          <w:sz w:val="22"/>
          <w:lang w:val="en-GB"/>
        </w:rPr>
        <w:t>, enjoyed political and economic unification</w:t>
      </w:r>
    </w:p>
    <w:p w:rsidR="00000000" w:rsidRDefault="00221BBC" w:rsidP="00EF5446">
      <w:pPr>
        <w:pStyle w:val="Level1"/>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ind w:left="720" w:hanging="720"/>
        <w:jc w:val="both"/>
        <w:rPr>
          <w:sz w:val="22"/>
          <w:lang w:val="en-GB"/>
        </w:rPr>
      </w:pPr>
      <w:r>
        <w:rPr>
          <w:sz w:val="22"/>
          <w:lang w:val="en-GB"/>
        </w:rPr>
        <w:tab/>
        <w:t>from the reign of King Henry II (1154-1189), who ended the baronial civil wars</w:t>
      </w:r>
    </w:p>
    <w:p w:rsidR="00000000" w:rsidRDefault="00221BBC" w:rsidP="00EF5446">
      <w:pPr>
        <w:pStyle w:val="Level1"/>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ind w:left="720" w:hanging="720"/>
        <w:jc w:val="both"/>
        <w:rPr>
          <w:sz w:val="22"/>
          <w:lang w:val="en-GB"/>
        </w:rPr>
      </w:pPr>
      <w:r>
        <w:rPr>
          <w:sz w:val="22"/>
          <w:lang w:val="en-GB"/>
        </w:rPr>
        <w:tab/>
      </w:r>
      <w:proofErr w:type="gramStart"/>
      <w:r>
        <w:rPr>
          <w:sz w:val="22"/>
          <w:lang w:val="en-GB"/>
        </w:rPr>
        <w:t>that</w:t>
      </w:r>
      <w:proofErr w:type="gramEnd"/>
      <w:r>
        <w:rPr>
          <w:sz w:val="22"/>
          <w:lang w:val="en-GB"/>
        </w:rPr>
        <w:t xml:space="preserve"> early unification was one of this country’s major economic advantages over its continental rivals (only Denmark had been unif</w:t>
      </w:r>
      <w:r>
        <w:rPr>
          <w:sz w:val="22"/>
          <w:lang w:val="en-GB"/>
        </w:rPr>
        <w:t>ied so early).</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 xml:space="preserve">iii) </w:t>
      </w:r>
      <w:r>
        <w:rPr>
          <w:b/>
          <w:sz w:val="22"/>
          <w:lang w:val="en-GB"/>
        </w:rPr>
        <w:t xml:space="preserve"> </w:t>
      </w:r>
      <w:proofErr w:type="gramStart"/>
      <w:r>
        <w:rPr>
          <w:b/>
          <w:sz w:val="22"/>
          <w:lang w:val="en-GB"/>
        </w:rPr>
        <w:t>and</w:t>
      </w:r>
      <w:proofErr w:type="gramEnd"/>
      <w:r>
        <w:rPr>
          <w:b/>
          <w:sz w:val="22"/>
          <w:lang w:val="en-GB"/>
        </w:rPr>
        <w:t xml:space="preserve"> that process, for Great Britain,</w:t>
      </w:r>
      <w:r>
        <w:rPr>
          <w:sz w:val="22"/>
          <w:lang w:val="en-GB"/>
        </w:rPr>
        <w:t xml:space="preserve"> was completed with Scotland’s agreement (by Parliamentary vote) to join England in the Act of Union in 1707.</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b/>
          <w:sz w:val="22"/>
          <w:lang w:val="en-GB"/>
        </w:rPr>
      </w:pPr>
      <w:r>
        <w:rPr>
          <w:sz w:val="22"/>
          <w:lang w:val="en-GB"/>
        </w:rPr>
        <w:t xml:space="preserve">c) </w:t>
      </w:r>
      <w:r>
        <w:rPr>
          <w:b/>
          <w:sz w:val="22"/>
          <w:lang w:val="en-GB"/>
        </w:rPr>
        <w:t>Instead, for Great Britain’s and the development of its domestic market, we begin with</w:t>
      </w:r>
      <w:r>
        <w:rPr>
          <w:b/>
          <w:sz w:val="22"/>
          <w:lang w:val="en-GB"/>
        </w:rPr>
        <w:t xml:space="preserve"> the role of the Demographic Revolution: </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proofErr w:type="spellStart"/>
      <w:r>
        <w:rPr>
          <w:sz w:val="22"/>
          <w:lang w:val="en-GB"/>
        </w:rPr>
        <w:t>i</w:t>
      </w:r>
      <w:proofErr w:type="spellEnd"/>
      <w:r>
        <w:rPr>
          <w:sz w:val="22"/>
          <w:lang w:val="en-GB"/>
        </w:rPr>
        <w:t xml:space="preserve">) </w:t>
      </w:r>
      <w:proofErr w:type="gramStart"/>
      <w:r>
        <w:rPr>
          <w:b/>
          <w:sz w:val="22"/>
          <w:lang w:val="en-GB"/>
        </w:rPr>
        <w:t>the</w:t>
      </w:r>
      <w:proofErr w:type="gramEnd"/>
      <w:r>
        <w:rPr>
          <w:b/>
          <w:sz w:val="22"/>
          <w:lang w:val="en-GB"/>
        </w:rPr>
        <w:t xml:space="preserve"> role of population change in radically expanding the domestic market</w:t>
      </w:r>
      <w:r>
        <w:rPr>
          <w:sz w:val="22"/>
          <w:lang w:val="en-GB"/>
        </w:rPr>
        <w:t xml:space="preserve">: </w:t>
      </w:r>
    </w:p>
    <w:p w:rsidR="00000000" w:rsidRDefault="00221BBC" w:rsidP="00EF5446">
      <w:pPr>
        <w:pStyle w:val="Level1"/>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ind w:left="720" w:hanging="720"/>
        <w:jc w:val="both"/>
        <w:rPr>
          <w:sz w:val="22"/>
          <w:lang w:val="en-GB"/>
        </w:rPr>
      </w:pPr>
      <w:r>
        <w:rPr>
          <w:sz w:val="22"/>
          <w:lang w:val="en-GB"/>
        </w:rPr>
        <w:tab/>
        <w:t>doubling the size of the British domestic market from 1760 to 1820 (from about 6 to 12 million)</w:t>
      </w:r>
    </w:p>
    <w:p w:rsidR="00000000" w:rsidRDefault="00221BBC" w:rsidP="00EF5446">
      <w:pPr>
        <w:pStyle w:val="Level1"/>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ind w:left="720" w:hanging="720"/>
        <w:jc w:val="both"/>
        <w:rPr>
          <w:sz w:val="22"/>
          <w:lang w:val="en-GB"/>
        </w:rPr>
      </w:pPr>
      <w:r>
        <w:rPr>
          <w:sz w:val="22"/>
          <w:lang w:val="en-GB"/>
        </w:rPr>
        <w:tab/>
        <w:t>and then tripling it again from 1820 t</w:t>
      </w:r>
      <w:r>
        <w:rPr>
          <w:sz w:val="22"/>
          <w:lang w:val="en-GB"/>
        </w:rPr>
        <w:t>o 1914: from about 12 to 36 million</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 xml:space="preserve">ii) </w:t>
      </w:r>
      <w:r>
        <w:rPr>
          <w:b/>
          <w:sz w:val="22"/>
          <w:lang w:val="en-GB"/>
        </w:rPr>
        <w:t>Demographic changes:</w:t>
      </w:r>
      <w:r>
        <w:rPr>
          <w:sz w:val="22"/>
          <w:lang w:val="en-GB"/>
        </w:rPr>
        <w:t xml:space="preserve"> provide the single most important topic in this course, because population growth and related demographic factors so strongly affected both supply and demand factors in the English/British econom</w:t>
      </w:r>
      <w:r>
        <w:rPr>
          <w:sz w:val="22"/>
          <w:lang w:val="en-GB"/>
        </w:rPr>
        <w:t>y.</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 xml:space="preserve">d) </w:t>
      </w:r>
      <w:r>
        <w:rPr>
          <w:b/>
          <w:sz w:val="22"/>
          <w:lang w:val="en-GB"/>
        </w:rPr>
        <w:t>Thereafter, for each country undergoing modern industrialization, we examine specific changes in each of the four major sectors of the economy and their interactions</w:t>
      </w:r>
      <w:r>
        <w:rPr>
          <w:sz w:val="22"/>
          <w:lang w:val="en-GB"/>
        </w:rPr>
        <w:t xml:space="preserve">: </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proofErr w:type="spellStart"/>
      <w:r>
        <w:rPr>
          <w:sz w:val="22"/>
          <w:lang w:val="en-GB"/>
        </w:rPr>
        <w:t>i</w:t>
      </w:r>
      <w:proofErr w:type="spellEnd"/>
      <w:r>
        <w:rPr>
          <w:sz w:val="22"/>
          <w:lang w:val="en-GB"/>
        </w:rPr>
        <w:t xml:space="preserve">) </w:t>
      </w:r>
      <w:proofErr w:type="gramStart"/>
      <w:r>
        <w:rPr>
          <w:b/>
          <w:sz w:val="22"/>
          <w:lang w:val="en-GB"/>
        </w:rPr>
        <w:t>first</w:t>
      </w:r>
      <w:proofErr w:type="gramEnd"/>
      <w:r>
        <w:rPr>
          <w:b/>
          <w:sz w:val="22"/>
          <w:lang w:val="en-GB"/>
        </w:rPr>
        <w:t xml:space="preserve"> in agriculture,</w:t>
      </w:r>
      <w:r>
        <w:rPr>
          <w:sz w:val="22"/>
          <w:lang w:val="en-GB"/>
        </w:rPr>
        <w:t xml:space="preserve"> then in commerce, finance, and finally manufacturing indu</w:t>
      </w:r>
      <w:r>
        <w:rPr>
          <w:sz w:val="22"/>
          <w:lang w:val="en-GB"/>
        </w:rPr>
        <w:t>stry itself.</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 xml:space="preserve">ii) </w:t>
      </w:r>
      <w:r>
        <w:rPr>
          <w:b/>
          <w:sz w:val="22"/>
          <w:lang w:val="en-GB"/>
        </w:rPr>
        <w:t>The role of demography or population changes</w:t>
      </w:r>
      <w:r>
        <w:rPr>
          <w:sz w:val="22"/>
          <w:lang w:val="en-GB"/>
        </w:rPr>
        <w:t xml:space="preserve">: for the continental countries, population change will be considered both as </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 xml:space="preserve">(1) </w:t>
      </w:r>
      <w:proofErr w:type="gramStart"/>
      <w:r>
        <w:rPr>
          <w:sz w:val="22"/>
          <w:lang w:val="en-GB"/>
        </w:rPr>
        <w:t>a</w:t>
      </w:r>
      <w:proofErr w:type="gramEnd"/>
      <w:r>
        <w:rPr>
          <w:sz w:val="22"/>
          <w:lang w:val="en-GB"/>
        </w:rPr>
        <w:t xml:space="preserve"> consequence of these economic changes – especially in agriculture – and </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lastRenderedPageBreak/>
        <w:t xml:space="preserve">(2) </w:t>
      </w:r>
      <w:proofErr w:type="gramStart"/>
      <w:r>
        <w:rPr>
          <w:sz w:val="22"/>
          <w:lang w:val="en-GB"/>
        </w:rPr>
        <w:t>then</w:t>
      </w:r>
      <w:proofErr w:type="gramEnd"/>
      <w:r>
        <w:rPr>
          <w:sz w:val="22"/>
          <w:lang w:val="en-GB"/>
        </w:rPr>
        <w:t xml:space="preserve"> and also as causal forces fo</w:t>
      </w:r>
      <w:r>
        <w:rPr>
          <w:sz w:val="22"/>
          <w:lang w:val="en-GB"/>
        </w:rPr>
        <w:t>r further economic changes.</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b/>
          <w:sz w:val="22"/>
          <w:lang w:val="en-GB"/>
        </w:rPr>
      </w:pP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ind w:left="720" w:hanging="720"/>
        <w:jc w:val="both"/>
        <w:rPr>
          <w:sz w:val="22"/>
          <w:lang w:val="en-GB"/>
        </w:rPr>
      </w:pPr>
      <w:r>
        <w:rPr>
          <w:sz w:val="22"/>
          <w:lang w:val="en-GB"/>
        </w:rPr>
        <w:t>2.</w:t>
      </w:r>
      <w:r>
        <w:rPr>
          <w:sz w:val="22"/>
          <w:lang w:val="en-GB"/>
        </w:rPr>
        <w:tab/>
      </w:r>
      <w:r>
        <w:rPr>
          <w:b/>
          <w:sz w:val="22"/>
          <w:u w:val="single"/>
          <w:lang w:val="en-GB"/>
        </w:rPr>
        <w:t>Population and the British Industrial Revolution:</w:t>
      </w:r>
      <w:r>
        <w:rPr>
          <w:sz w:val="22"/>
          <w:lang w:val="en-GB"/>
        </w:rPr>
        <w:t xml:space="preserve"> </w:t>
      </w:r>
      <w:r>
        <w:rPr>
          <w:rStyle w:val="FootnoteReference"/>
          <w:sz w:val="22"/>
          <w:lang w:val="en-GB"/>
        </w:rPr>
        <w:footnoteReference w:id="1"/>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 xml:space="preserve">a) </w:t>
      </w:r>
      <w:r>
        <w:rPr>
          <w:b/>
          <w:sz w:val="22"/>
          <w:lang w:val="en-GB"/>
        </w:rPr>
        <w:t xml:space="preserve">A very major and unresolved question in this course, and the subject of an A-list essay </w:t>
      </w:r>
      <w:proofErr w:type="gramStart"/>
      <w:r>
        <w:rPr>
          <w:b/>
          <w:sz w:val="22"/>
          <w:lang w:val="en-GB"/>
        </w:rPr>
        <w:t>topic  (</w:t>
      </w:r>
      <w:proofErr w:type="gramEnd"/>
      <w:r>
        <w:rPr>
          <w:b/>
          <w:sz w:val="22"/>
          <w:lang w:val="en-GB"/>
        </w:rPr>
        <w:t xml:space="preserve">the most popular in the course) is this: </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proofErr w:type="spellStart"/>
      <w:r>
        <w:rPr>
          <w:sz w:val="22"/>
          <w:lang w:val="en-GB"/>
        </w:rPr>
        <w:t>i</w:t>
      </w:r>
      <w:proofErr w:type="spellEnd"/>
      <w:r>
        <w:rPr>
          <w:sz w:val="22"/>
          <w:lang w:val="en-GB"/>
        </w:rPr>
        <w:t xml:space="preserve">) </w:t>
      </w:r>
      <w:r>
        <w:rPr>
          <w:b/>
          <w:sz w:val="22"/>
          <w:lang w:val="en-GB"/>
        </w:rPr>
        <w:t>Was population growth, in th</w:t>
      </w:r>
      <w:r>
        <w:rPr>
          <w:b/>
          <w:sz w:val="22"/>
          <w:lang w:val="en-GB"/>
        </w:rPr>
        <w:t>e form known as the Demographic Revolution,</w:t>
      </w:r>
      <w:r>
        <w:rPr>
          <w:sz w:val="22"/>
          <w:lang w:val="en-GB"/>
        </w:rPr>
        <w:t xml:space="preserve"> a cause or a consequence of the modern British Industrial Revolution from the 1760s?  </w:t>
      </w:r>
      <w:proofErr w:type="gramStart"/>
      <w:r>
        <w:rPr>
          <w:sz w:val="22"/>
          <w:lang w:val="en-GB"/>
        </w:rPr>
        <w:t>Or both?</w:t>
      </w:r>
      <w:proofErr w:type="gramEnd"/>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 xml:space="preserve">ii) </w:t>
      </w:r>
      <w:r>
        <w:rPr>
          <w:b/>
          <w:sz w:val="22"/>
          <w:lang w:val="en-GB"/>
        </w:rPr>
        <w:t>If most of Europe also experienced population growth from the 1760s,</w:t>
      </w:r>
      <w:r>
        <w:rPr>
          <w:sz w:val="22"/>
          <w:lang w:val="en-GB"/>
        </w:rPr>
        <w:t xml:space="preserve"> what were the unique and most prominent feat</w:t>
      </w:r>
      <w:r>
        <w:rPr>
          <w:sz w:val="22"/>
          <w:lang w:val="en-GB"/>
        </w:rPr>
        <w:t>ures of the British population growth: of its Demographic Revolution?</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 xml:space="preserve">b) </w:t>
      </w:r>
      <w:r>
        <w:rPr>
          <w:b/>
          <w:sz w:val="22"/>
          <w:lang w:val="en-GB"/>
        </w:rPr>
        <w:t xml:space="preserve">Once again we are seeking answers to these vital questions for this course: </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proofErr w:type="spellStart"/>
      <w:r>
        <w:rPr>
          <w:sz w:val="22"/>
          <w:lang w:val="en-GB"/>
        </w:rPr>
        <w:t>i</w:t>
      </w:r>
      <w:proofErr w:type="spellEnd"/>
      <w:r>
        <w:rPr>
          <w:sz w:val="22"/>
          <w:lang w:val="en-GB"/>
        </w:rPr>
        <w:t>) Why was Great Britain the homeland of the modern Industrial Revolution?</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ii) And why did it take place t</w:t>
      </w:r>
      <w:r>
        <w:rPr>
          <w:sz w:val="22"/>
          <w:lang w:val="en-GB"/>
        </w:rPr>
        <w:t>here from the 1760s?</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iii) And did that Industrial Revolution follow from, accompany, or precede the Demographic Revolution?</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 xml:space="preserve">c) </w:t>
      </w:r>
      <w:r>
        <w:rPr>
          <w:b/>
          <w:sz w:val="22"/>
          <w:lang w:val="en-GB"/>
        </w:rPr>
        <w:t>For population growth itself,</w:t>
      </w:r>
      <w:r>
        <w:rPr>
          <w:sz w:val="22"/>
          <w:lang w:val="en-GB"/>
        </w:rPr>
        <w:t xml:space="preserve"> we must ask another vital question: was its role principally in terms of demand factors, or supply </w:t>
      </w:r>
      <w:r>
        <w:rPr>
          <w:sz w:val="22"/>
          <w:lang w:val="en-GB"/>
        </w:rPr>
        <w:t>factors – or equally both sets of factors?</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ind w:left="720" w:hanging="720"/>
        <w:jc w:val="both"/>
        <w:rPr>
          <w:sz w:val="22"/>
          <w:lang w:val="en-GB"/>
        </w:rPr>
      </w:pPr>
      <w:r>
        <w:rPr>
          <w:sz w:val="22"/>
          <w:lang w:val="en-GB"/>
        </w:rPr>
        <w:t xml:space="preserve">3. </w:t>
      </w:r>
      <w:r>
        <w:rPr>
          <w:b/>
          <w:sz w:val="22"/>
          <w:lang w:val="en-GB"/>
        </w:rPr>
        <w:tab/>
      </w:r>
      <w:r>
        <w:rPr>
          <w:b/>
          <w:sz w:val="22"/>
          <w:u w:val="single"/>
          <w:lang w:val="en-GB"/>
        </w:rPr>
        <w:t>Demand and Supply in the British Industrial Revolution:</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 xml:space="preserve">a) </w:t>
      </w:r>
      <w:r>
        <w:rPr>
          <w:b/>
          <w:sz w:val="22"/>
          <w:lang w:val="en-GB"/>
        </w:rPr>
        <w:t>Most traditional explanations of the British Industrial Revolution, until recent times</w:t>
      </w:r>
      <w:proofErr w:type="gramStart"/>
      <w:r>
        <w:rPr>
          <w:b/>
          <w:sz w:val="22"/>
          <w:lang w:val="en-GB"/>
        </w:rPr>
        <w:t>,  have</w:t>
      </w:r>
      <w:proofErr w:type="gramEnd"/>
      <w:r>
        <w:rPr>
          <w:b/>
          <w:sz w:val="22"/>
          <w:lang w:val="en-GB"/>
        </w:rPr>
        <w:t xml:space="preserve"> been demand-oriented, and thus market-oriented, especia</w:t>
      </w:r>
      <w:r>
        <w:rPr>
          <w:b/>
          <w:sz w:val="22"/>
          <w:lang w:val="en-GB"/>
        </w:rPr>
        <w:t>lly amongst historians</w:t>
      </w:r>
      <w:r>
        <w:rPr>
          <w:sz w:val="22"/>
          <w:lang w:val="en-GB"/>
        </w:rPr>
        <w:t xml:space="preserve">: </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proofErr w:type="spellStart"/>
      <w:r>
        <w:rPr>
          <w:sz w:val="22"/>
          <w:lang w:val="en-GB"/>
        </w:rPr>
        <w:t>i</w:t>
      </w:r>
      <w:proofErr w:type="spellEnd"/>
      <w:r>
        <w:rPr>
          <w:sz w:val="22"/>
          <w:lang w:val="en-GB"/>
        </w:rPr>
        <w:t xml:space="preserve">) </w:t>
      </w:r>
      <w:proofErr w:type="gramStart"/>
      <w:r>
        <w:rPr>
          <w:b/>
          <w:sz w:val="22"/>
          <w:lang w:val="en-GB"/>
        </w:rPr>
        <w:t>most</w:t>
      </w:r>
      <w:proofErr w:type="gramEnd"/>
      <w:r>
        <w:rPr>
          <w:b/>
          <w:sz w:val="22"/>
          <w:lang w:val="en-GB"/>
        </w:rPr>
        <w:t xml:space="preserve"> historians have argued that a massive increase in market demand,</w:t>
      </w:r>
      <w:r>
        <w:rPr>
          <w:sz w:val="22"/>
          <w:lang w:val="en-GB"/>
        </w:rPr>
        <w:t xml:space="preserve"> both abroad and at home (foreign and domestic trade) was chiefly responsible for ‘causing’ the Industrial Revolution.  ii) </w:t>
      </w:r>
      <w:r>
        <w:rPr>
          <w:b/>
          <w:sz w:val="22"/>
          <w:lang w:val="en-GB"/>
        </w:rPr>
        <w:t xml:space="preserve">For </w:t>
      </w:r>
      <w:r>
        <w:rPr>
          <w:b/>
          <w:sz w:val="22"/>
          <w:lang w:val="en-GB"/>
        </w:rPr>
        <w:lastRenderedPageBreak/>
        <w:t>example,</w:t>
      </w:r>
      <w:r>
        <w:rPr>
          <w:sz w:val="22"/>
          <w:lang w:val="en-GB"/>
        </w:rPr>
        <w:t xml:space="preserve"> consider this statemen</w:t>
      </w:r>
      <w:r>
        <w:rPr>
          <w:sz w:val="22"/>
          <w:lang w:val="en-GB"/>
        </w:rPr>
        <w:t xml:space="preserve">t in David </w:t>
      </w:r>
      <w:proofErr w:type="spellStart"/>
      <w:r>
        <w:rPr>
          <w:sz w:val="22"/>
          <w:lang w:val="en-GB"/>
        </w:rPr>
        <w:t>Landes’s</w:t>
      </w:r>
      <w:proofErr w:type="spellEnd"/>
      <w:r>
        <w:rPr>
          <w:sz w:val="22"/>
          <w:lang w:val="en-GB"/>
        </w:rPr>
        <w:t xml:space="preserve"> book </w:t>
      </w:r>
      <w:r>
        <w:rPr>
          <w:i/>
          <w:sz w:val="22"/>
          <w:lang w:val="en-GB"/>
        </w:rPr>
        <w:t>The Unbound Prometheus</w:t>
      </w:r>
      <w:r>
        <w:rPr>
          <w:sz w:val="22"/>
          <w:lang w:val="en-GB"/>
        </w:rPr>
        <w:t xml:space="preserve"> (p. 77): </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ind w:left="720"/>
        <w:jc w:val="both"/>
        <w:rPr>
          <w:sz w:val="22"/>
          <w:lang w:val="en-GB"/>
        </w:rPr>
      </w:pPr>
      <w:r>
        <w:rPr>
          <w:sz w:val="22"/>
          <w:lang w:val="en-GB"/>
        </w:rPr>
        <w:t>To sum up, it was in large measure the pressure of demand on the mode of production that called forth the new techniques in Britain, and the abundant, responsive supply of the factors [of production</w:t>
      </w:r>
      <w:r>
        <w:rPr>
          <w:sz w:val="22"/>
          <w:lang w:val="en-GB"/>
        </w:rPr>
        <w:t xml:space="preserve">, including labour] that made possible their rapid exploitation and diffusion. The point will bear </w:t>
      </w:r>
      <w:proofErr w:type="gramStart"/>
      <w:r>
        <w:rPr>
          <w:sz w:val="22"/>
          <w:lang w:val="en-GB"/>
        </w:rPr>
        <w:t>stressing,</w:t>
      </w:r>
      <w:proofErr w:type="gramEnd"/>
      <w:r>
        <w:rPr>
          <w:sz w:val="22"/>
          <w:lang w:val="en-GB"/>
        </w:rPr>
        <w:t xml:space="preserve"> the more so as economists, particularly theorists, are inclined to concentrate almost exclusively on the supply side.</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 xml:space="preserve">b) </w:t>
      </w:r>
      <w:r>
        <w:rPr>
          <w:b/>
          <w:sz w:val="22"/>
          <w:lang w:val="en-GB"/>
        </w:rPr>
        <w:t xml:space="preserve">Adam Smith: </w:t>
      </w:r>
      <w:r>
        <w:rPr>
          <w:sz w:val="22"/>
          <w:lang w:val="en-GB"/>
        </w:rPr>
        <w:t xml:space="preserve"> as the found</w:t>
      </w:r>
      <w:r>
        <w:rPr>
          <w:sz w:val="22"/>
          <w:lang w:val="en-GB"/>
        </w:rPr>
        <w:t xml:space="preserve">er of modern Classical Economics may be called upon as well to offer support for this demand-oriented model. </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proofErr w:type="spellStart"/>
      <w:r>
        <w:rPr>
          <w:sz w:val="22"/>
          <w:lang w:val="en-GB"/>
        </w:rPr>
        <w:t>i</w:t>
      </w:r>
      <w:proofErr w:type="spellEnd"/>
      <w:r>
        <w:rPr>
          <w:sz w:val="22"/>
          <w:lang w:val="en-GB"/>
        </w:rPr>
        <w:t xml:space="preserve">) </w:t>
      </w:r>
      <w:r>
        <w:rPr>
          <w:b/>
          <w:sz w:val="22"/>
          <w:lang w:val="en-GB"/>
        </w:rPr>
        <w:t>In his famous and pivotal book,</w:t>
      </w:r>
      <w:r>
        <w:rPr>
          <w:sz w:val="22"/>
          <w:lang w:val="en-GB"/>
        </w:rPr>
        <w:t xml:space="preserve"> </w:t>
      </w:r>
      <w:r>
        <w:rPr>
          <w:i/>
          <w:sz w:val="22"/>
          <w:lang w:val="en-GB"/>
        </w:rPr>
        <w:t>The Wealth of Nations</w:t>
      </w:r>
      <w:r>
        <w:rPr>
          <w:sz w:val="22"/>
          <w:lang w:val="en-GB"/>
        </w:rPr>
        <w:t xml:space="preserve"> (of the revolutionary year of 1776), provided the following heading for his third chapter</w:t>
      </w:r>
      <w:r>
        <w:rPr>
          <w:sz w:val="22"/>
          <w:lang w:val="en-GB"/>
        </w:rPr>
        <w:t xml:space="preserve">: </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ind w:left="720"/>
        <w:jc w:val="both"/>
        <w:rPr>
          <w:sz w:val="22"/>
          <w:lang w:val="en-GB"/>
        </w:rPr>
      </w:pPr>
      <w:r>
        <w:rPr>
          <w:sz w:val="22"/>
          <w:lang w:val="en-GB"/>
        </w:rPr>
        <w:t>‘That the division of labour is limited by the extent of the market’</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 xml:space="preserve">ii) </w:t>
      </w:r>
      <w:r>
        <w:rPr>
          <w:b/>
          <w:sz w:val="22"/>
          <w:lang w:val="en-GB"/>
        </w:rPr>
        <w:t>Or, conversely:</w:t>
      </w:r>
      <w:r>
        <w:rPr>
          <w:sz w:val="22"/>
          <w:lang w:val="en-GB"/>
        </w:rPr>
        <w:t xml:space="preserve"> </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(1) That specialization – as the key to economic growth – depends on the numbers employed in the enterprise, which number in turn is determined by the extent of de</w:t>
      </w:r>
      <w:r>
        <w:rPr>
          <w:sz w:val="22"/>
          <w:lang w:val="en-GB"/>
        </w:rPr>
        <w:t>mand: the market</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 xml:space="preserve">(2) </w:t>
      </w:r>
      <w:proofErr w:type="gramStart"/>
      <w:r>
        <w:rPr>
          <w:sz w:val="22"/>
          <w:lang w:val="en-GB"/>
        </w:rPr>
        <w:t>that</w:t>
      </w:r>
      <w:proofErr w:type="gramEnd"/>
      <w:r>
        <w:rPr>
          <w:sz w:val="22"/>
          <w:lang w:val="en-GB"/>
        </w:rPr>
        <w:t xml:space="preserve"> industrial scale, and related processes of economic growth and industrialization of the Industrial Revolution era, were really determined by the capacity of aggregate demand and thus of the market to grow.</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 xml:space="preserve">(3) </w:t>
      </w:r>
      <w:proofErr w:type="gramStart"/>
      <w:r>
        <w:rPr>
          <w:sz w:val="22"/>
          <w:lang w:val="en-GB"/>
        </w:rPr>
        <w:t>and</w:t>
      </w:r>
      <w:proofErr w:type="gramEnd"/>
      <w:r>
        <w:rPr>
          <w:sz w:val="22"/>
          <w:lang w:val="en-GB"/>
        </w:rPr>
        <w:t xml:space="preserve"> thus by the expa</w:t>
      </w:r>
      <w:r>
        <w:rPr>
          <w:sz w:val="22"/>
          <w:lang w:val="en-GB"/>
        </w:rPr>
        <w:t>nsion in effective demand: in both the size or numbers of the market and by its collective purchasing power (i.e., living standards of the mass of society).</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 xml:space="preserve">c) </w:t>
      </w:r>
      <w:r>
        <w:rPr>
          <w:b/>
          <w:sz w:val="22"/>
          <w:lang w:val="en-GB"/>
        </w:rPr>
        <w:t>But amongst economists such demand-oriented views are no longer so popular:</w:t>
      </w:r>
      <w:r>
        <w:rPr>
          <w:sz w:val="22"/>
          <w:lang w:val="en-GB"/>
        </w:rPr>
        <w:t xml:space="preserve"> as David </w:t>
      </w:r>
      <w:proofErr w:type="spellStart"/>
      <w:r>
        <w:rPr>
          <w:sz w:val="22"/>
          <w:lang w:val="en-GB"/>
        </w:rPr>
        <w:t>Landes</w:t>
      </w:r>
      <w:proofErr w:type="spellEnd"/>
      <w:r>
        <w:rPr>
          <w:sz w:val="22"/>
          <w:lang w:val="en-GB"/>
        </w:rPr>
        <w:t xml:space="preserve"> sugg</w:t>
      </w:r>
      <w:r>
        <w:rPr>
          <w:sz w:val="22"/>
          <w:lang w:val="en-GB"/>
        </w:rPr>
        <w:t>ested in the quotation just cited:</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proofErr w:type="spellStart"/>
      <w:r>
        <w:rPr>
          <w:sz w:val="22"/>
          <w:lang w:val="en-GB"/>
        </w:rPr>
        <w:t>i</w:t>
      </w:r>
      <w:proofErr w:type="spellEnd"/>
      <w:r>
        <w:rPr>
          <w:sz w:val="22"/>
          <w:lang w:val="en-GB"/>
        </w:rPr>
        <w:t xml:space="preserve">) </w:t>
      </w:r>
      <w:proofErr w:type="gramStart"/>
      <w:r>
        <w:rPr>
          <w:b/>
          <w:sz w:val="22"/>
          <w:lang w:val="en-GB"/>
        </w:rPr>
        <w:t>certainly</w:t>
      </w:r>
      <w:proofErr w:type="gramEnd"/>
      <w:r>
        <w:rPr>
          <w:b/>
          <w:sz w:val="22"/>
          <w:lang w:val="en-GB"/>
        </w:rPr>
        <w:t xml:space="preserve"> not  amongst the current generation of economic historians,</w:t>
      </w:r>
      <w:r>
        <w:rPr>
          <w:sz w:val="22"/>
          <w:lang w:val="en-GB"/>
        </w:rPr>
        <w:t xml:space="preserve"> such as Deirdre McCloskey, Joel </w:t>
      </w:r>
      <w:proofErr w:type="spellStart"/>
      <w:r>
        <w:rPr>
          <w:sz w:val="22"/>
          <w:lang w:val="en-GB"/>
        </w:rPr>
        <w:t>Mokyr</w:t>
      </w:r>
      <w:proofErr w:type="spellEnd"/>
      <w:r>
        <w:rPr>
          <w:sz w:val="22"/>
          <w:lang w:val="en-GB"/>
        </w:rPr>
        <w:t xml:space="preserve">, and Nick Crafts, and others </w:t>
      </w:r>
    </w:p>
    <w:p w:rsidR="00000000" w:rsidRDefault="00221BBC" w:rsidP="00EF5446">
      <w:pPr>
        <w:pStyle w:val="Level1"/>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ind w:left="720" w:hanging="720"/>
        <w:jc w:val="both"/>
        <w:rPr>
          <w:sz w:val="22"/>
          <w:lang w:val="en-GB"/>
        </w:rPr>
      </w:pPr>
      <w:r>
        <w:rPr>
          <w:sz w:val="22"/>
          <w:lang w:val="en-GB"/>
        </w:rPr>
        <w:lastRenderedPageBreak/>
        <w:tab/>
        <w:t xml:space="preserve">who began as trained economists and </w:t>
      </w:r>
    </w:p>
    <w:p w:rsidR="00000000" w:rsidRDefault="00221BBC" w:rsidP="00EF5446">
      <w:pPr>
        <w:pStyle w:val="Level1"/>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ind w:left="720" w:hanging="720"/>
        <w:jc w:val="both"/>
        <w:rPr>
          <w:sz w:val="22"/>
          <w:lang w:val="en-GB"/>
        </w:rPr>
      </w:pPr>
      <w:r>
        <w:rPr>
          <w:sz w:val="22"/>
          <w:lang w:val="en-GB"/>
        </w:rPr>
        <w:tab/>
      </w:r>
      <w:proofErr w:type="gramStart"/>
      <w:r>
        <w:rPr>
          <w:sz w:val="22"/>
          <w:lang w:val="en-GB"/>
        </w:rPr>
        <w:t>who</w:t>
      </w:r>
      <w:proofErr w:type="gramEnd"/>
      <w:r>
        <w:rPr>
          <w:sz w:val="22"/>
          <w:lang w:val="en-GB"/>
        </w:rPr>
        <w:t xml:space="preserve"> are thus much more supply-oriented. </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 xml:space="preserve">ii) </w:t>
      </w:r>
      <w:r>
        <w:rPr>
          <w:b/>
          <w:sz w:val="22"/>
          <w:lang w:val="en-GB"/>
        </w:rPr>
        <w:t>Let me here and now quote from N.C.R. Crafts,</w:t>
      </w:r>
      <w:r>
        <w:rPr>
          <w:sz w:val="22"/>
          <w:lang w:val="en-GB"/>
        </w:rPr>
        <w:t xml:space="preserve"> in his introductory chapter to the first version  of </w:t>
      </w:r>
      <w:r>
        <w:rPr>
          <w:i/>
          <w:sz w:val="22"/>
          <w:lang w:val="en-GB"/>
        </w:rPr>
        <w:t>Economic History of Britain Since 1700</w:t>
      </w:r>
      <w:r>
        <w:rPr>
          <w:sz w:val="22"/>
          <w:lang w:val="en-GB"/>
        </w:rPr>
        <w:t xml:space="preserve"> (1981, 1st </w:t>
      </w:r>
      <w:proofErr w:type="spellStart"/>
      <w:r>
        <w:rPr>
          <w:sz w:val="22"/>
          <w:lang w:val="en-GB"/>
        </w:rPr>
        <w:t>edn</w:t>
      </w:r>
      <w:proofErr w:type="spellEnd"/>
      <w:r>
        <w:rPr>
          <w:sz w:val="22"/>
          <w:lang w:val="en-GB"/>
        </w:rPr>
        <w:t xml:space="preserve">., 2 vols., edited by </w:t>
      </w:r>
      <w:proofErr w:type="spellStart"/>
      <w:r>
        <w:rPr>
          <w:sz w:val="22"/>
          <w:lang w:val="en-GB"/>
        </w:rPr>
        <w:t>Floud</w:t>
      </w:r>
      <w:proofErr w:type="spellEnd"/>
      <w:r>
        <w:rPr>
          <w:sz w:val="22"/>
          <w:lang w:val="en-GB"/>
        </w:rPr>
        <w:t xml:space="preserve"> and McCloskey), concerning the role of demand in the Industrial Revoluti</w:t>
      </w:r>
      <w:r>
        <w:rPr>
          <w:sz w:val="22"/>
          <w:lang w:val="en-GB"/>
        </w:rPr>
        <w:t>on:</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ind w:left="720" w:right="720"/>
        <w:jc w:val="both"/>
        <w:rPr>
          <w:sz w:val="22"/>
          <w:lang w:val="en-GB"/>
        </w:rPr>
      </w:pPr>
      <w:r>
        <w:rPr>
          <w:sz w:val="22"/>
          <w:lang w:val="en-GB"/>
        </w:rPr>
        <w:t xml:space="preserve">[This] notion raises two important issues. The first is one of controversy between different schools of economists. One school maintains that for the economy as a whole there can be no independent role for demand; that in the long run </w:t>
      </w:r>
      <w:r>
        <w:rPr>
          <w:i/>
          <w:sz w:val="22"/>
          <w:lang w:val="en-GB"/>
        </w:rPr>
        <w:t>supply creates it</w:t>
      </w:r>
      <w:r>
        <w:rPr>
          <w:i/>
          <w:sz w:val="22"/>
          <w:lang w:val="en-GB"/>
        </w:rPr>
        <w:t>s own demand,</w:t>
      </w:r>
      <w:r>
        <w:rPr>
          <w:sz w:val="22"/>
          <w:lang w:val="en-GB"/>
        </w:rPr>
        <w:t xml:space="preserve"> and an examination of the supply side of the economy is sufficient for an understanding of economic growth at the aggregate level...   The rival school (of ‘Keynesians’) disputes this claim, maintaining that in the short run supply does not a</w:t>
      </w:r>
      <w:r>
        <w:rPr>
          <w:sz w:val="22"/>
          <w:lang w:val="en-GB"/>
        </w:rPr>
        <w:t>utomatically create its own demand and that level of output depends on the level of aggregate demand, which may not be that which achieves full employment. Levels of demand that push the economy towards full employment in the short run might elicit greater</w:t>
      </w:r>
      <w:r>
        <w:rPr>
          <w:sz w:val="22"/>
          <w:lang w:val="en-GB"/>
        </w:rPr>
        <w:t xml:space="preserve"> investment and productivity increase, thereby enhancing the growth rate of the productive potential.... The majority of recent English economic historians of the eighteenth century have (possibly unconsciously</w:t>
      </w:r>
      <w:proofErr w:type="gramStart"/>
      <w:r>
        <w:rPr>
          <w:sz w:val="22"/>
          <w:lang w:val="en-GB"/>
        </w:rPr>
        <w:t>)  written</w:t>
      </w:r>
      <w:proofErr w:type="gramEnd"/>
      <w:r>
        <w:rPr>
          <w:sz w:val="22"/>
          <w:lang w:val="en-GB"/>
        </w:rPr>
        <w:t xml:space="preserve"> in this vein. Which view gives the </w:t>
      </w:r>
      <w:r>
        <w:rPr>
          <w:sz w:val="22"/>
          <w:lang w:val="en-GB"/>
        </w:rPr>
        <w:t xml:space="preserve">greater insight into the period remains </w:t>
      </w:r>
      <w:proofErr w:type="gramStart"/>
      <w:r>
        <w:rPr>
          <w:sz w:val="22"/>
          <w:lang w:val="en-GB"/>
        </w:rPr>
        <w:t>unclear.</w:t>
      </w:r>
      <w:proofErr w:type="gramEnd"/>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 xml:space="preserve">iii) </w:t>
      </w:r>
      <w:r>
        <w:rPr>
          <w:b/>
          <w:sz w:val="22"/>
          <w:lang w:val="en-GB"/>
        </w:rPr>
        <w:t>Say’s Law:</w:t>
      </w:r>
      <w:r>
        <w:rPr>
          <w:sz w:val="22"/>
          <w:lang w:val="en-GB"/>
        </w:rPr>
        <w:t xml:space="preserve"> the French economist</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 xml:space="preserve">(1) </w:t>
      </w:r>
      <w:proofErr w:type="gramStart"/>
      <w:r>
        <w:rPr>
          <w:sz w:val="22"/>
          <w:lang w:val="en-GB"/>
        </w:rPr>
        <w:t>from</w:t>
      </w:r>
      <w:proofErr w:type="gramEnd"/>
      <w:r>
        <w:rPr>
          <w:sz w:val="22"/>
          <w:lang w:val="en-GB"/>
        </w:rPr>
        <w:t xml:space="preserve"> Jean-Baptiste Say (1767 - 1832): a French economist, and younger contemporary of Adam Smith:</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 xml:space="preserve">(2) Say’s Law can be found in his seminal work: </w:t>
      </w:r>
      <w:r>
        <w:rPr>
          <w:i/>
          <w:sz w:val="22"/>
          <w:lang w:val="en-GB"/>
        </w:rPr>
        <w:t>A Treatise on Polit</w:t>
      </w:r>
      <w:r>
        <w:rPr>
          <w:i/>
          <w:sz w:val="22"/>
          <w:lang w:val="en-GB"/>
        </w:rPr>
        <w:t>ical Economy</w:t>
      </w:r>
      <w:r>
        <w:rPr>
          <w:sz w:val="22"/>
          <w:lang w:val="en-GB"/>
        </w:rPr>
        <w:t xml:space="preserve"> (1803), in which he advanced his law of markets, which claims that supply creates its own demand.</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lastRenderedPageBreak/>
        <w:t xml:space="preserve">d) </w:t>
      </w:r>
      <w:r>
        <w:rPr>
          <w:b/>
          <w:sz w:val="22"/>
          <w:lang w:val="en-GB"/>
        </w:rPr>
        <w:t>Whether demand or supply factors predominated is thus still a major debate:</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proofErr w:type="spellStart"/>
      <w:r>
        <w:rPr>
          <w:sz w:val="22"/>
          <w:lang w:val="en-GB"/>
        </w:rPr>
        <w:t>i</w:t>
      </w:r>
      <w:proofErr w:type="spellEnd"/>
      <w:r>
        <w:rPr>
          <w:sz w:val="22"/>
          <w:lang w:val="en-GB"/>
        </w:rPr>
        <w:t xml:space="preserve">) </w:t>
      </w:r>
      <w:proofErr w:type="gramStart"/>
      <w:r>
        <w:rPr>
          <w:b/>
          <w:sz w:val="22"/>
          <w:lang w:val="en-GB"/>
        </w:rPr>
        <w:t>whether</w:t>
      </w:r>
      <w:proofErr w:type="gramEnd"/>
      <w:r>
        <w:rPr>
          <w:b/>
          <w:sz w:val="22"/>
          <w:lang w:val="en-GB"/>
        </w:rPr>
        <w:t xml:space="preserve"> the Industrial Revolution was essentially a demand-indu</w:t>
      </w:r>
      <w:r>
        <w:rPr>
          <w:b/>
          <w:sz w:val="22"/>
          <w:lang w:val="en-GB"/>
        </w:rPr>
        <w:t>ced or supply-induced phenomenon,</w:t>
      </w:r>
      <w:r>
        <w:rPr>
          <w:sz w:val="22"/>
          <w:lang w:val="en-GB"/>
        </w:rPr>
        <w:t xml:space="preserve"> is not a question that I shall answer for you; </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 xml:space="preserve">ii) </w:t>
      </w:r>
      <w:proofErr w:type="gramStart"/>
      <w:r>
        <w:rPr>
          <w:b/>
          <w:sz w:val="22"/>
          <w:lang w:val="en-GB"/>
        </w:rPr>
        <w:t>but</w:t>
      </w:r>
      <w:proofErr w:type="gramEnd"/>
      <w:r>
        <w:rPr>
          <w:b/>
          <w:sz w:val="22"/>
          <w:lang w:val="en-GB"/>
        </w:rPr>
        <w:t xml:space="preserve"> I shall leave you to ponder and answer this problem,</w:t>
      </w:r>
      <w:r>
        <w:rPr>
          <w:sz w:val="22"/>
          <w:lang w:val="en-GB"/>
        </w:rPr>
        <w:t xml:space="preserve"> possibly to answer as a final examination question.</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 xml:space="preserve">e) </w:t>
      </w:r>
      <w:proofErr w:type="gramStart"/>
      <w:r>
        <w:rPr>
          <w:b/>
          <w:sz w:val="22"/>
          <w:lang w:val="en-GB"/>
        </w:rPr>
        <w:t>even</w:t>
      </w:r>
      <w:proofErr w:type="gramEnd"/>
      <w:r>
        <w:rPr>
          <w:b/>
          <w:sz w:val="22"/>
          <w:lang w:val="en-GB"/>
        </w:rPr>
        <w:t xml:space="preserve"> if you were to conclude, however, that supply-oriente</w:t>
      </w:r>
      <w:r>
        <w:rPr>
          <w:b/>
          <w:sz w:val="22"/>
          <w:lang w:val="en-GB"/>
        </w:rPr>
        <w:t>d factors were the more important,</w:t>
      </w:r>
      <w:r>
        <w:rPr>
          <w:sz w:val="22"/>
          <w:lang w:val="en-GB"/>
        </w:rPr>
        <w:t xml:space="preserve"> you would hardly ignore the role of demand factors. </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proofErr w:type="spellStart"/>
      <w:r>
        <w:rPr>
          <w:sz w:val="22"/>
          <w:lang w:val="en-GB"/>
        </w:rPr>
        <w:t>i</w:t>
      </w:r>
      <w:proofErr w:type="spellEnd"/>
      <w:r>
        <w:rPr>
          <w:sz w:val="22"/>
          <w:lang w:val="en-GB"/>
        </w:rPr>
        <w:t xml:space="preserve">) </w:t>
      </w:r>
      <w:r>
        <w:rPr>
          <w:b/>
          <w:sz w:val="22"/>
          <w:lang w:val="en-GB"/>
        </w:rPr>
        <w:t>Let us therefore begin our study of economic changes in the industrial revolution era:</w:t>
      </w:r>
      <w:r>
        <w:rPr>
          <w:sz w:val="22"/>
          <w:lang w:val="en-GB"/>
        </w:rPr>
        <w:t xml:space="preserve"> with a consideration of demand factors in terms of the market, both domestic a</w:t>
      </w:r>
      <w:r>
        <w:rPr>
          <w:sz w:val="22"/>
          <w:lang w:val="en-GB"/>
        </w:rPr>
        <w:t>nd foreign.</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 xml:space="preserve">ii) </w:t>
      </w:r>
      <w:r>
        <w:rPr>
          <w:b/>
          <w:sz w:val="22"/>
          <w:lang w:val="en-GB"/>
        </w:rPr>
        <w:t>That produces another interesting question: In terms of aggregate demand for industrial goods,</w:t>
      </w:r>
      <w:r>
        <w:rPr>
          <w:sz w:val="22"/>
          <w:lang w:val="en-GB"/>
        </w:rPr>
        <w:t xml:space="preserve"> which was the more important for the Industrial Revolution: the domestic market or the foreign market?</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b/>
          <w:sz w:val="22"/>
          <w:lang w:val="en-GB"/>
        </w:rPr>
      </w:pPr>
      <w:r>
        <w:rPr>
          <w:sz w:val="22"/>
          <w:lang w:val="en-GB"/>
        </w:rPr>
        <w:t xml:space="preserve">iii) </w:t>
      </w:r>
      <w:r>
        <w:rPr>
          <w:b/>
          <w:sz w:val="22"/>
          <w:lang w:val="en-GB"/>
        </w:rPr>
        <w:t>I will argue, in sum, the following a</w:t>
      </w:r>
      <w:r>
        <w:rPr>
          <w:b/>
          <w:sz w:val="22"/>
          <w:lang w:val="en-GB"/>
        </w:rPr>
        <w:t>bout the market and industrialisation:</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 xml:space="preserve">(1) </w:t>
      </w:r>
      <w:proofErr w:type="gramStart"/>
      <w:r>
        <w:rPr>
          <w:sz w:val="22"/>
          <w:lang w:val="en-GB"/>
        </w:rPr>
        <w:t>that</w:t>
      </w:r>
      <w:proofErr w:type="gramEnd"/>
      <w:r>
        <w:rPr>
          <w:sz w:val="22"/>
          <w:lang w:val="en-GB"/>
        </w:rPr>
        <w:t xml:space="preserve"> in the initial stages of the Industrial Revolution, the domestic market was the more important – more important than foreign market; </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(2) A major reason for that was population growth: the Demographic Revolut</w:t>
      </w:r>
      <w:r>
        <w:rPr>
          <w:sz w:val="22"/>
          <w:lang w:val="en-GB"/>
        </w:rPr>
        <w:t>ion, which was not experienced in the same fashion and to the same degree elsewhere in Europe</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 xml:space="preserve">(3) </w:t>
      </w:r>
      <w:proofErr w:type="gramStart"/>
      <w:r>
        <w:rPr>
          <w:sz w:val="22"/>
          <w:lang w:val="en-GB"/>
        </w:rPr>
        <w:t>but</w:t>
      </w:r>
      <w:proofErr w:type="gramEnd"/>
      <w:r>
        <w:rPr>
          <w:sz w:val="22"/>
          <w:lang w:val="en-GB"/>
        </w:rPr>
        <w:t xml:space="preserve">, that by the 1820s, the foreign market was beginning to supersede the domestic market in importance. </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(4) And indeed subsequently the foreign market would</w:t>
      </w:r>
      <w:r>
        <w:rPr>
          <w:sz w:val="22"/>
          <w:lang w:val="en-GB"/>
        </w:rPr>
        <w:t xml:space="preserve"> become pre-eminent: </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w:t>
      </w:r>
      <w:proofErr w:type="gramStart"/>
      <w:r>
        <w:rPr>
          <w:sz w:val="22"/>
          <w:lang w:val="en-GB"/>
        </w:rPr>
        <w:t>5 )</w:t>
      </w:r>
      <w:proofErr w:type="gramEnd"/>
      <w:r>
        <w:rPr>
          <w:sz w:val="22"/>
          <w:lang w:val="en-GB"/>
        </w:rPr>
        <w:t xml:space="preserve"> for, in particular, only through foreign trade could the British achieve the following goals</w:t>
      </w:r>
    </w:p>
    <w:p w:rsidR="00000000" w:rsidRDefault="00221BBC" w:rsidP="00EF5446">
      <w:pPr>
        <w:pStyle w:val="Level1"/>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ind w:left="720" w:hanging="720"/>
        <w:jc w:val="both"/>
        <w:rPr>
          <w:sz w:val="22"/>
          <w:lang w:val="en-GB"/>
        </w:rPr>
      </w:pPr>
      <w:r>
        <w:rPr>
          <w:sz w:val="22"/>
          <w:lang w:val="en-GB"/>
        </w:rPr>
        <w:tab/>
        <w:t>to feed themselves and obtain necessary raw materials</w:t>
      </w:r>
    </w:p>
    <w:p w:rsidR="00000000" w:rsidRDefault="00221BBC" w:rsidP="00EF5446">
      <w:pPr>
        <w:pStyle w:val="Level1"/>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ind w:left="720" w:hanging="720"/>
        <w:jc w:val="both"/>
        <w:rPr>
          <w:sz w:val="22"/>
          <w:lang w:val="en-GB"/>
        </w:rPr>
      </w:pPr>
      <w:r>
        <w:rPr>
          <w:sz w:val="22"/>
          <w:lang w:val="en-GB"/>
        </w:rPr>
        <w:tab/>
        <w:t>to permit a trebling of its population from about 12 to 36 million</w:t>
      </w:r>
    </w:p>
    <w:p w:rsidR="00000000" w:rsidRDefault="00221BBC" w:rsidP="00EF5446">
      <w:pPr>
        <w:pStyle w:val="Level1"/>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ind w:left="720" w:hanging="720"/>
        <w:jc w:val="both"/>
        <w:rPr>
          <w:sz w:val="22"/>
          <w:lang w:val="en-GB"/>
        </w:rPr>
      </w:pPr>
      <w:r>
        <w:rPr>
          <w:sz w:val="22"/>
          <w:lang w:val="en-GB"/>
        </w:rPr>
        <w:tab/>
      </w:r>
      <w:proofErr w:type="gramStart"/>
      <w:r>
        <w:rPr>
          <w:sz w:val="22"/>
          <w:lang w:val="en-GB"/>
        </w:rPr>
        <w:t>and</w:t>
      </w:r>
      <w:proofErr w:type="gramEnd"/>
      <w:r>
        <w:rPr>
          <w:sz w:val="22"/>
          <w:lang w:val="en-GB"/>
        </w:rPr>
        <w:t xml:space="preserve"> to do so</w:t>
      </w:r>
      <w:r>
        <w:rPr>
          <w:sz w:val="22"/>
          <w:lang w:val="en-GB"/>
        </w:rPr>
        <w:t xml:space="preserve"> with rising, and not falling real incomes, as the Malthusian model would predict: that is the supposition that population, if left unchecked, tends to grow exponentially (geometrically) </w:t>
      </w:r>
      <w:r>
        <w:rPr>
          <w:sz w:val="22"/>
          <w:lang w:val="en-GB"/>
        </w:rPr>
        <w:lastRenderedPageBreak/>
        <w:t xml:space="preserve">while the food supply can </w:t>
      </w:r>
      <w:proofErr w:type="spellStart"/>
      <w:r>
        <w:rPr>
          <w:sz w:val="22"/>
          <w:lang w:val="en-GB"/>
        </w:rPr>
        <w:t>grown</w:t>
      </w:r>
      <w:proofErr w:type="spellEnd"/>
      <w:r>
        <w:rPr>
          <w:sz w:val="22"/>
          <w:lang w:val="en-GB"/>
        </w:rPr>
        <w:t xml:space="preserve"> only arithmetic increments.</w:t>
      </w:r>
    </w:p>
    <w:p w:rsidR="00000000" w:rsidRDefault="00221BBC" w:rsidP="00EF5446">
      <w:pPr>
        <w:pStyle w:val="Level1"/>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ind w:left="720" w:hanging="720"/>
        <w:jc w:val="both"/>
        <w:rPr>
          <w:sz w:val="22"/>
          <w:lang w:val="en-GB"/>
        </w:rPr>
      </w:pPr>
      <w:r>
        <w:rPr>
          <w:sz w:val="22"/>
          <w:lang w:val="en-GB"/>
        </w:rPr>
        <w:tab/>
        <w:t>hence ag</w:t>
      </w:r>
      <w:r>
        <w:rPr>
          <w:sz w:val="22"/>
          <w:lang w:val="en-GB"/>
        </w:rPr>
        <w:t>ain the truly global significance of the modern Industrial Revolutions</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proofErr w:type="gramStart"/>
      <w:r>
        <w:rPr>
          <w:sz w:val="22"/>
          <w:lang w:val="en-GB"/>
        </w:rPr>
        <w:t xml:space="preserve">iv) </w:t>
      </w:r>
      <w:r>
        <w:rPr>
          <w:b/>
          <w:sz w:val="22"/>
          <w:lang w:val="en-GB"/>
        </w:rPr>
        <w:t>For</w:t>
      </w:r>
      <w:proofErr w:type="gramEnd"/>
      <w:r>
        <w:rPr>
          <w:b/>
          <w:sz w:val="22"/>
          <w:lang w:val="en-GB"/>
        </w:rPr>
        <w:t xml:space="preserve"> both domestic and foreign markets,</w:t>
      </w:r>
      <w:r>
        <w:rPr>
          <w:sz w:val="22"/>
          <w:lang w:val="en-GB"/>
        </w:rPr>
        <w:t xml:space="preserve"> aggregate size and thus population or demographic changes must be our starting point; and thus the next topic is:</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ind w:left="720" w:hanging="720"/>
        <w:jc w:val="both"/>
        <w:rPr>
          <w:sz w:val="22"/>
          <w:lang w:val="en-GB"/>
        </w:rPr>
      </w:pPr>
      <w:r>
        <w:rPr>
          <w:sz w:val="22"/>
          <w:lang w:val="en-GB"/>
        </w:rPr>
        <w:t xml:space="preserve">4. </w:t>
      </w:r>
      <w:r>
        <w:rPr>
          <w:sz w:val="22"/>
          <w:lang w:val="en-GB"/>
        </w:rPr>
        <w:tab/>
      </w:r>
      <w:r>
        <w:rPr>
          <w:b/>
          <w:sz w:val="22"/>
          <w:u w:val="single"/>
          <w:lang w:val="en-GB"/>
        </w:rPr>
        <w:t>Population Growth and th</w:t>
      </w:r>
      <w:r>
        <w:rPr>
          <w:b/>
          <w:sz w:val="22"/>
          <w:u w:val="single"/>
          <w:lang w:val="en-GB"/>
        </w:rPr>
        <w:t>e Industrial Revolution</w:t>
      </w:r>
      <w:r>
        <w:rPr>
          <w:sz w:val="22"/>
          <w:lang w:val="en-GB"/>
        </w:rPr>
        <w:t>: in historic perspective, 1500 - 1820</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 xml:space="preserve">a) </w:t>
      </w:r>
      <w:r>
        <w:rPr>
          <w:b/>
          <w:sz w:val="22"/>
          <w:lang w:val="en-GB"/>
        </w:rPr>
        <w:t>The modern British Industrial Revolution was accompanied by a veritable Demographic Revolution</w:t>
      </w:r>
      <w:r>
        <w:rPr>
          <w:sz w:val="22"/>
          <w:lang w:val="en-GB"/>
        </w:rPr>
        <w:t>: which must be seen in proper historical perspective:</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proofErr w:type="spellStart"/>
      <w:r>
        <w:rPr>
          <w:sz w:val="22"/>
          <w:lang w:val="en-GB"/>
        </w:rPr>
        <w:t>i</w:t>
      </w:r>
      <w:proofErr w:type="spellEnd"/>
      <w:r>
        <w:rPr>
          <w:sz w:val="22"/>
          <w:lang w:val="en-GB"/>
        </w:rPr>
        <w:t xml:space="preserve">) </w:t>
      </w:r>
      <w:r>
        <w:rPr>
          <w:b/>
          <w:sz w:val="22"/>
          <w:lang w:val="en-GB"/>
        </w:rPr>
        <w:t>In 1750, on the eve of the Industrial R</w:t>
      </w:r>
      <w:r>
        <w:rPr>
          <w:b/>
          <w:sz w:val="22"/>
          <w:lang w:val="en-GB"/>
        </w:rPr>
        <w:t>evolution,</w:t>
      </w:r>
      <w:r>
        <w:rPr>
          <w:sz w:val="22"/>
          <w:lang w:val="en-GB"/>
        </w:rPr>
        <w:t xml:space="preserve"> England and Wales together had a population of just over 6 million (6.342 million in 1751, to be more exact):</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 xml:space="preserve">ii) </w:t>
      </w:r>
      <w:r>
        <w:rPr>
          <w:b/>
          <w:sz w:val="22"/>
          <w:lang w:val="en-GB"/>
        </w:rPr>
        <w:t>That population had been growing very slowly from about the 1730s,</w:t>
      </w:r>
      <w:r>
        <w:rPr>
          <w:sz w:val="22"/>
          <w:lang w:val="en-GB"/>
        </w:rPr>
        <w:t xml:space="preserve"> after having </w:t>
      </w:r>
      <w:proofErr w:type="gramStart"/>
      <w:r>
        <w:rPr>
          <w:sz w:val="22"/>
          <w:lang w:val="en-GB"/>
        </w:rPr>
        <w:t>experienced  some</w:t>
      </w:r>
      <w:proofErr w:type="gramEnd"/>
      <w:r>
        <w:rPr>
          <w:sz w:val="22"/>
          <w:lang w:val="en-GB"/>
        </w:rPr>
        <w:t xml:space="preserve"> decline from about the middle of </w:t>
      </w:r>
      <w:r>
        <w:rPr>
          <w:sz w:val="22"/>
          <w:lang w:val="en-GB"/>
        </w:rPr>
        <w:t>the 17th century (the 1650s).</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 xml:space="preserve">iii) </w:t>
      </w:r>
      <w:r>
        <w:rPr>
          <w:b/>
          <w:sz w:val="22"/>
          <w:lang w:val="en-GB"/>
        </w:rPr>
        <w:t>As the graph and tables on the screen indicate,</w:t>
      </w:r>
      <w:r>
        <w:rPr>
          <w:sz w:val="22"/>
          <w:lang w:val="en-GB"/>
        </w:rPr>
        <w:t xml:space="preserve"> for England in the early-modern era, i.e., for the 250 years preceding the Industrial Revolution era we find the following:</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(1) from about 1500, following the horrible demog</w:t>
      </w:r>
      <w:r>
        <w:rPr>
          <w:sz w:val="22"/>
          <w:lang w:val="en-GB"/>
        </w:rPr>
        <w:t xml:space="preserve">raphic catastrophes of the late-medieval Black Death and subsequent  plagues (whether or not they were actually bubonic), England’s population rapidly recovered and then more than doubled over the next century and a half: </w:t>
      </w:r>
    </w:p>
    <w:p w:rsidR="00000000" w:rsidRDefault="00221BBC" w:rsidP="00EF5446">
      <w:pPr>
        <w:pStyle w:val="Level1"/>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ind w:left="720" w:hanging="720"/>
        <w:jc w:val="both"/>
        <w:rPr>
          <w:sz w:val="22"/>
          <w:lang w:val="en-GB"/>
        </w:rPr>
      </w:pPr>
      <w:r>
        <w:rPr>
          <w:sz w:val="22"/>
          <w:lang w:val="en-GB"/>
        </w:rPr>
        <w:tab/>
        <w:t>from about 2.25 - 2.50 million i</w:t>
      </w:r>
      <w:r>
        <w:rPr>
          <w:sz w:val="22"/>
          <w:lang w:val="en-GB"/>
        </w:rPr>
        <w:t xml:space="preserve">n the 1520s (when it can first be measured) </w:t>
      </w:r>
    </w:p>
    <w:p w:rsidR="00000000" w:rsidRDefault="00221BBC" w:rsidP="00EF5446">
      <w:pPr>
        <w:pStyle w:val="Level1"/>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ind w:left="720" w:hanging="720"/>
        <w:jc w:val="both"/>
        <w:rPr>
          <w:sz w:val="22"/>
          <w:lang w:val="en-GB"/>
        </w:rPr>
      </w:pPr>
      <w:r>
        <w:rPr>
          <w:sz w:val="22"/>
          <w:lang w:val="en-GB"/>
        </w:rPr>
        <w:tab/>
        <w:t>to reach a peak of 5.684 million in 1651 (i.e., England &amp; Wales combined)</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(2) From the 1650s, English population ceased to grow, and in fact declined to about 5.4 million by the early 1690s (to 5.445 million in</w:t>
      </w:r>
      <w:r>
        <w:rPr>
          <w:sz w:val="22"/>
          <w:lang w:val="en-GB"/>
        </w:rPr>
        <w:t xml:space="preserve"> 1691: </w:t>
      </w:r>
    </w:p>
    <w:p w:rsidR="00000000" w:rsidRDefault="00221BBC" w:rsidP="00EF5446">
      <w:pPr>
        <w:pStyle w:val="Level1"/>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ind w:left="720" w:hanging="720"/>
        <w:jc w:val="both"/>
        <w:rPr>
          <w:sz w:val="22"/>
          <w:lang w:val="en-GB"/>
        </w:rPr>
      </w:pPr>
      <w:r>
        <w:rPr>
          <w:sz w:val="22"/>
          <w:lang w:val="en-GB"/>
        </w:rPr>
        <w:tab/>
        <w:t>with higher death rates, especially with a revival of plague and other killer diseases,</w:t>
      </w:r>
    </w:p>
    <w:p w:rsidR="00000000" w:rsidRDefault="00221BBC" w:rsidP="00EF5446">
      <w:pPr>
        <w:pStyle w:val="Level1"/>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ind w:left="720" w:hanging="720"/>
        <w:jc w:val="both"/>
        <w:rPr>
          <w:sz w:val="22"/>
          <w:lang w:val="en-GB"/>
        </w:rPr>
      </w:pPr>
      <w:r>
        <w:rPr>
          <w:sz w:val="22"/>
          <w:lang w:val="en-GB"/>
        </w:rPr>
        <w:tab/>
      </w:r>
      <w:proofErr w:type="gramStart"/>
      <w:r>
        <w:rPr>
          <w:sz w:val="22"/>
          <w:lang w:val="en-GB"/>
        </w:rPr>
        <w:t>and</w:t>
      </w:r>
      <w:proofErr w:type="gramEnd"/>
      <w:r>
        <w:rPr>
          <w:sz w:val="22"/>
          <w:lang w:val="en-GB"/>
        </w:rPr>
        <w:t xml:space="preserve"> with a related fall in birth rates, and also some emigration to the North American colonies.</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(3) Many historians argue that this demographic crisis in the</w:t>
      </w:r>
      <w:r>
        <w:rPr>
          <w:sz w:val="22"/>
          <w:lang w:val="en-GB"/>
        </w:rPr>
        <w:t xml:space="preserve"> 17th century was a Malthusian response to English overpopulation during the later 16th and early 17th century: </w:t>
      </w:r>
    </w:p>
    <w:p w:rsidR="00000000" w:rsidRDefault="00221BBC" w:rsidP="00EF5446">
      <w:pPr>
        <w:pStyle w:val="Level1"/>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ind w:left="720" w:hanging="720"/>
        <w:jc w:val="both"/>
        <w:rPr>
          <w:sz w:val="22"/>
          <w:lang w:val="en-GB"/>
        </w:rPr>
      </w:pPr>
      <w:r>
        <w:rPr>
          <w:sz w:val="22"/>
          <w:lang w:val="en-GB"/>
        </w:rPr>
        <w:lastRenderedPageBreak/>
        <w:tab/>
        <w:t xml:space="preserve">that overpopulation had earlier led to rising food prices, to rising living costs in general; </w:t>
      </w:r>
    </w:p>
    <w:p w:rsidR="00000000" w:rsidRDefault="00221BBC" w:rsidP="00EF5446">
      <w:pPr>
        <w:pStyle w:val="Level1"/>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ind w:left="720" w:hanging="720"/>
        <w:jc w:val="both"/>
        <w:rPr>
          <w:sz w:val="22"/>
          <w:lang w:val="en-GB"/>
        </w:rPr>
      </w:pPr>
      <w:r>
        <w:rPr>
          <w:sz w:val="22"/>
          <w:lang w:val="en-GB"/>
        </w:rPr>
        <w:tab/>
      </w:r>
      <w:proofErr w:type="gramStart"/>
      <w:r>
        <w:rPr>
          <w:sz w:val="22"/>
          <w:lang w:val="en-GB"/>
        </w:rPr>
        <w:t>and</w:t>
      </w:r>
      <w:proofErr w:type="gramEnd"/>
      <w:r>
        <w:rPr>
          <w:sz w:val="22"/>
          <w:lang w:val="en-GB"/>
        </w:rPr>
        <w:t xml:space="preserve"> that growing impoverishment reduced resist</w:t>
      </w:r>
      <w:r>
        <w:rPr>
          <w:sz w:val="22"/>
          <w:lang w:val="en-GB"/>
        </w:rPr>
        <w:t>ance to diseases amongst the lower classes.</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 xml:space="preserve">(4) but that view </w:t>
      </w:r>
      <w:proofErr w:type="gramStart"/>
      <w:r>
        <w:rPr>
          <w:sz w:val="22"/>
          <w:lang w:val="en-GB"/>
        </w:rPr>
        <w:t>is</w:t>
      </w:r>
      <w:proofErr w:type="gramEnd"/>
      <w:r>
        <w:rPr>
          <w:sz w:val="22"/>
          <w:lang w:val="en-GB"/>
        </w:rPr>
        <w:t xml:space="preserve"> still hotly disputed, and forms part of the debate about the ‘General Crisis’ of the 17th century (a B-list topic, this year).</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(5) From the 1690s, English population growth resumed, though ve</w:t>
      </w:r>
      <w:r>
        <w:rPr>
          <w:sz w:val="22"/>
          <w:lang w:val="en-GB"/>
        </w:rPr>
        <w:t xml:space="preserve">ry slowly, </w:t>
      </w:r>
    </w:p>
    <w:p w:rsidR="00000000" w:rsidRDefault="00221BBC" w:rsidP="00EF5446">
      <w:pPr>
        <w:pStyle w:val="Level1"/>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ind w:left="720" w:hanging="720"/>
        <w:jc w:val="both"/>
        <w:rPr>
          <w:sz w:val="22"/>
          <w:lang w:val="en-GB"/>
        </w:rPr>
      </w:pPr>
      <w:r>
        <w:rPr>
          <w:sz w:val="22"/>
          <w:lang w:val="en-GB"/>
        </w:rPr>
        <w:tab/>
        <w:t>but with another dip in the 1730s, as an era of very high mortalities, as the graph indicates;</w:t>
      </w:r>
    </w:p>
    <w:p w:rsidR="00000000" w:rsidRDefault="00221BBC" w:rsidP="00EF5446">
      <w:pPr>
        <w:pStyle w:val="Level1"/>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ind w:left="720" w:hanging="720"/>
        <w:jc w:val="both"/>
        <w:rPr>
          <w:sz w:val="22"/>
          <w:lang w:val="en-GB"/>
        </w:rPr>
      </w:pPr>
      <w:r>
        <w:rPr>
          <w:sz w:val="22"/>
          <w:lang w:val="en-GB"/>
        </w:rPr>
        <w:tab/>
      </w:r>
      <w:proofErr w:type="gramStart"/>
      <w:r>
        <w:rPr>
          <w:sz w:val="22"/>
          <w:lang w:val="en-GB"/>
        </w:rPr>
        <w:t>and</w:t>
      </w:r>
      <w:proofErr w:type="gramEnd"/>
      <w:r>
        <w:rPr>
          <w:sz w:val="22"/>
          <w:lang w:val="en-GB"/>
        </w:rPr>
        <w:t xml:space="preserve"> these high mortalities in the 1720s and 1730s were a European wide phenomenon, not yet fully understood.</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b/>
          <w:sz w:val="22"/>
          <w:lang w:val="en-GB"/>
        </w:rPr>
      </w:pPr>
      <w:r>
        <w:rPr>
          <w:sz w:val="22"/>
          <w:lang w:val="en-GB"/>
        </w:rPr>
        <w:t xml:space="preserve">b) </w:t>
      </w:r>
      <w:r>
        <w:rPr>
          <w:b/>
          <w:sz w:val="22"/>
          <w:lang w:val="en-GB"/>
        </w:rPr>
        <w:t xml:space="preserve">The ‘Vital’ or </w:t>
      </w:r>
      <w:proofErr w:type="gramStart"/>
      <w:r>
        <w:rPr>
          <w:b/>
          <w:sz w:val="22"/>
          <w:lang w:val="en-GB"/>
        </w:rPr>
        <w:t>Demographic  Revolut</w:t>
      </w:r>
      <w:r>
        <w:rPr>
          <w:b/>
          <w:sz w:val="22"/>
          <w:lang w:val="en-GB"/>
        </w:rPr>
        <w:t>ion</w:t>
      </w:r>
      <w:proofErr w:type="gramEnd"/>
      <w:r>
        <w:rPr>
          <w:b/>
          <w:sz w:val="22"/>
          <w:lang w:val="en-GB"/>
        </w:rPr>
        <w:t>: accompanying the Industrial Revolution:</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proofErr w:type="spellStart"/>
      <w:r>
        <w:rPr>
          <w:sz w:val="22"/>
          <w:lang w:val="en-GB"/>
        </w:rPr>
        <w:t>i</w:t>
      </w:r>
      <w:proofErr w:type="spellEnd"/>
      <w:r>
        <w:rPr>
          <w:sz w:val="22"/>
          <w:lang w:val="en-GB"/>
        </w:rPr>
        <w:t xml:space="preserve">) </w:t>
      </w:r>
      <w:r>
        <w:rPr>
          <w:b/>
          <w:sz w:val="22"/>
          <w:lang w:val="en-GB"/>
        </w:rPr>
        <w:t>As you can see from the graph and table, England’s population once more began to grow rapidly,</w:t>
      </w:r>
      <w:r>
        <w:rPr>
          <w:sz w:val="22"/>
          <w:lang w:val="en-GB"/>
        </w:rPr>
        <w:t xml:space="preserve"> as I said from the 1730s, somewhat more rapidly from the 1750s, and then very rapidly indeed from the 1780s, to a</w:t>
      </w:r>
      <w:r>
        <w:rPr>
          <w:sz w:val="22"/>
          <w:lang w:val="en-GB"/>
        </w:rPr>
        <w:t>chieve  a peak in the growth rates during the 1820s.</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 xml:space="preserve">ii) </w:t>
      </w:r>
      <w:proofErr w:type="gramStart"/>
      <w:r>
        <w:rPr>
          <w:b/>
          <w:sz w:val="22"/>
          <w:lang w:val="en-GB"/>
        </w:rPr>
        <w:t>in</w:t>
      </w:r>
      <w:proofErr w:type="gramEnd"/>
      <w:r>
        <w:rPr>
          <w:b/>
          <w:sz w:val="22"/>
          <w:lang w:val="en-GB"/>
        </w:rPr>
        <w:t xml:space="preserve"> the space of just 70 years, from 1751 to 1821,</w:t>
      </w:r>
      <w:r>
        <w:rPr>
          <w:sz w:val="22"/>
          <w:lang w:val="en-GB"/>
        </w:rPr>
        <w:t xml:space="preserve"> England's population had almost doubled from 6.342 to 12.269 million people. </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 xml:space="preserve">iii) </w:t>
      </w:r>
      <w:r>
        <w:rPr>
          <w:b/>
          <w:sz w:val="22"/>
          <w:lang w:val="en-GB"/>
        </w:rPr>
        <w:t>That was surely a veritable demographic revolution,</w:t>
      </w:r>
      <w:r>
        <w:rPr>
          <w:sz w:val="22"/>
          <w:lang w:val="en-GB"/>
        </w:rPr>
        <w:t xml:space="preserve"> unprecedented </w:t>
      </w:r>
      <w:r>
        <w:rPr>
          <w:sz w:val="22"/>
          <w:lang w:val="en-GB"/>
        </w:rPr>
        <w:t xml:space="preserve">in </w:t>
      </w:r>
      <w:proofErr w:type="gramStart"/>
      <w:r>
        <w:rPr>
          <w:sz w:val="22"/>
          <w:lang w:val="en-GB"/>
        </w:rPr>
        <w:t>either English or European history, and</w:t>
      </w:r>
      <w:proofErr w:type="gramEnd"/>
      <w:r>
        <w:rPr>
          <w:sz w:val="22"/>
          <w:lang w:val="en-GB"/>
        </w:rPr>
        <w:t xml:space="preserve"> one that accompanied the Industrial Revolution.</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 xml:space="preserve">iv) </w:t>
      </w:r>
      <w:r>
        <w:rPr>
          <w:b/>
          <w:sz w:val="22"/>
          <w:lang w:val="en-GB"/>
        </w:rPr>
        <w:t>As I said earlier</w:t>
      </w:r>
      <w:proofErr w:type="gramStart"/>
      <w:r>
        <w:rPr>
          <w:b/>
          <w:sz w:val="22"/>
          <w:lang w:val="en-GB"/>
        </w:rPr>
        <w:t>,  in</w:t>
      </w:r>
      <w:proofErr w:type="gramEnd"/>
      <w:r>
        <w:rPr>
          <w:b/>
          <w:sz w:val="22"/>
          <w:lang w:val="en-GB"/>
        </w:rPr>
        <w:t xml:space="preserve"> the first lecture, the most significant aspect of the Industrial Revolution was to break forever any negative Malthusian-style connection </w:t>
      </w:r>
      <w:r>
        <w:rPr>
          <w:b/>
          <w:sz w:val="22"/>
          <w:lang w:val="en-GB"/>
        </w:rPr>
        <w:t>between population growth and economic growth,</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 xml:space="preserve">(1)  </w:t>
      </w:r>
      <w:proofErr w:type="gramStart"/>
      <w:r>
        <w:rPr>
          <w:sz w:val="22"/>
          <w:lang w:val="en-GB"/>
        </w:rPr>
        <w:t>any</w:t>
      </w:r>
      <w:proofErr w:type="gramEnd"/>
      <w:r>
        <w:rPr>
          <w:sz w:val="22"/>
          <w:lang w:val="en-GB"/>
        </w:rPr>
        <w:t xml:space="preserve"> supposed Malthusian aspects, to permit unprecedented growth rates both in population and in per capita output. </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 xml:space="preserve">(2) </w:t>
      </w:r>
      <w:proofErr w:type="gramStart"/>
      <w:r>
        <w:rPr>
          <w:sz w:val="22"/>
          <w:lang w:val="en-GB"/>
        </w:rPr>
        <w:t>Consider</w:t>
      </w:r>
      <w:proofErr w:type="gramEnd"/>
      <w:r>
        <w:rPr>
          <w:sz w:val="22"/>
          <w:lang w:val="en-GB"/>
        </w:rPr>
        <w:t xml:space="preserve"> again the significance of the </w:t>
      </w:r>
      <w:proofErr w:type="spellStart"/>
      <w:r>
        <w:rPr>
          <w:sz w:val="22"/>
          <w:lang w:val="en-GB"/>
        </w:rPr>
        <w:t>Lindert</w:t>
      </w:r>
      <w:proofErr w:type="spellEnd"/>
      <w:r>
        <w:rPr>
          <w:sz w:val="22"/>
          <w:lang w:val="en-GB"/>
        </w:rPr>
        <w:t xml:space="preserve"> graph (on the screen).</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 xml:space="preserve">v) </w:t>
      </w:r>
      <w:r>
        <w:rPr>
          <w:b/>
          <w:sz w:val="22"/>
          <w:lang w:val="en-GB"/>
        </w:rPr>
        <w:t>The English</w:t>
      </w:r>
      <w:r>
        <w:rPr>
          <w:b/>
          <w:sz w:val="22"/>
          <w:lang w:val="en-GB"/>
        </w:rPr>
        <w:t xml:space="preserve"> population growth continued throughout the 19th century,</w:t>
      </w:r>
      <w:r>
        <w:rPr>
          <w:sz w:val="22"/>
          <w:lang w:val="en-GB"/>
        </w:rPr>
        <w:t xml:space="preserve"> if at a somewhat slower pace, tripling again, to reach 36.136 million by 1911: again, a tripling from 1820. </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proofErr w:type="gramStart"/>
      <w:r>
        <w:rPr>
          <w:sz w:val="22"/>
          <w:lang w:val="en-GB"/>
        </w:rPr>
        <w:lastRenderedPageBreak/>
        <w:t xml:space="preserve">vi) </w:t>
      </w:r>
      <w:r>
        <w:rPr>
          <w:b/>
          <w:sz w:val="22"/>
          <w:lang w:val="en-GB"/>
        </w:rPr>
        <w:t>That</w:t>
      </w:r>
      <w:proofErr w:type="gramEnd"/>
      <w:r>
        <w:rPr>
          <w:b/>
          <w:sz w:val="22"/>
          <w:lang w:val="en-GB"/>
        </w:rPr>
        <w:t xml:space="preserve"> figure is for both England and Wales: </w:t>
      </w:r>
      <w:r>
        <w:rPr>
          <w:sz w:val="22"/>
          <w:lang w:val="en-GB"/>
        </w:rPr>
        <w:t>but not Scotland:</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 xml:space="preserve">(1) </w:t>
      </w:r>
      <w:proofErr w:type="gramStart"/>
      <w:r>
        <w:rPr>
          <w:sz w:val="22"/>
          <w:lang w:val="en-GB"/>
        </w:rPr>
        <w:t>let</w:t>
      </w:r>
      <w:proofErr w:type="gramEnd"/>
      <w:r>
        <w:rPr>
          <w:sz w:val="22"/>
          <w:lang w:val="en-GB"/>
        </w:rPr>
        <w:t xml:space="preserve"> me note that Sco</w:t>
      </w:r>
      <w:r>
        <w:rPr>
          <w:sz w:val="22"/>
          <w:lang w:val="en-GB"/>
        </w:rPr>
        <w:t xml:space="preserve">tland’s population was growing equally rapidly, </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 xml:space="preserve">(2) </w:t>
      </w:r>
      <w:proofErr w:type="gramStart"/>
      <w:r>
        <w:rPr>
          <w:sz w:val="22"/>
          <w:lang w:val="en-GB"/>
        </w:rPr>
        <w:t>though</w:t>
      </w:r>
      <w:proofErr w:type="gramEnd"/>
      <w:r>
        <w:rPr>
          <w:sz w:val="22"/>
          <w:lang w:val="en-GB"/>
        </w:rPr>
        <w:t xml:space="preserve"> not Ireland’s, which suffered a net decline after the horrifying potato famine of the 1840s.</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sz w:val="22"/>
          <w:lang w:val="en-GB"/>
        </w:rPr>
      </w:pPr>
      <w:r>
        <w:rPr>
          <w:sz w:val="22"/>
          <w:lang w:val="en-GB"/>
        </w:rPr>
        <w:t xml:space="preserve">vii) </w:t>
      </w:r>
      <w:r>
        <w:rPr>
          <w:b/>
          <w:sz w:val="22"/>
          <w:lang w:val="en-GB"/>
        </w:rPr>
        <w:t>At the same time, from about the 1740s, European population in general was also growing,</w:t>
      </w:r>
      <w:r>
        <w:rPr>
          <w:sz w:val="22"/>
          <w:lang w:val="en-GB"/>
        </w:rPr>
        <w:t xml:space="preserve"> though th</w:t>
      </w:r>
      <w:r>
        <w:rPr>
          <w:sz w:val="22"/>
          <w:lang w:val="en-GB"/>
        </w:rPr>
        <w:t>e continental demographic growth rates never equalled the English growth rates.</w:t>
      </w:r>
    </w:p>
    <w:p w:rsidR="00000000" w:rsidRDefault="00221BBC" w:rsidP="00EF54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480" w:lineRule="auto"/>
        <w:jc w:val="both"/>
        <w:rPr>
          <w:b/>
          <w:sz w:val="22"/>
          <w:lang w:val="en-GB"/>
        </w:rPr>
      </w:pPr>
      <w:r>
        <w:rPr>
          <w:sz w:val="22"/>
          <w:lang w:val="en-GB"/>
        </w:rPr>
        <w:t xml:space="preserve">viii) </w:t>
      </w:r>
      <w:r>
        <w:rPr>
          <w:b/>
          <w:sz w:val="22"/>
          <w:lang w:val="en-GB"/>
        </w:rPr>
        <w:t>Compare the following statistics for England, France, and the Netherlands for the period 1681 to 1821:</w:t>
      </w:r>
    </w:p>
    <w:p w:rsidR="00000000" w:rsidRDefault="00221BBC" w:rsidP="00EF5446">
      <w:pPr>
        <w:widowControl w:val="0"/>
        <w:tabs>
          <w:tab w:val="center" w:pos="4680"/>
        </w:tabs>
        <w:spacing w:line="480" w:lineRule="auto"/>
        <w:jc w:val="both"/>
        <w:rPr>
          <w:sz w:val="22"/>
          <w:lang w:val="en-GB"/>
        </w:rPr>
      </w:pPr>
      <w:r>
        <w:rPr>
          <w:b/>
          <w:sz w:val="22"/>
          <w:lang w:val="en-GB"/>
        </w:rPr>
        <w:tab/>
        <w:t>English and French Population, 1681 - 1821</w:t>
      </w:r>
    </w:p>
    <w:p w:rsidR="00000000" w:rsidRDefault="00221BBC" w:rsidP="00EF5446">
      <w:pPr>
        <w:widowControl w:val="0"/>
        <w:tabs>
          <w:tab w:val="left" w:pos="1440"/>
          <w:tab w:val="left" w:pos="3600"/>
          <w:tab w:val="left" w:pos="5040"/>
          <w:tab w:val="left" w:pos="6912"/>
        </w:tabs>
        <w:spacing w:line="480" w:lineRule="auto"/>
        <w:rPr>
          <w:b/>
          <w:sz w:val="22"/>
          <w:lang w:val="en-GB"/>
        </w:rPr>
      </w:pPr>
    </w:p>
    <w:p w:rsidR="00000000" w:rsidRDefault="00221BBC" w:rsidP="00EF5446">
      <w:pPr>
        <w:widowControl w:val="0"/>
        <w:tabs>
          <w:tab w:val="left" w:pos="1440"/>
          <w:tab w:val="left" w:pos="3600"/>
          <w:tab w:val="left" w:pos="5040"/>
          <w:tab w:val="left" w:pos="6912"/>
        </w:tabs>
        <w:spacing w:line="480" w:lineRule="auto"/>
        <w:rPr>
          <w:b/>
          <w:sz w:val="22"/>
          <w:lang w:val="en-GB"/>
        </w:rPr>
      </w:pPr>
      <w:r>
        <w:rPr>
          <w:b/>
          <w:sz w:val="22"/>
          <w:lang w:val="en-GB"/>
        </w:rPr>
        <w:t>Year</w:t>
      </w:r>
      <w:r>
        <w:rPr>
          <w:b/>
          <w:sz w:val="22"/>
          <w:lang w:val="en-GB"/>
        </w:rPr>
        <w:tab/>
        <w:t>England and</w:t>
      </w:r>
      <w:r>
        <w:rPr>
          <w:b/>
          <w:sz w:val="22"/>
          <w:lang w:val="en-GB"/>
        </w:rPr>
        <w:tab/>
        <w:t>Engla</w:t>
      </w:r>
      <w:r>
        <w:rPr>
          <w:b/>
          <w:sz w:val="22"/>
          <w:lang w:val="en-GB"/>
        </w:rPr>
        <w:t xml:space="preserve">nd </w:t>
      </w:r>
      <w:r>
        <w:rPr>
          <w:b/>
          <w:sz w:val="22"/>
          <w:lang w:val="en-GB"/>
        </w:rPr>
        <w:tab/>
        <w:t>France</w:t>
      </w:r>
      <w:r>
        <w:rPr>
          <w:b/>
          <w:sz w:val="22"/>
          <w:lang w:val="en-GB"/>
        </w:rPr>
        <w:tab/>
        <w:t>England as %</w:t>
      </w:r>
    </w:p>
    <w:p w:rsidR="00000000" w:rsidRDefault="00221BBC" w:rsidP="00EF5446">
      <w:pPr>
        <w:widowControl w:val="0"/>
        <w:tabs>
          <w:tab w:val="left" w:pos="1440"/>
          <w:tab w:val="left" w:pos="3600"/>
          <w:tab w:val="left" w:pos="5040"/>
          <w:tab w:val="left" w:pos="6912"/>
        </w:tabs>
        <w:spacing w:line="480" w:lineRule="auto"/>
        <w:rPr>
          <w:b/>
          <w:sz w:val="22"/>
          <w:lang w:val="en-GB"/>
        </w:rPr>
      </w:pPr>
      <w:r>
        <w:rPr>
          <w:b/>
          <w:sz w:val="22"/>
          <w:lang w:val="en-GB"/>
        </w:rPr>
        <w:tab/>
        <w:t>Wales</w:t>
      </w:r>
      <w:r>
        <w:rPr>
          <w:b/>
          <w:sz w:val="22"/>
          <w:lang w:val="en-GB"/>
        </w:rPr>
        <w:tab/>
        <w:t>only</w:t>
      </w:r>
      <w:r>
        <w:rPr>
          <w:b/>
          <w:sz w:val="22"/>
          <w:lang w:val="en-GB"/>
        </w:rPr>
        <w:tab/>
      </w:r>
      <w:r>
        <w:rPr>
          <w:b/>
          <w:sz w:val="22"/>
          <w:lang w:val="en-GB"/>
        </w:rPr>
        <w:tab/>
        <w:t>of France</w:t>
      </w:r>
    </w:p>
    <w:p w:rsidR="00000000" w:rsidRDefault="00221BBC" w:rsidP="00EF5446">
      <w:pPr>
        <w:widowControl w:val="0"/>
        <w:tabs>
          <w:tab w:val="left" w:pos="1440"/>
          <w:tab w:val="left" w:pos="3600"/>
          <w:tab w:val="left" w:pos="5040"/>
          <w:tab w:val="left" w:pos="6912"/>
        </w:tabs>
        <w:spacing w:line="480" w:lineRule="auto"/>
        <w:rPr>
          <w:sz w:val="22"/>
          <w:lang w:val="en-GB"/>
        </w:rPr>
      </w:pPr>
      <w:r>
        <w:rPr>
          <w:b/>
          <w:sz w:val="22"/>
          <w:lang w:val="en-GB"/>
        </w:rPr>
        <w:t>1681</w:t>
      </w:r>
      <w:r>
        <w:rPr>
          <w:b/>
          <w:sz w:val="22"/>
          <w:lang w:val="en-GB"/>
        </w:rPr>
        <w:tab/>
        <w:t xml:space="preserve"> </w:t>
      </w:r>
      <w:r>
        <w:rPr>
          <w:sz w:val="22"/>
          <w:lang w:val="en-GB"/>
        </w:rPr>
        <w:t>5.28</w:t>
      </w:r>
      <w:r>
        <w:rPr>
          <w:sz w:val="22"/>
          <w:lang w:val="en-GB"/>
        </w:rPr>
        <w:tab/>
        <w:t xml:space="preserve"> 4.93</w:t>
      </w:r>
      <w:r>
        <w:rPr>
          <w:sz w:val="22"/>
          <w:lang w:val="en-GB"/>
        </w:rPr>
        <w:tab/>
        <w:t>22.4</w:t>
      </w:r>
      <w:r>
        <w:rPr>
          <w:sz w:val="22"/>
          <w:lang w:val="en-GB"/>
        </w:rPr>
        <w:tab/>
        <w:t>22%</w:t>
      </w:r>
    </w:p>
    <w:p w:rsidR="00000000" w:rsidRDefault="00221BBC" w:rsidP="00EF5446">
      <w:pPr>
        <w:widowControl w:val="0"/>
        <w:tabs>
          <w:tab w:val="left" w:pos="1440"/>
          <w:tab w:val="left" w:pos="3600"/>
          <w:tab w:val="left" w:pos="5040"/>
          <w:tab w:val="left" w:pos="6912"/>
        </w:tabs>
        <w:spacing w:line="480" w:lineRule="auto"/>
        <w:rPr>
          <w:sz w:val="22"/>
          <w:lang w:val="en-GB"/>
        </w:rPr>
      </w:pPr>
      <w:r>
        <w:rPr>
          <w:b/>
          <w:sz w:val="22"/>
          <w:lang w:val="en-GB"/>
        </w:rPr>
        <w:t>1821</w:t>
      </w:r>
      <w:r>
        <w:rPr>
          <w:b/>
          <w:sz w:val="22"/>
          <w:lang w:val="en-GB"/>
        </w:rPr>
        <w:tab/>
      </w:r>
      <w:r>
        <w:rPr>
          <w:sz w:val="22"/>
          <w:lang w:val="en-GB"/>
        </w:rPr>
        <w:t>12.31</w:t>
      </w:r>
      <w:r>
        <w:rPr>
          <w:sz w:val="22"/>
          <w:lang w:val="en-GB"/>
        </w:rPr>
        <w:tab/>
        <w:t>11.49</w:t>
      </w:r>
      <w:r>
        <w:rPr>
          <w:sz w:val="22"/>
          <w:lang w:val="en-GB"/>
        </w:rPr>
        <w:tab/>
        <w:t>30.2</w:t>
      </w:r>
      <w:r>
        <w:rPr>
          <w:sz w:val="22"/>
          <w:lang w:val="en-GB"/>
        </w:rPr>
        <w:tab/>
        <w:t>38%</w:t>
      </w:r>
    </w:p>
    <w:p w:rsidR="00000000" w:rsidRDefault="00221BBC" w:rsidP="00EF5446">
      <w:pPr>
        <w:widowControl w:val="0"/>
        <w:tabs>
          <w:tab w:val="center" w:pos="4680"/>
        </w:tabs>
        <w:spacing w:line="480" w:lineRule="auto"/>
        <w:rPr>
          <w:b/>
          <w:sz w:val="22"/>
          <w:lang w:val="en-GB"/>
        </w:rPr>
      </w:pPr>
      <w:r>
        <w:rPr>
          <w:b/>
          <w:sz w:val="22"/>
          <w:lang w:val="en-GB"/>
        </w:rPr>
        <w:tab/>
        <w:t>Growth Rates of English, French, and Dutch</w:t>
      </w:r>
    </w:p>
    <w:p w:rsidR="00000000" w:rsidRDefault="00221BBC" w:rsidP="00EF5446">
      <w:pPr>
        <w:widowControl w:val="0"/>
        <w:tabs>
          <w:tab w:val="center" w:pos="4680"/>
        </w:tabs>
        <w:spacing w:line="480" w:lineRule="auto"/>
        <w:rPr>
          <w:sz w:val="22"/>
          <w:lang w:val="en-GB"/>
        </w:rPr>
      </w:pPr>
      <w:r>
        <w:rPr>
          <w:b/>
          <w:sz w:val="22"/>
          <w:lang w:val="en-GB"/>
        </w:rPr>
        <w:tab/>
        <w:t>Populations from 1681 to 1821 (% per annum)</w:t>
      </w:r>
    </w:p>
    <w:p w:rsidR="00000000" w:rsidRDefault="00221BBC" w:rsidP="00EF5446">
      <w:pPr>
        <w:widowControl w:val="0"/>
        <w:tabs>
          <w:tab w:val="left" w:pos="418"/>
          <w:tab w:val="left" w:pos="3898"/>
          <w:tab w:val="left" w:pos="7258"/>
        </w:tabs>
        <w:spacing w:line="480" w:lineRule="auto"/>
        <w:rPr>
          <w:sz w:val="22"/>
          <w:lang w:val="en-GB"/>
        </w:rPr>
      </w:pPr>
      <w:r>
        <w:rPr>
          <w:b/>
          <w:sz w:val="22"/>
          <w:lang w:val="en-GB"/>
        </w:rPr>
        <w:t>Country</w:t>
      </w:r>
      <w:r>
        <w:rPr>
          <w:b/>
          <w:sz w:val="22"/>
          <w:lang w:val="en-GB"/>
        </w:rPr>
        <w:tab/>
        <w:t>% per annum</w:t>
      </w:r>
      <w:r>
        <w:rPr>
          <w:b/>
          <w:sz w:val="22"/>
          <w:lang w:val="en-GB"/>
        </w:rPr>
        <w:tab/>
        <w:t>Overall % growth</w:t>
      </w:r>
    </w:p>
    <w:p w:rsidR="00000000" w:rsidRDefault="00221BBC" w:rsidP="00EF5446">
      <w:pPr>
        <w:widowControl w:val="0"/>
        <w:tabs>
          <w:tab w:val="left" w:pos="418"/>
          <w:tab w:val="left" w:pos="3898"/>
          <w:tab w:val="left" w:pos="7258"/>
        </w:tabs>
        <w:spacing w:line="480" w:lineRule="auto"/>
        <w:rPr>
          <w:sz w:val="22"/>
          <w:lang w:val="en-GB"/>
        </w:rPr>
      </w:pPr>
      <w:r>
        <w:rPr>
          <w:b/>
          <w:sz w:val="22"/>
          <w:lang w:val="en-GB"/>
        </w:rPr>
        <w:t>England</w:t>
      </w:r>
      <w:r>
        <w:rPr>
          <w:b/>
          <w:sz w:val="22"/>
          <w:lang w:val="en-GB"/>
        </w:rPr>
        <w:tab/>
      </w:r>
      <w:r>
        <w:rPr>
          <w:sz w:val="22"/>
          <w:lang w:val="en-GB"/>
        </w:rPr>
        <w:t>0.95%</w:t>
      </w:r>
      <w:r>
        <w:rPr>
          <w:sz w:val="22"/>
          <w:lang w:val="en-GB"/>
        </w:rPr>
        <w:tab/>
        <w:t>133%</w:t>
      </w:r>
    </w:p>
    <w:p w:rsidR="00000000" w:rsidRDefault="00221BBC" w:rsidP="00EF5446">
      <w:pPr>
        <w:widowControl w:val="0"/>
        <w:tabs>
          <w:tab w:val="left" w:pos="418"/>
          <w:tab w:val="left" w:pos="3898"/>
          <w:tab w:val="left" w:pos="7258"/>
        </w:tabs>
        <w:spacing w:line="480" w:lineRule="auto"/>
        <w:rPr>
          <w:sz w:val="22"/>
          <w:lang w:val="en-GB"/>
        </w:rPr>
      </w:pPr>
      <w:r>
        <w:rPr>
          <w:b/>
          <w:sz w:val="22"/>
          <w:lang w:val="en-GB"/>
        </w:rPr>
        <w:t>France</w:t>
      </w:r>
      <w:r>
        <w:rPr>
          <w:b/>
          <w:sz w:val="22"/>
          <w:lang w:val="en-GB"/>
        </w:rPr>
        <w:tab/>
      </w:r>
      <w:r>
        <w:rPr>
          <w:sz w:val="22"/>
          <w:lang w:val="en-GB"/>
        </w:rPr>
        <w:t>0.28%</w:t>
      </w:r>
      <w:r>
        <w:rPr>
          <w:sz w:val="22"/>
          <w:lang w:val="en-GB"/>
        </w:rPr>
        <w:tab/>
        <w:t xml:space="preserve"> 39%</w:t>
      </w:r>
    </w:p>
    <w:p w:rsidR="00000000" w:rsidRDefault="00221BBC" w:rsidP="00EF5446">
      <w:pPr>
        <w:widowControl w:val="0"/>
        <w:tabs>
          <w:tab w:val="left" w:pos="418"/>
          <w:tab w:val="left" w:pos="3898"/>
          <w:tab w:val="left" w:pos="7258"/>
        </w:tabs>
        <w:spacing w:line="480" w:lineRule="auto"/>
        <w:rPr>
          <w:sz w:val="22"/>
          <w:lang w:val="en-GB"/>
        </w:rPr>
      </w:pPr>
      <w:r>
        <w:rPr>
          <w:b/>
          <w:sz w:val="22"/>
          <w:lang w:val="en-GB"/>
        </w:rPr>
        <w:t>Netherlands</w:t>
      </w:r>
      <w:r>
        <w:rPr>
          <w:b/>
          <w:sz w:val="22"/>
          <w:lang w:val="en-GB"/>
        </w:rPr>
        <w:tab/>
      </w:r>
      <w:r>
        <w:rPr>
          <w:sz w:val="22"/>
          <w:lang w:val="en-GB"/>
        </w:rPr>
        <w:t>0.06%</w:t>
      </w:r>
      <w:r>
        <w:rPr>
          <w:sz w:val="22"/>
          <w:lang w:val="en-GB"/>
        </w:rPr>
        <w:tab/>
        <w:t xml:space="preserve">  8%</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ix) </w:t>
      </w:r>
      <w:r>
        <w:rPr>
          <w:b/>
          <w:sz w:val="22"/>
          <w:lang w:val="en-GB"/>
        </w:rPr>
        <w:t>Finally, from the graph on the screen, comparing birth and death rates in France and England, note the following:</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(1) The French birth rate, which was very high by the 1740s (over 40/1000), then falls from the 1750s (except</w:t>
      </w:r>
      <w:r>
        <w:rPr>
          <w:sz w:val="22"/>
          <w:lang w:val="en-GB"/>
        </w:rPr>
        <w:t xml:space="preserve"> for the 1780s) and falls very rapidly from about 1800.</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(2) The English birth rate, which was much lower than the French in the </w:t>
      </w:r>
      <w:proofErr w:type="spellStart"/>
      <w:r>
        <w:rPr>
          <w:sz w:val="22"/>
          <w:lang w:val="en-GB"/>
        </w:rPr>
        <w:t>mid 18th</w:t>
      </w:r>
      <w:proofErr w:type="spellEnd"/>
      <w:r>
        <w:rPr>
          <w:sz w:val="22"/>
          <w:lang w:val="en-GB"/>
        </w:rPr>
        <w:t xml:space="preserve"> century, was steadily </w:t>
      </w:r>
      <w:r>
        <w:rPr>
          <w:sz w:val="22"/>
          <w:lang w:val="en-GB"/>
        </w:rPr>
        <w:lastRenderedPageBreak/>
        <w:t>rising from the 1740s to the 1820s (when it peaks at a remarkable 40.8/1000), moderately declinin</w:t>
      </w:r>
      <w:r>
        <w:rPr>
          <w:sz w:val="22"/>
          <w:lang w:val="en-GB"/>
        </w:rPr>
        <w:t xml:space="preserve">g thereafter.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(3) The English </w:t>
      </w:r>
      <w:proofErr w:type="spellStart"/>
      <w:r>
        <w:rPr>
          <w:sz w:val="22"/>
          <w:lang w:val="en-GB"/>
        </w:rPr>
        <w:t>birthrate</w:t>
      </w:r>
      <w:proofErr w:type="spellEnd"/>
      <w:r>
        <w:rPr>
          <w:sz w:val="22"/>
          <w:lang w:val="en-GB"/>
        </w:rPr>
        <w:t xml:space="preserve"> surpassed the French rate in the 1780s, and despite the subsequent decline always thereafter remained considerably higher than the French birth rates (up to World War I).</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(4) Turning to the death rates, we find mor</w:t>
      </w:r>
      <w:r>
        <w:rPr>
          <w:sz w:val="22"/>
          <w:lang w:val="en-GB"/>
        </w:rPr>
        <w:t xml:space="preserve">e irregularity, but a general downward trend for both countries from the </w:t>
      </w:r>
      <w:proofErr w:type="spellStart"/>
      <w:r>
        <w:rPr>
          <w:sz w:val="22"/>
          <w:lang w:val="en-GB"/>
        </w:rPr>
        <w:t>mid 18th</w:t>
      </w:r>
      <w:proofErr w:type="spellEnd"/>
      <w:r>
        <w:rPr>
          <w:sz w:val="22"/>
          <w:lang w:val="en-GB"/>
        </w:rPr>
        <w:t xml:space="preserve"> century.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(5) </w:t>
      </w:r>
      <w:r>
        <w:rPr>
          <w:b/>
          <w:sz w:val="22"/>
          <w:lang w:val="en-GB"/>
        </w:rPr>
        <w:t>The French death rates:</w:t>
      </w:r>
    </w:p>
    <w:p w:rsidR="00000000" w:rsidRDefault="00221BBC" w:rsidP="00EF5446">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jc w:val="both"/>
        <w:rPr>
          <w:sz w:val="22"/>
          <w:lang w:val="en-GB"/>
        </w:rPr>
      </w:pPr>
      <w:r>
        <w:rPr>
          <w:sz w:val="22"/>
          <w:lang w:val="en-GB"/>
        </w:rPr>
        <w:tab/>
        <w:t xml:space="preserve">while showing a much steeper decline overall than the English, </w:t>
      </w:r>
    </w:p>
    <w:p w:rsidR="00000000" w:rsidRDefault="00221BBC" w:rsidP="00EF5446">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jc w:val="both"/>
        <w:rPr>
          <w:sz w:val="22"/>
          <w:lang w:val="en-GB"/>
        </w:rPr>
      </w:pPr>
      <w:r>
        <w:rPr>
          <w:sz w:val="22"/>
          <w:lang w:val="en-GB"/>
        </w:rPr>
        <w:tab/>
        <w:t xml:space="preserve">nevertheless always remained higher than the English death rates </w:t>
      </w:r>
    </w:p>
    <w:p w:rsidR="00000000" w:rsidRDefault="00221BBC" w:rsidP="00EF5446">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jc w:val="both"/>
        <w:rPr>
          <w:sz w:val="22"/>
          <w:lang w:val="en-GB"/>
        </w:rPr>
      </w:pPr>
      <w:r>
        <w:rPr>
          <w:sz w:val="22"/>
          <w:lang w:val="en-GB"/>
        </w:rPr>
        <w:tab/>
      </w:r>
      <w:proofErr w:type="gramStart"/>
      <w:r>
        <w:rPr>
          <w:sz w:val="22"/>
          <w:lang w:val="en-GB"/>
        </w:rPr>
        <w:t>tho</w:t>
      </w:r>
      <w:r>
        <w:rPr>
          <w:sz w:val="22"/>
          <w:lang w:val="en-GB"/>
        </w:rPr>
        <w:t>ugh</w:t>
      </w:r>
      <w:proofErr w:type="gramEnd"/>
      <w:r>
        <w:rPr>
          <w:sz w:val="22"/>
          <w:lang w:val="en-GB"/>
        </w:rPr>
        <w:t xml:space="preserve"> with very small differences by the 1850s.</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(6) Note again from Table 2 on the screen that: </w:t>
      </w:r>
    </w:p>
    <w:p w:rsidR="00000000" w:rsidRDefault="00221BBC" w:rsidP="00EF5446">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jc w:val="both"/>
        <w:rPr>
          <w:sz w:val="22"/>
          <w:lang w:val="en-GB"/>
        </w:rPr>
      </w:pPr>
      <w:r>
        <w:rPr>
          <w:sz w:val="22"/>
          <w:lang w:val="en-GB"/>
        </w:rPr>
        <w:tab/>
        <w:t xml:space="preserve">the French population growth rate from 1681 to 1821 was less than a third of the English (29% as much), </w:t>
      </w:r>
    </w:p>
    <w:p w:rsidR="00000000" w:rsidRDefault="00221BBC" w:rsidP="00EF5446">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jc w:val="both"/>
        <w:rPr>
          <w:sz w:val="22"/>
          <w:lang w:val="en-GB"/>
        </w:rPr>
      </w:pPr>
      <w:r>
        <w:rPr>
          <w:sz w:val="22"/>
          <w:lang w:val="en-GB"/>
        </w:rPr>
        <w:tab/>
      </w:r>
      <w:proofErr w:type="gramStart"/>
      <w:r>
        <w:rPr>
          <w:sz w:val="22"/>
          <w:lang w:val="en-GB"/>
        </w:rPr>
        <w:t>while</w:t>
      </w:r>
      <w:proofErr w:type="gramEnd"/>
      <w:r>
        <w:rPr>
          <w:sz w:val="22"/>
          <w:lang w:val="en-GB"/>
        </w:rPr>
        <w:t xml:space="preserve"> the Dutch growth rate was only 6% of the English</w:t>
      </w:r>
      <w:r>
        <w:rPr>
          <w:sz w:val="22"/>
          <w:lang w:val="en-GB"/>
        </w:rPr>
        <w:t>.</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(7) Overall, the English or British population growth rates were about double the European from the </w:t>
      </w:r>
      <w:proofErr w:type="spellStart"/>
      <w:r>
        <w:rPr>
          <w:sz w:val="22"/>
          <w:lang w:val="en-GB"/>
        </w:rPr>
        <w:t>mid 16th</w:t>
      </w:r>
      <w:proofErr w:type="spellEnd"/>
      <w:r>
        <w:rPr>
          <w:sz w:val="22"/>
          <w:lang w:val="en-GB"/>
        </w:rPr>
        <w:t xml:space="preserve"> to early 19th centuries (1550 - 1820:  0.55% per annum vs. 0.24%).</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jc w:val="both"/>
        <w:rPr>
          <w:sz w:val="22"/>
          <w:lang w:val="en-GB"/>
        </w:rPr>
      </w:pPr>
      <w:r>
        <w:rPr>
          <w:sz w:val="22"/>
          <w:lang w:val="en-GB"/>
        </w:rPr>
        <w:t>5.</w:t>
      </w:r>
      <w:r>
        <w:rPr>
          <w:sz w:val="22"/>
          <w:lang w:val="en-GB"/>
        </w:rPr>
        <w:tab/>
      </w:r>
      <w:r>
        <w:rPr>
          <w:b/>
          <w:sz w:val="22"/>
          <w:u w:val="single"/>
          <w:lang w:val="en-GB"/>
        </w:rPr>
        <w:t>The Causes of the Demographic Revolution: Rising Birth Rates or Falling De</w:t>
      </w:r>
      <w:r>
        <w:rPr>
          <w:b/>
          <w:sz w:val="22"/>
          <w:u w:val="single"/>
          <w:lang w:val="en-GB"/>
        </w:rPr>
        <w:t>ath Rates?</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a) </w:t>
      </w:r>
      <w:r>
        <w:rPr>
          <w:b/>
          <w:sz w:val="22"/>
          <w:lang w:val="en-GB"/>
        </w:rPr>
        <w:t>Falling Death Rates</w:t>
      </w:r>
      <w:r>
        <w:rPr>
          <w:sz w:val="22"/>
          <w:lang w:val="en-GB"/>
        </w:rPr>
        <w:t xml:space="preserve">: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proofErr w:type="spellStart"/>
      <w:r>
        <w:rPr>
          <w:sz w:val="22"/>
          <w:lang w:val="en-GB"/>
        </w:rPr>
        <w:t>i</w:t>
      </w:r>
      <w:proofErr w:type="spellEnd"/>
      <w:r>
        <w:rPr>
          <w:sz w:val="22"/>
          <w:lang w:val="en-GB"/>
        </w:rPr>
        <w:t xml:space="preserve">) </w:t>
      </w:r>
      <w:r>
        <w:rPr>
          <w:b/>
          <w:sz w:val="22"/>
          <w:lang w:val="en-GB"/>
        </w:rPr>
        <w:t>This had long been the traditional explanation:</w:t>
      </w:r>
      <w:r>
        <w:rPr>
          <w:sz w:val="22"/>
          <w:lang w:val="en-GB"/>
        </w:rPr>
        <w:t xml:space="preserve">  i.e., that the death rate was the more significant variable (especially because it fluctuates so much more widely than the birth rate).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ii) </w:t>
      </w:r>
      <w:proofErr w:type="spellStart"/>
      <w:r>
        <w:rPr>
          <w:b/>
          <w:sz w:val="22"/>
          <w:lang w:val="en-GB"/>
        </w:rPr>
        <w:t>Prof.</w:t>
      </w:r>
      <w:proofErr w:type="spellEnd"/>
      <w:r>
        <w:rPr>
          <w:b/>
          <w:sz w:val="22"/>
          <w:lang w:val="en-GB"/>
        </w:rPr>
        <w:t xml:space="preserve"> Karl </w:t>
      </w:r>
      <w:proofErr w:type="spellStart"/>
      <w:r>
        <w:rPr>
          <w:b/>
          <w:sz w:val="22"/>
          <w:lang w:val="en-GB"/>
        </w:rPr>
        <w:t>Helleiner</w:t>
      </w:r>
      <w:proofErr w:type="spellEnd"/>
      <w:r>
        <w:rPr>
          <w:b/>
          <w:sz w:val="22"/>
          <w:lang w:val="en-GB"/>
        </w:rPr>
        <w:t>,</w:t>
      </w:r>
      <w:r>
        <w:rPr>
          <w:sz w:val="22"/>
          <w:lang w:val="en-GB"/>
        </w:rPr>
        <w:t xml:space="preserve"> my pr</w:t>
      </w:r>
      <w:r>
        <w:rPr>
          <w:sz w:val="22"/>
          <w:lang w:val="en-GB"/>
        </w:rPr>
        <w:t xml:space="preserve">edecessor at this University, had argued in the </w:t>
      </w:r>
      <w:r>
        <w:rPr>
          <w:i/>
          <w:sz w:val="22"/>
          <w:lang w:val="en-GB"/>
        </w:rPr>
        <w:t>Cambridge Economic History of Europe</w:t>
      </w:r>
      <w:r>
        <w:rPr>
          <w:sz w:val="22"/>
          <w:lang w:val="en-GB"/>
        </w:rPr>
        <w:t xml:space="preserve">, Vol. 3 (1966) that the single most important variable in European demographic history </w:t>
      </w:r>
      <w:r>
        <w:rPr>
          <w:sz w:val="22"/>
          <w:lang w:val="en-GB"/>
        </w:rPr>
        <w:lastRenderedPageBreak/>
        <w:t xml:space="preserve">was the disappearance of bubonic plague from </w:t>
      </w:r>
      <w:proofErr w:type="gramStart"/>
      <w:r>
        <w:rPr>
          <w:sz w:val="22"/>
          <w:lang w:val="en-GB"/>
        </w:rPr>
        <w:t>western</w:t>
      </w:r>
      <w:proofErr w:type="gramEnd"/>
      <w:r>
        <w:rPr>
          <w:sz w:val="22"/>
          <w:lang w:val="en-GB"/>
        </w:rPr>
        <w:t xml:space="preserve"> Europe from the 1730s.</w:t>
      </w:r>
      <w:r>
        <w:rPr>
          <w:rStyle w:val="FootnoteReference"/>
          <w:sz w:val="22"/>
          <w:lang w:val="en-GB"/>
        </w:rPr>
        <w:footnoteReference w:id="2"/>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iii) </w:t>
      </w:r>
      <w:r>
        <w:rPr>
          <w:b/>
          <w:sz w:val="22"/>
          <w:lang w:val="en-GB"/>
        </w:rPr>
        <w:t>In</w:t>
      </w:r>
      <w:r>
        <w:rPr>
          <w:b/>
          <w:sz w:val="22"/>
          <w:lang w:val="en-GB"/>
        </w:rPr>
        <w:t xml:space="preserve"> England, plague had ended forever,</w:t>
      </w:r>
      <w:r>
        <w:rPr>
          <w:sz w:val="22"/>
          <w:lang w:val="en-GB"/>
        </w:rPr>
        <w:t xml:space="preserve"> even earlier, with the London Plague of 1665;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iv) </w:t>
      </w:r>
      <w:proofErr w:type="gramStart"/>
      <w:r>
        <w:rPr>
          <w:b/>
          <w:sz w:val="22"/>
          <w:lang w:val="en-GB"/>
        </w:rPr>
        <w:t>and</w:t>
      </w:r>
      <w:proofErr w:type="gramEnd"/>
      <w:r>
        <w:rPr>
          <w:b/>
          <w:sz w:val="22"/>
          <w:lang w:val="en-GB"/>
        </w:rPr>
        <w:t xml:space="preserve"> in western Europe,</w:t>
      </w:r>
      <w:r>
        <w:rPr>
          <w:sz w:val="22"/>
          <w:lang w:val="en-GB"/>
        </w:rPr>
        <w:t xml:space="preserve"> it ended with the Sicilian plague (Messina) of 1733.</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v) </w:t>
      </w:r>
      <w:r>
        <w:rPr>
          <w:b/>
          <w:sz w:val="22"/>
          <w:lang w:val="en-GB"/>
        </w:rPr>
        <w:t xml:space="preserve">But in </w:t>
      </w:r>
      <w:proofErr w:type="gramStart"/>
      <w:r>
        <w:rPr>
          <w:b/>
          <w:sz w:val="22"/>
          <w:lang w:val="en-GB"/>
        </w:rPr>
        <w:t>eastern</w:t>
      </w:r>
      <w:proofErr w:type="gramEnd"/>
      <w:r>
        <w:rPr>
          <w:b/>
          <w:sz w:val="22"/>
          <w:lang w:val="en-GB"/>
        </w:rPr>
        <w:t xml:space="preserve"> Europe,</w:t>
      </w:r>
      <w:r>
        <w:rPr>
          <w:sz w:val="22"/>
          <w:lang w:val="en-GB"/>
        </w:rPr>
        <w:t xml:space="preserve"> in the Russian and Turkish empires, for a strong demographic contra</w:t>
      </w:r>
      <w:r>
        <w:rPr>
          <w:sz w:val="22"/>
          <w:lang w:val="en-GB"/>
        </w:rPr>
        <w:t xml:space="preserve">st between east and west, plague (whether or not bubonic, again) did not finally disappear until as late as the 1830s. </w:t>
      </w:r>
      <w:r>
        <w:rPr>
          <w:rStyle w:val="FootnoteReference"/>
          <w:sz w:val="22"/>
          <w:lang w:val="en-GB"/>
        </w:rPr>
        <w:footnoteReference w:id="3"/>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b) </w:t>
      </w:r>
      <w:r>
        <w:rPr>
          <w:b/>
          <w:sz w:val="22"/>
          <w:lang w:val="en-GB"/>
        </w:rPr>
        <w:t>Rising Birth Rates combined with falling death rates:</w:t>
      </w:r>
      <w:r>
        <w:rPr>
          <w:sz w:val="22"/>
          <w:lang w:val="en-GB"/>
        </w:rPr>
        <w:t xml:space="preserve">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proofErr w:type="spellStart"/>
      <w:r>
        <w:rPr>
          <w:sz w:val="22"/>
          <w:lang w:val="en-GB"/>
        </w:rPr>
        <w:t>i</w:t>
      </w:r>
      <w:proofErr w:type="spellEnd"/>
      <w:r>
        <w:rPr>
          <w:sz w:val="22"/>
          <w:lang w:val="en-GB"/>
        </w:rPr>
        <w:t xml:space="preserve">)  </w:t>
      </w:r>
      <w:r>
        <w:rPr>
          <w:b/>
          <w:sz w:val="22"/>
          <w:lang w:val="en-GB"/>
        </w:rPr>
        <w:t>Subsequently, Phyllis Deane and W. Cole,</w:t>
      </w:r>
      <w:r>
        <w:rPr>
          <w:sz w:val="22"/>
          <w:lang w:val="en-GB"/>
        </w:rPr>
        <w:t xml:space="preserve"> in their path-breaking book </w:t>
      </w:r>
      <w:r>
        <w:rPr>
          <w:i/>
          <w:sz w:val="22"/>
          <w:lang w:val="en-GB"/>
        </w:rPr>
        <w:t>Brit</w:t>
      </w:r>
      <w:r>
        <w:rPr>
          <w:i/>
          <w:sz w:val="22"/>
          <w:lang w:val="en-GB"/>
        </w:rPr>
        <w:t>ish Economic Growth 1688 - 1959</w:t>
      </w:r>
      <w:r>
        <w:rPr>
          <w:sz w:val="22"/>
          <w:lang w:val="en-GB"/>
        </w:rPr>
        <w:t xml:space="preserve"> (2nd </w:t>
      </w:r>
      <w:proofErr w:type="spellStart"/>
      <w:r>
        <w:rPr>
          <w:sz w:val="22"/>
          <w:lang w:val="en-GB"/>
        </w:rPr>
        <w:t>edn</w:t>
      </w:r>
      <w:proofErr w:type="spellEnd"/>
      <w:r>
        <w:rPr>
          <w:sz w:val="22"/>
          <w:lang w:val="en-GB"/>
        </w:rPr>
        <w:t xml:space="preserve">. 1969), contended that a rising birth rate was now the strategic factor.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ii) </w:t>
      </w:r>
      <w:proofErr w:type="gramStart"/>
      <w:r>
        <w:rPr>
          <w:b/>
          <w:sz w:val="22"/>
          <w:lang w:val="en-GB"/>
        </w:rPr>
        <w:t>that</w:t>
      </w:r>
      <w:proofErr w:type="gramEnd"/>
      <w:r>
        <w:rPr>
          <w:b/>
          <w:sz w:val="22"/>
          <w:lang w:val="en-GB"/>
        </w:rPr>
        <w:t xml:space="preserve"> in the crucial period before the Industrial Revolution,</w:t>
      </w:r>
      <w:r>
        <w:rPr>
          <w:sz w:val="22"/>
          <w:lang w:val="en-GB"/>
        </w:rPr>
        <w:t xml:space="preserve"> from ca. 1740 to ca. 1780s, the rise in the birth rate was more important th</w:t>
      </w:r>
      <w:r>
        <w:rPr>
          <w:sz w:val="22"/>
          <w:lang w:val="en-GB"/>
        </w:rPr>
        <w:t xml:space="preserve">an death rate changes;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iii) </w:t>
      </w:r>
      <w:proofErr w:type="gramStart"/>
      <w:r>
        <w:rPr>
          <w:b/>
          <w:sz w:val="22"/>
          <w:lang w:val="en-GB"/>
        </w:rPr>
        <w:t>indeed</w:t>
      </w:r>
      <w:proofErr w:type="gramEnd"/>
      <w:r>
        <w:rPr>
          <w:b/>
          <w:sz w:val="22"/>
          <w:lang w:val="en-GB"/>
        </w:rPr>
        <w:t xml:space="preserve"> from the 1770s to 1790s:</w:t>
      </w:r>
      <w:r>
        <w:rPr>
          <w:sz w:val="22"/>
          <w:lang w:val="en-GB"/>
        </w:rPr>
        <w:t xml:space="preserve"> the British death rate was rising again [see Appendices, Table 2 and the graphs on the screen].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iv) </w:t>
      </w:r>
      <w:r>
        <w:rPr>
          <w:b/>
          <w:sz w:val="22"/>
          <w:lang w:val="en-GB"/>
        </w:rPr>
        <w:t>Thereafter, however, from the 1790s to the 1820s,</w:t>
      </w:r>
      <w:r>
        <w:rPr>
          <w:sz w:val="22"/>
          <w:lang w:val="en-GB"/>
        </w:rPr>
        <w:t xml:space="preserve"> Deane and Cole admitted that falling death r</w:t>
      </w:r>
      <w:r>
        <w:rPr>
          <w:sz w:val="22"/>
          <w:lang w:val="en-GB"/>
        </w:rPr>
        <w:t xml:space="preserve">ates -- i.e., a </w:t>
      </w:r>
      <w:r>
        <w:rPr>
          <w:i/>
          <w:sz w:val="22"/>
          <w:lang w:val="en-GB"/>
        </w:rPr>
        <w:t>resumption</w:t>
      </w:r>
      <w:r>
        <w:rPr>
          <w:sz w:val="22"/>
          <w:lang w:val="en-GB"/>
        </w:rPr>
        <w:t xml:space="preserve"> of declining death rates -- had about an equal impact with continually rising birth rates (whose rise, to repeat, peaked in the 1820s).</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c) </w:t>
      </w:r>
      <w:proofErr w:type="spellStart"/>
      <w:r>
        <w:rPr>
          <w:b/>
          <w:sz w:val="22"/>
          <w:lang w:val="en-GB"/>
        </w:rPr>
        <w:t>Nuptiality</w:t>
      </w:r>
      <w:proofErr w:type="spellEnd"/>
      <w:r>
        <w:rPr>
          <w:b/>
          <w:sz w:val="22"/>
          <w:lang w:val="en-GB"/>
        </w:rPr>
        <w:t xml:space="preserve"> (Marriage) and Rising Birth Rates</w:t>
      </w:r>
      <w:r>
        <w:rPr>
          <w:sz w:val="22"/>
          <w:lang w:val="en-GB"/>
        </w:rPr>
        <w:t>:</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proofErr w:type="spellStart"/>
      <w:r>
        <w:rPr>
          <w:sz w:val="22"/>
          <w:lang w:val="en-GB"/>
        </w:rPr>
        <w:t>i</w:t>
      </w:r>
      <w:proofErr w:type="spellEnd"/>
      <w:r>
        <w:rPr>
          <w:sz w:val="22"/>
          <w:lang w:val="en-GB"/>
        </w:rPr>
        <w:t xml:space="preserve">) </w:t>
      </w:r>
      <w:r>
        <w:rPr>
          <w:b/>
          <w:sz w:val="22"/>
          <w:lang w:val="en-GB"/>
        </w:rPr>
        <w:t xml:space="preserve">Subsequently, </w:t>
      </w:r>
      <w:r>
        <w:rPr>
          <w:sz w:val="22"/>
          <w:lang w:val="en-GB"/>
        </w:rPr>
        <w:t>in 1983, E. A. Wrigley prov</w:t>
      </w:r>
      <w:r>
        <w:rPr>
          <w:sz w:val="22"/>
          <w:lang w:val="en-GB"/>
        </w:rPr>
        <w:t xml:space="preserve">ided an even greater emphasis to the crucial role of the birth </w:t>
      </w:r>
      <w:r>
        <w:rPr>
          <w:sz w:val="22"/>
          <w:lang w:val="en-GB"/>
        </w:rPr>
        <w:lastRenderedPageBreak/>
        <w:t>rate in the context of changing marriage patterns.</w:t>
      </w:r>
      <w:r>
        <w:rPr>
          <w:rStyle w:val="FootnoteReference"/>
          <w:sz w:val="22"/>
          <w:lang w:val="en-GB"/>
        </w:rPr>
        <w:footnoteReference w:id="4"/>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ii) </w:t>
      </w:r>
      <w:r>
        <w:rPr>
          <w:b/>
          <w:sz w:val="22"/>
          <w:lang w:val="en-GB"/>
        </w:rPr>
        <w:t>In essence, he offers the following explanation for England's demographic revolution of the 18th century:</w:t>
      </w:r>
      <w:r>
        <w:rPr>
          <w:sz w:val="22"/>
          <w:lang w:val="en-GB"/>
        </w:rPr>
        <w:t xml:space="preserve"> ‘The great acceleration in popu</w:t>
      </w:r>
      <w:r>
        <w:rPr>
          <w:sz w:val="22"/>
          <w:lang w:val="en-GB"/>
        </w:rPr>
        <w:t xml:space="preserve">lation growth during the ‘long' eighteenth century [1680-1820] was due principally to earlier and more universal marriage.’ </w:t>
      </w:r>
      <w:r>
        <w:rPr>
          <w:rStyle w:val="FootnoteReference"/>
          <w:sz w:val="22"/>
          <w:lang w:val="en-GB"/>
        </w:rPr>
        <w:footnoteReference w:id="5"/>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iii)</w:t>
      </w:r>
      <w:r>
        <w:rPr>
          <w:b/>
          <w:sz w:val="22"/>
          <w:lang w:val="en-GB"/>
        </w:rPr>
        <w:t xml:space="preserve"> </w:t>
      </w:r>
      <w:proofErr w:type="gramStart"/>
      <w:r>
        <w:rPr>
          <w:b/>
          <w:sz w:val="22"/>
          <w:lang w:val="en-GB"/>
        </w:rPr>
        <w:t>to</w:t>
      </w:r>
      <w:proofErr w:type="gramEnd"/>
      <w:r>
        <w:rPr>
          <w:b/>
          <w:sz w:val="22"/>
          <w:lang w:val="en-GB"/>
        </w:rPr>
        <w:t xml:space="preserve"> repeat with emphasis:</w:t>
      </w:r>
      <w:r>
        <w:rPr>
          <w:sz w:val="22"/>
          <w:lang w:val="en-GB"/>
        </w:rPr>
        <w:t xml:space="preserve">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(1) He contends that the most important factor was not fertility per se but </w:t>
      </w:r>
      <w:proofErr w:type="spellStart"/>
      <w:r>
        <w:rPr>
          <w:sz w:val="22"/>
          <w:lang w:val="en-GB"/>
        </w:rPr>
        <w:t>nuptiality</w:t>
      </w:r>
      <w:proofErr w:type="spellEnd"/>
      <w:r>
        <w:rPr>
          <w:sz w:val="22"/>
          <w:lang w:val="en-GB"/>
        </w:rPr>
        <w:t xml:space="preserve">: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(2) </w:t>
      </w:r>
      <w:proofErr w:type="gramStart"/>
      <w:r>
        <w:rPr>
          <w:sz w:val="22"/>
          <w:lang w:val="en-GB"/>
        </w:rPr>
        <w:t>that</w:t>
      </w:r>
      <w:proofErr w:type="gramEnd"/>
      <w:r>
        <w:rPr>
          <w:sz w:val="22"/>
          <w:lang w:val="en-GB"/>
        </w:rPr>
        <w:t xml:space="preserve"> </w:t>
      </w:r>
      <w:r>
        <w:rPr>
          <w:sz w:val="22"/>
          <w:lang w:val="en-GB"/>
        </w:rPr>
        <w:t>is, earlier and more universal marriage for women during the course of the 18th century.</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proofErr w:type="gramStart"/>
      <w:r>
        <w:rPr>
          <w:sz w:val="22"/>
          <w:lang w:val="en-GB"/>
        </w:rPr>
        <w:t xml:space="preserve">iv) </w:t>
      </w:r>
      <w:r>
        <w:rPr>
          <w:b/>
          <w:sz w:val="22"/>
          <w:lang w:val="en-GB"/>
        </w:rPr>
        <w:t>His</w:t>
      </w:r>
      <w:proofErr w:type="gramEnd"/>
      <w:r>
        <w:rPr>
          <w:b/>
          <w:sz w:val="22"/>
          <w:lang w:val="en-GB"/>
        </w:rPr>
        <w:t xml:space="preserve"> views were subsequently expounded at much greater length,</w:t>
      </w:r>
      <w:r>
        <w:rPr>
          <w:sz w:val="22"/>
          <w:lang w:val="en-GB"/>
        </w:rPr>
        <w:t xml:space="preserve"> with vastly greater evidence in book that he wrote with Roger Schofield in 1989: </w:t>
      </w:r>
      <w:r>
        <w:rPr>
          <w:i/>
          <w:sz w:val="22"/>
          <w:lang w:val="en-GB"/>
        </w:rPr>
        <w:t>The Population Histo</w:t>
      </w:r>
      <w:r>
        <w:rPr>
          <w:i/>
          <w:sz w:val="22"/>
          <w:lang w:val="en-GB"/>
        </w:rPr>
        <w:t>ry of England, 1541 - 1871: A Reconstitution</w:t>
      </w:r>
      <w:r>
        <w:rPr>
          <w:sz w:val="22"/>
          <w:lang w:val="en-GB"/>
        </w:rPr>
        <w:t>, which has recently been reissued in a revised form:</w:t>
      </w:r>
      <w:r>
        <w:rPr>
          <w:rStyle w:val="FootnoteReference"/>
          <w:sz w:val="22"/>
          <w:lang w:val="en-GB"/>
        </w:rPr>
        <w:footnoteReference w:id="6"/>
      </w:r>
      <w:r>
        <w:rPr>
          <w:sz w:val="22"/>
          <w:lang w:val="en-GB"/>
        </w:rPr>
        <w:t xml:space="preserve">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v) </w:t>
      </w:r>
      <w:r>
        <w:rPr>
          <w:b/>
          <w:sz w:val="22"/>
          <w:lang w:val="en-GB"/>
        </w:rPr>
        <w:t>Wrigley, Schofield, and their Cambridge School of Population Studies,</w:t>
      </w:r>
      <w:r>
        <w:rPr>
          <w:sz w:val="22"/>
          <w:lang w:val="en-GB"/>
        </w:rPr>
        <w:t xml:space="preserve"> in dramatically revising English demographic statistics, also argued that the demog</w:t>
      </w:r>
      <w:r>
        <w:rPr>
          <w:sz w:val="22"/>
          <w:lang w:val="en-GB"/>
        </w:rPr>
        <w:t xml:space="preserve">raphic growth had begun earlier than previous studies had suggested: from the end of the 17th century, despite a possible dip, in the 1730s.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proofErr w:type="gramStart"/>
      <w:r>
        <w:rPr>
          <w:sz w:val="22"/>
          <w:lang w:val="en-GB"/>
        </w:rPr>
        <w:t xml:space="preserve">vi) </w:t>
      </w:r>
      <w:r>
        <w:rPr>
          <w:b/>
          <w:sz w:val="22"/>
          <w:lang w:val="en-GB"/>
        </w:rPr>
        <w:t>They</w:t>
      </w:r>
      <w:proofErr w:type="gramEnd"/>
      <w:r>
        <w:rPr>
          <w:b/>
          <w:sz w:val="22"/>
          <w:lang w:val="en-GB"/>
        </w:rPr>
        <w:t xml:space="preserve"> estimate an average annual rate of population growth:</w:t>
      </w:r>
      <w:r>
        <w:rPr>
          <w:sz w:val="22"/>
          <w:lang w:val="en-GB"/>
        </w:rPr>
        <w:t xml:space="preserve">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(1) </w:t>
      </w:r>
      <w:proofErr w:type="gramStart"/>
      <w:r>
        <w:rPr>
          <w:sz w:val="22"/>
          <w:lang w:val="en-GB"/>
        </w:rPr>
        <w:t>of</w:t>
      </w:r>
      <w:proofErr w:type="gramEnd"/>
      <w:r>
        <w:rPr>
          <w:sz w:val="22"/>
          <w:lang w:val="en-GB"/>
        </w:rPr>
        <w:t xml:space="preserve"> about 0.30% from 1700 to 1740 (vs. almost n</w:t>
      </w:r>
      <w:r>
        <w:rPr>
          <w:sz w:val="22"/>
          <w:lang w:val="en-GB"/>
        </w:rPr>
        <w:t xml:space="preserve">o growth in prior estimates);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lastRenderedPageBreak/>
        <w:t xml:space="preserve">(2) </w:t>
      </w:r>
      <w:proofErr w:type="gramStart"/>
      <w:r>
        <w:rPr>
          <w:sz w:val="22"/>
          <w:lang w:val="en-GB"/>
        </w:rPr>
        <w:t>and</w:t>
      </w:r>
      <w:proofErr w:type="gramEnd"/>
      <w:r>
        <w:rPr>
          <w:sz w:val="22"/>
          <w:lang w:val="en-GB"/>
        </w:rPr>
        <w:t xml:space="preserve"> then, for the period 1740 to 1800, a rate of growth that had more than doubled to 0.72% per annum.</w:t>
      </w:r>
      <w:r>
        <w:rPr>
          <w:rStyle w:val="FootnoteReference"/>
          <w:sz w:val="22"/>
          <w:lang w:val="en-GB"/>
        </w:rPr>
        <w:footnoteReference w:id="7"/>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vii) </w:t>
      </w:r>
      <w:r>
        <w:rPr>
          <w:b/>
          <w:sz w:val="22"/>
          <w:lang w:val="en-GB"/>
        </w:rPr>
        <w:t>So there is general agreement:</w:t>
      </w:r>
      <w:r>
        <w:rPr>
          <w:sz w:val="22"/>
          <w:lang w:val="en-GB"/>
        </w:rPr>
        <w:t xml:space="preserve"> amongst all current economic historians that British population growth was much g</w:t>
      </w:r>
      <w:r>
        <w:rPr>
          <w:sz w:val="22"/>
          <w:lang w:val="en-GB"/>
        </w:rPr>
        <w:t>reater after 1740.</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viii) </w:t>
      </w:r>
      <w:r>
        <w:rPr>
          <w:b/>
          <w:sz w:val="22"/>
          <w:lang w:val="en-GB"/>
        </w:rPr>
        <w:t>Overall, Wrigley attributes about 70% of the population growth to rising birth rates,</w:t>
      </w:r>
      <w:r>
        <w:rPr>
          <w:sz w:val="22"/>
          <w:lang w:val="en-GB"/>
        </w:rPr>
        <w:t xml:space="preserve"> and thus the remaining 30% to falling death rate.</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ix) </w:t>
      </w:r>
      <w:r>
        <w:rPr>
          <w:b/>
          <w:sz w:val="22"/>
          <w:lang w:val="en-GB"/>
        </w:rPr>
        <w:t xml:space="preserve">Schofield (1994), using the same demographic data, </w:t>
      </w:r>
      <w:r>
        <w:rPr>
          <w:sz w:val="22"/>
          <w:lang w:val="en-GB"/>
        </w:rPr>
        <w:t>provides a graph to demonstrate:</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(1)  </w:t>
      </w:r>
      <w:proofErr w:type="gramStart"/>
      <w:r>
        <w:rPr>
          <w:sz w:val="22"/>
          <w:lang w:val="en-GB"/>
        </w:rPr>
        <w:t>th</w:t>
      </w:r>
      <w:r>
        <w:rPr>
          <w:sz w:val="22"/>
          <w:lang w:val="en-GB"/>
        </w:rPr>
        <w:t>e</w:t>
      </w:r>
      <w:proofErr w:type="gramEnd"/>
      <w:r>
        <w:rPr>
          <w:sz w:val="22"/>
          <w:lang w:val="en-GB"/>
        </w:rPr>
        <w:t xml:space="preserve"> relatively greater impact of a rising Gross Reproduction Rate (number of female children born per women in fertility-specific age brackets) and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(2) </w:t>
      </w:r>
      <w:proofErr w:type="gramStart"/>
      <w:r>
        <w:rPr>
          <w:sz w:val="22"/>
          <w:lang w:val="en-GB"/>
        </w:rPr>
        <w:t>of</w:t>
      </w:r>
      <w:proofErr w:type="gramEnd"/>
      <w:r>
        <w:rPr>
          <w:sz w:val="22"/>
          <w:lang w:val="en-GB"/>
        </w:rPr>
        <w:t xml:space="preserve"> a falling death-rate (expressed as Expectation of Life at birth, also a rising curve, but rising less </w:t>
      </w:r>
      <w:r>
        <w:rPr>
          <w:sz w:val="22"/>
          <w:lang w:val="en-GB"/>
        </w:rPr>
        <w:t>swiftly than the GRR curve).</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x) </w:t>
      </w:r>
      <w:r>
        <w:rPr>
          <w:b/>
          <w:sz w:val="22"/>
          <w:lang w:val="en-GB"/>
        </w:rPr>
        <w:t>From the graph and Table 2,</w:t>
      </w:r>
      <w:r>
        <w:rPr>
          <w:sz w:val="22"/>
          <w:lang w:val="en-GB"/>
        </w:rPr>
        <w:t xml:space="preserve"> note that the birth rate, according to his calculations (those of the Cambridge School for Population Studies)</w:t>
      </w:r>
    </w:p>
    <w:p w:rsidR="00000000" w:rsidRDefault="00221BBC" w:rsidP="00EF5446">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jc w:val="both"/>
        <w:rPr>
          <w:sz w:val="22"/>
          <w:lang w:val="en-GB"/>
        </w:rPr>
      </w:pPr>
      <w:r>
        <w:rPr>
          <w:sz w:val="22"/>
          <w:lang w:val="en-GB"/>
        </w:rPr>
        <w:tab/>
        <w:t xml:space="preserve"> rose from 26.8/1000 in 1660 to the peak of 40.8/1000 in 1820, </w:t>
      </w:r>
    </w:p>
    <w:p w:rsidR="00000000" w:rsidRDefault="00221BBC" w:rsidP="00EF5446">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jc w:val="both"/>
        <w:rPr>
          <w:sz w:val="22"/>
          <w:lang w:val="en-GB"/>
        </w:rPr>
      </w:pPr>
      <w:r>
        <w:rPr>
          <w:sz w:val="22"/>
          <w:lang w:val="en-GB"/>
        </w:rPr>
        <w:tab/>
        <w:t>then dropped and st</w:t>
      </w:r>
      <w:r>
        <w:rPr>
          <w:sz w:val="22"/>
          <w:lang w:val="en-GB"/>
        </w:rPr>
        <w:t xml:space="preserve">abilized  around 36.0/1000 to the 1870s, </w:t>
      </w:r>
    </w:p>
    <w:p w:rsidR="00000000" w:rsidRDefault="00221BBC" w:rsidP="00EF5446">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jc w:val="both"/>
        <w:rPr>
          <w:sz w:val="22"/>
          <w:lang w:val="en-GB"/>
        </w:rPr>
      </w:pPr>
      <w:r>
        <w:rPr>
          <w:sz w:val="22"/>
          <w:lang w:val="en-GB"/>
        </w:rPr>
        <w:tab/>
      </w:r>
      <w:proofErr w:type="gramStart"/>
      <w:r>
        <w:rPr>
          <w:sz w:val="22"/>
          <w:lang w:val="en-GB"/>
        </w:rPr>
        <w:t>when</w:t>
      </w:r>
      <w:proofErr w:type="gramEnd"/>
      <w:r>
        <w:rPr>
          <w:sz w:val="22"/>
          <w:lang w:val="en-GB"/>
        </w:rPr>
        <w:t xml:space="preserve"> it began to fall more steeply, to just 21.8/1000 in 1910. </w:t>
      </w:r>
    </w:p>
    <w:p w:rsidR="00000000" w:rsidRDefault="00221BBC" w:rsidP="00EF5446">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jc w:val="both"/>
        <w:rPr>
          <w:sz w:val="22"/>
          <w:lang w:val="en-GB"/>
        </w:rPr>
      </w:pPr>
      <w:r>
        <w:rPr>
          <w:sz w:val="22"/>
          <w:lang w:val="en-GB"/>
        </w:rPr>
        <w:tab/>
        <w:t>The death rate overall in England fell from 35.0/1000 to 14.5/1000 in 1910.</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xi) </w:t>
      </w:r>
      <w:r>
        <w:rPr>
          <w:b/>
          <w:sz w:val="22"/>
          <w:lang w:val="en-GB"/>
        </w:rPr>
        <w:t>For an explanation of these changes, we turn to what is called the ‘</w:t>
      </w:r>
      <w:r>
        <w:rPr>
          <w:b/>
          <w:sz w:val="22"/>
          <w:lang w:val="en-GB"/>
        </w:rPr>
        <w:t>European Marriage Pattern’,</w:t>
      </w:r>
      <w:r>
        <w:rPr>
          <w:sz w:val="22"/>
          <w:lang w:val="en-GB"/>
        </w:rPr>
        <w:t xml:space="preserve"> whose basic principles can be found implicitly in Malthus’ </w:t>
      </w:r>
      <w:r>
        <w:rPr>
          <w:i/>
          <w:sz w:val="22"/>
          <w:lang w:val="en-GB"/>
        </w:rPr>
        <w:t>Principles of Population</w:t>
      </w:r>
      <w:r>
        <w:rPr>
          <w:sz w:val="22"/>
          <w:lang w:val="en-GB"/>
        </w:rPr>
        <w:t xml:space="preserve"> (1799)</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jc w:val="both"/>
        <w:rPr>
          <w:b/>
          <w:sz w:val="22"/>
          <w:lang w:val="en-GB"/>
        </w:rPr>
      </w:pPr>
      <w:r>
        <w:rPr>
          <w:sz w:val="22"/>
          <w:lang w:val="en-GB"/>
        </w:rPr>
        <w:lastRenderedPageBreak/>
        <w:t>6.</w:t>
      </w:r>
      <w:r>
        <w:rPr>
          <w:sz w:val="22"/>
          <w:lang w:val="en-GB"/>
        </w:rPr>
        <w:tab/>
      </w:r>
      <w:r>
        <w:rPr>
          <w:b/>
          <w:sz w:val="22"/>
          <w:u w:val="single"/>
          <w:lang w:val="en-GB"/>
        </w:rPr>
        <w:t>The European Marriage Pattern and the English Demographic Revolution</w:t>
      </w:r>
      <w:r>
        <w:rPr>
          <w:b/>
          <w:sz w:val="22"/>
          <w:lang w:val="en-GB"/>
        </w:rPr>
        <w:t xml:space="preserve"> </w:t>
      </w:r>
      <w:r>
        <w:rPr>
          <w:rStyle w:val="FootnoteReference"/>
          <w:b/>
          <w:sz w:val="22"/>
          <w:lang w:val="en-GB"/>
        </w:rPr>
        <w:footnoteReference w:id="8"/>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b/>
          <w:sz w:val="22"/>
          <w:lang w:val="en-GB"/>
        </w:rPr>
      </w:pPr>
      <w:proofErr w:type="gramStart"/>
      <w:r>
        <w:rPr>
          <w:sz w:val="22"/>
          <w:lang w:val="en-GB"/>
        </w:rPr>
        <w:t xml:space="preserve">a) </w:t>
      </w:r>
      <w:r>
        <w:rPr>
          <w:b/>
          <w:sz w:val="22"/>
          <w:lang w:val="en-GB"/>
        </w:rPr>
        <w:t xml:space="preserve">John </w:t>
      </w:r>
      <w:proofErr w:type="spellStart"/>
      <w:r>
        <w:rPr>
          <w:b/>
          <w:sz w:val="22"/>
          <w:lang w:val="en-GB"/>
        </w:rPr>
        <w:t>Hajnal’s</w:t>
      </w:r>
      <w:proofErr w:type="spellEnd"/>
      <w:r>
        <w:rPr>
          <w:b/>
          <w:sz w:val="22"/>
          <w:lang w:val="en-GB"/>
        </w:rPr>
        <w:t xml:space="preserve"> Concept of the ‘European Marriage Pattern’ in</w:t>
      </w:r>
      <w:r>
        <w:rPr>
          <w:b/>
          <w:sz w:val="22"/>
          <w:lang w:val="en-GB"/>
        </w:rPr>
        <w:t xml:space="preserve"> early-modern Europe.</w:t>
      </w:r>
      <w:proofErr w:type="gramEnd"/>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proofErr w:type="spellStart"/>
      <w:r>
        <w:rPr>
          <w:sz w:val="22"/>
          <w:lang w:val="en-GB"/>
        </w:rPr>
        <w:t>i</w:t>
      </w:r>
      <w:proofErr w:type="spellEnd"/>
      <w:r>
        <w:rPr>
          <w:sz w:val="22"/>
          <w:lang w:val="en-GB"/>
        </w:rPr>
        <w:t xml:space="preserve">) </w:t>
      </w:r>
      <w:proofErr w:type="gramStart"/>
      <w:r>
        <w:rPr>
          <w:b/>
          <w:sz w:val="22"/>
          <w:lang w:val="en-GB"/>
        </w:rPr>
        <w:t>the</w:t>
      </w:r>
      <w:proofErr w:type="gramEnd"/>
      <w:r>
        <w:rPr>
          <w:b/>
          <w:sz w:val="22"/>
          <w:lang w:val="en-GB"/>
        </w:rPr>
        <w:t xml:space="preserve"> German-born British sociologist John </w:t>
      </w:r>
      <w:proofErr w:type="spellStart"/>
      <w:r>
        <w:rPr>
          <w:b/>
          <w:sz w:val="22"/>
          <w:lang w:val="en-GB"/>
        </w:rPr>
        <w:t>Hajnal</w:t>
      </w:r>
      <w:proofErr w:type="spellEnd"/>
      <w:r>
        <w:rPr>
          <w:b/>
          <w:sz w:val="22"/>
          <w:lang w:val="en-GB"/>
        </w:rPr>
        <w:t xml:space="preserve"> (1924-2008):</w:t>
      </w:r>
      <w:r>
        <w:rPr>
          <w:rStyle w:val="FootnoteReference"/>
          <w:b/>
          <w:sz w:val="22"/>
          <w:lang w:val="en-GB"/>
        </w:rPr>
        <w:footnoteReference w:id="9"/>
      </w:r>
      <w:r>
        <w:rPr>
          <w:sz w:val="22"/>
          <w:lang w:val="en-GB"/>
        </w:rPr>
        <w:t xml:space="preserve"> was the first, in 1965, to formulate and advance this concept  of the social institution that most clearly distinguishes</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(1) </w:t>
      </w:r>
      <w:proofErr w:type="gramStart"/>
      <w:r>
        <w:rPr>
          <w:sz w:val="22"/>
          <w:lang w:val="en-GB"/>
        </w:rPr>
        <w:t>early</w:t>
      </w:r>
      <w:proofErr w:type="gramEnd"/>
      <w:r>
        <w:rPr>
          <w:sz w:val="22"/>
          <w:lang w:val="en-GB"/>
        </w:rPr>
        <w:t xml:space="preserve"> modern western Europe from not only ea</w:t>
      </w:r>
      <w:r>
        <w:rPr>
          <w:sz w:val="22"/>
          <w:lang w:val="en-GB"/>
        </w:rPr>
        <w:t xml:space="preserve">rlier eras in European history,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(2) </w:t>
      </w:r>
      <w:proofErr w:type="gramStart"/>
      <w:r>
        <w:rPr>
          <w:sz w:val="22"/>
          <w:lang w:val="en-GB"/>
        </w:rPr>
        <w:t>but</w:t>
      </w:r>
      <w:proofErr w:type="gramEnd"/>
      <w:r>
        <w:rPr>
          <w:sz w:val="22"/>
          <w:lang w:val="en-GB"/>
        </w:rPr>
        <w:t xml:space="preserve"> also from the rest of the world, until more modern times.</w:t>
      </w:r>
      <w:r>
        <w:rPr>
          <w:rStyle w:val="FootnoteReference"/>
          <w:sz w:val="22"/>
          <w:lang w:val="en-GB"/>
        </w:rPr>
        <w:footnoteReference w:id="10"/>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b/>
          <w:sz w:val="22"/>
          <w:lang w:val="en-GB"/>
        </w:rPr>
      </w:pPr>
      <w:r>
        <w:rPr>
          <w:sz w:val="22"/>
          <w:lang w:val="en-GB"/>
        </w:rPr>
        <w:t xml:space="preserve">ii) </w:t>
      </w:r>
      <w:r>
        <w:rPr>
          <w:b/>
          <w:sz w:val="22"/>
          <w:lang w:val="en-GB"/>
        </w:rPr>
        <w:t xml:space="preserve">To quote </w:t>
      </w:r>
      <w:proofErr w:type="spellStart"/>
      <w:r>
        <w:rPr>
          <w:b/>
          <w:sz w:val="22"/>
          <w:lang w:val="en-GB"/>
        </w:rPr>
        <w:t>Hajnal</w:t>
      </w:r>
      <w:proofErr w:type="spellEnd"/>
      <w:r>
        <w:rPr>
          <w:b/>
          <w:sz w:val="22"/>
          <w:lang w:val="en-GB"/>
        </w:rPr>
        <w:t xml:space="preserve"> directly:</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right="418"/>
        <w:jc w:val="both"/>
        <w:rPr>
          <w:sz w:val="22"/>
        </w:rPr>
      </w:pPr>
      <w:r>
        <w:rPr>
          <w:sz w:val="22"/>
        </w:rPr>
        <w:t xml:space="preserve">The marriage pattern of most of Europe [except the south-east and Slavic east] as it existed for at least two centuries up to </w:t>
      </w:r>
      <w:r>
        <w:rPr>
          <w:sz w:val="22"/>
        </w:rPr>
        <w:t>1940 was, so far as we can tell, unique... There is no known example of a population of non-European civilization which has had a similar pattern.</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b/>
          <w:sz w:val="22"/>
          <w:lang w:val="en-GB"/>
        </w:rPr>
      </w:pPr>
      <w:r>
        <w:rPr>
          <w:sz w:val="22"/>
          <w:lang w:val="en-GB"/>
        </w:rPr>
        <w:t xml:space="preserve">iii) </w:t>
      </w:r>
      <w:r>
        <w:rPr>
          <w:b/>
          <w:sz w:val="22"/>
          <w:lang w:val="en-GB"/>
        </w:rPr>
        <w:t>Key significance: that this social institution</w:t>
      </w:r>
      <w:r>
        <w:rPr>
          <w:sz w:val="22"/>
          <w:lang w:val="en-GB"/>
        </w:rPr>
        <w:t>, along with modern industrialization, allowed western Eur</w:t>
      </w:r>
      <w:r>
        <w:rPr>
          <w:sz w:val="22"/>
          <w:lang w:val="en-GB"/>
        </w:rPr>
        <w:t>ope to escape from the true Malthusian trap that has plagued so many developing (or Third World) nations during even the 20</w:t>
      </w:r>
      <w:r>
        <w:rPr>
          <w:sz w:val="22"/>
          <w:vertAlign w:val="superscript"/>
          <w:lang w:val="en-GB"/>
        </w:rPr>
        <w:t>th</w:t>
      </w:r>
      <w:r>
        <w:rPr>
          <w:sz w:val="22"/>
          <w:lang w:val="en-GB"/>
        </w:rPr>
        <w:t xml:space="preserve"> century (and into the 21</w:t>
      </w:r>
      <w:r>
        <w:rPr>
          <w:sz w:val="22"/>
          <w:vertAlign w:val="superscript"/>
          <w:lang w:val="en-GB"/>
        </w:rPr>
        <w:t>st</w:t>
      </w:r>
      <w:r>
        <w:rPr>
          <w:sz w:val="22"/>
          <w:lang w:val="en-GB"/>
        </w:rPr>
        <w:t xml:space="preserve"> century??)</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proofErr w:type="gramStart"/>
      <w:r>
        <w:rPr>
          <w:sz w:val="22"/>
          <w:lang w:val="en-GB"/>
        </w:rPr>
        <w:t xml:space="preserve">iv) </w:t>
      </w:r>
      <w:r>
        <w:rPr>
          <w:b/>
          <w:sz w:val="22"/>
          <w:lang w:val="en-GB"/>
        </w:rPr>
        <w:t>The</w:t>
      </w:r>
      <w:proofErr w:type="gramEnd"/>
      <w:r>
        <w:rPr>
          <w:b/>
          <w:sz w:val="22"/>
          <w:lang w:val="en-GB"/>
        </w:rPr>
        <w:t xml:space="preserve"> European Marriage Pattern</w:t>
      </w:r>
      <w:r>
        <w:rPr>
          <w:sz w:val="22"/>
          <w:lang w:val="en-GB"/>
        </w:rPr>
        <w:t xml:space="preserve"> is also crucial for: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(1) </w:t>
      </w:r>
      <w:proofErr w:type="gramStart"/>
      <w:r>
        <w:rPr>
          <w:sz w:val="22"/>
          <w:lang w:val="en-GB"/>
        </w:rPr>
        <w:t>the</w:t>
      </w:r>
      <w:proofErr w:type="gramEnd"/>
      <w:r>
        <w:rPr>
          <w:sz w:val="22"/>
          <w:lang w:val="en-GB"/>
        </w:rPr>
        <w:t xml:space="preserve"> Wrigley-Schofield thesis: o</w:t>
      </w:r>
      <w:r>
        <w:rPr>
          <w:sz w:val="22"/>
          <w:lang w:val="en-GB"/>
        </w:rPr>
        <w:t>n  how the English demographic revolution actually took place in the 18</w:t>
      </w:r>
      <w:r>
        <w:rPr>
          <w:sz w:val="22"/>
          <w:vertAlign w:val="superscript"/>
          <w:lang w:val="en-GB"/>
        </w:rPr>
        <w:t>th</w:t>
      </w:r>
      <w:r>
        <w:rPr>
          <w:sz w:val="22"/>
          <w:lang w:val="en-GB"/>
        </w:rPr>
        <w:t xml:space="preserve"> century, with such a rapid rise in the birth rate (</w:t>
      </w:r>
      <w:proofErr w:type="spellStart"/>
      <w:r>
        <w:rPr>
          <w:sz w:val="22"/>
          <w:lang w:val="en-GB"/>
        </w:rPr>
        <w:t>nuptiality</w:t>
      </w:r>
      <w:proofErr w:type="spellEnd"/>
      <w:r>
        <w:rPr>
          <w:sz w:val="22"/>
          <w:lang w:val="en-GB"/>
        </w:rPr>
        <w:t xml:space="preserve"> and fertility):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(2) </w:t>
      </w:r>
      <w:proofErr w:type="gramStart"/>
      <w:r>
        <w:rPr>
          <w:sz w:val="22"/>
          <w:lang w:val="en-GB"/>
        </w:rPr>
        <w:t>indeed</w:t>
      </w:r>
      <w:proofErr w:type="gramEnd"/>
      <w:r>
        <w:rPr>
          <w:sz w:val="22"/>
          <w:lang w:val="en-GB"/>
        </w:rPr>
        <w:t xml:space="preserve">, as I shall try to show, that demographic revolution simply could not have occurred without </w:t>
      </w:r>
      <w:r>
        <w:rPr>
          <w:sz w:val="22"/>
          <w:lang w:val="en-GB"/>
        </w:rPr>
        <w:t>the European Marriage Pattern.</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lastRenderedPageBreak/>
        <w:t xml:space="preserve">v) </w:t>
      </w:r>
      <w:r>
        <w:rPr>
          <w:b/>
          <w:sz w:val="22"/>
          <w:lang w:val="en-GB"/>
        </w:rPr>
        <w:t xml:space="preserve"> </w:t>
      </w:r>
      <w:proofErr w:type="spellStart"/>
      <w:r>
        <w:rPr>
          <w:b/>
          <w:sz w:val="22"/>
          <w:lang w:val="en-GB"/>
        </w:rPr>
        <w:t>Hajnal</w:t>
      </w:r>
      <w:proofErr w:type="spellEnd"/>
      <w:r>
        <w:rPr>
          <w:b/>
          <w:sz w:val="22"/>
          <w:lang w:val="en-GB"/>
        </w:rPr>
        <w:t xml:space="preserve"> thus contends that, from about the 16th or 17th century,</w:t>
      </w:r>
      <w:r>
        <w:rPr>
          <w:sz w:val="22"/>
          <w:lang w:val="en-GB"/>
        </w:rPr>
        <w:t xml:space="preserve">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(1) Western European society (from a line drawn roughly from St. Petersburg, Russia</w:t>
      </w:r>
      <w:proofErr w:type="gramStart"/>
      <w:r>
        <w:rPr>
          <w:sz w:val="22"/>
          <w:lang w:val="en-GB"/>
        </w:rPr>
        <w:t>,  down</w:t>
      </w:r>
      <w:proofErr w:type="gramEnd"/>
      <w:r>
        <w:rPr>
          <w:sz w:val="22"/>
          <w:lang w:val="en-GB"/>
        </w:rPr>
        <w:t xml:space="preserve"> to Trieste, Italy) and its demographic history have differed radi</w:t>
      </w:r>
      <w:r>
        <w:rPr>
          <w:sz w:val="22"/>
          <w:lang w:val="en-GB"/>
        </w:rPr>
        <w:t xml:space="preserve">cally from all other societies, past and present -- or up to the 1940s,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(2) </w:t>
      </w:r>
      <w:proofErr w:type="gramStart"/>
      <w:r>
        <w:rPr>
          <w:sz w:val="22"/>
          <w:lang w:val="en-GB"/>
        </w:rPr>
        <w:t>by</w:t>
      </w:r>
      <w:proofErr w:type="gramEnd"/>
      <w:r>
        <w:rPr>
          <w:sz w:val="22"/>
          <w:lang w:val="en-GB"/>
        </w:rPr>
        <w:t xml:space="preserve"> a unique marriage pattern, with four fundamental characteristics that had allowed European society to control its population numbers: now known as the European Marriage Pattern</w:t>
      </w:r>
      <w:r>
        <w:rPr>
          <w:sz w:val="22"/>
          <w:lang w:val="en-GB"/>
        </w:rPr>
        <w:t>.</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b) </w:t>
      </w:r>
      <w:r>
        <w:rPr>
          <w:b/>
          <w:sz w:val="22"/>
          <w:lang w:val="en-GB"/>
        </w:rPr>
        <w:t>These four variables are as follows:</w:t>
      </w:r>
      <w:r>
        <w:rPr>
          <w:sz w:val="22"/>
          <w:lang w:val="en-GB"/>
        </w:rPr>
        <w:t xml:space="preserve"> with a fifth then to be considered as well</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proofErr w:type="spellStart"/>
      <w:r>
        <w:rPr>
          <w:sz w:val="22"/>
          <w:lang w:val="en-GB"/>
        </w:rPr>
        <w:t>i</w:t>
      </w:r>
      <w:proofErr w:type="spellEnd"/>
      <w:r>
        <w:rPr>
          <w:sz w:val="22"/>
          <w:lang w:val="en-GB"/>
        </w:rPr>
        <w:t xml:space="preserve">) </w:t>
      </w:r>
      <w:proofErr w:type="gramStart"/>
      <w:r>
        <w:rPr>
          <w:b/>
          <w:sz w:val="22"/>
          <w:lang w:val="en-GB"/>
        </w:rPr>
        <w:t>late</w:t>
      </w:r>
      <w:proofErr w:type="gramEnd"/>
      <w:r>
        <w:rPr>
          <w:b/>
          <w:sz w:val="22"/>
          <w:lang w:val="en-GB"/>
        </w:rPr>
        <w:t xml:space="preserve"> </w:t>
      </w:r>
      <w:proofErr w:type="spellStart"/>
      <w:r>
        <w:rPr>
          <w:b/>
          <w:sz w:val="22"/>
          <w:lang w:val="en-GB"/>
        </w:rPr>
        <w:t>nuptiality</w:t>
      </w:r>
      <w:proofErr w:type="spellEnd"/>
      <w:r>
        <w:rPr>
          <w:b/>
          <w:sz w:val="22"/>
          <w:lang w:val="en-GB"/>
        </w:rPr>
        <w:t>:</w:t>
      </w:r>
      <w:r>
        <w:rPr>
          <w:sz w:val="22"/>
          <w:lang w:val="en-GB"/>
        </w:rPr>
        <w:t xml:space="preserve"> </w:t>
      </w:r>
      <w:r>
        <w:rPr>
          <w:b/>
          <w:sz w:val="22"/>
          <w:lang w:val="en-GB"/>
        </w:rPr>
        <w:t>a relatively late average age of first marriage for women</w:t>
      </w:r>
      <w:r>
        <w:rPr>
          <w:sz w:val="22"/>
          <w:lang w:val="en-GB"/>
        </w:rPr>
        <w:t xml:space="preserve"> (as well as for men): in the mid to late 20s, as opposed to the late teens.</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ii) </w:t>
      </w:r>
      <w:proofErr w:type="gramStart"/>
      <w:r>
        <w:rPr>
          <w:b/>
          <w:sz w:val="22"/>
          <w:lang w:val="en-GB"/>
        </w:rPr>
        <w:t>high</w:t>
      </w:r>
      <w:proofErr w:type="gramEnd"/>
      <w:r>
        <w:rPr>
          <w:b/>
          <w:sz w:val="22"/>
          <w:lang w:val="en-GB"/>
        </w:rPr>
        <w:t xml:space="preserve"> degree o</w:t>
      </w:r>
      <w:r>
        <w:rPr>
          <w:b/>
          <w:sz w:val="22"/>
          <w:lang w:val="en-GB"/>
        </w:rPr>
        <w:t>f celibacy:</w:t>
      </w:r>
      <w:r>
        <w:rPr>
          <w:sz w:val="22"/>
          <w:lang w:val="en-GB"/>
        </w:rPr>
        <w:t xml:space="preserve"> non-marriage</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(1) </w:t>
      </w:r>
      <w:proofErr w:type="gramStart"/>
      <w:r>
        <w:rPr>
          <w:sz w:val="22"/>
          <w:lang w:val="en-GB"/>
        </w:rPr>
        <w:t>a</w:t>
      </w:r>
      <w:proofErr w:type="gramEnd"/>
      <w:r>
        <w:rPr>
          <w:sz w:val="22"/>
          <w:lang w:val="en-GB"/>
        </w:rPr>
        <w:t xml:space="preserve"> significant proportion of women who never marry at all (obviously related to late marriages),</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(2)  </w:t>
      </w:r>
      <w:proofErr w:type="gramStart"/>
      <w:r>
        <w:rPr>
          <w:sz w:val="22"/>
          <w:lang w:val="en-GB"/>
        </w:rPr>
        <w:t>as</w:t>
      </w:r>
      <w:proofErr w:type="gramEnd"/>
      <w:r>
        <w:rPr>
          <w:sz w:val="22"/>
          <w:lang w:val="en-GB"/>
        </w:rPr>
        <w:t xml:space="preserve"> opposed to almost universal marriage for women (by the their late teens or very early 20s) in all other societies.</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iii) </w:t>
      </w:r>
      <w:r>
        <w:rPr>
          <w:b/>
          <w:sz w:val="22"/>
          <w:lang w:val="en-GB"/>
        </w:rPr>
        <w:t>Sin</w:t>
      </w:r>
      <w:r>
        <w:rPr>
          <w:b/>
          <w:sz w:val="22"/>
          <w:lang w:val="en-GB"/>
        </w:rPr>
        <w:t>gle-family or nuclear households:</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(1)  i.e., mother + father + their own children --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(2) </w:t>
      </w:r>
      <w:proofErr w:type="gramStart"/>
      <w:r>
        <w:rPr>
          <w:sz w:val="22"/>
          <w:lang w:val="en-GB"/>
        </w:rPr>
        <w:t>as</w:t>
      </w:r>
      <w:proofErr w:type="gramEnd"/>
      <w:r>
        <w:rPr>
          <w:sz w:val="22"/>
          <w:lang w:val="en-GB"/>
        </w:rPr>
        <w:t xml:space="preserve"> opposed to extended families of three generations plus uncles, aunts, cousins; or</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proofErr w:type="gramStart"/>
      <w:r>
        <w:rPr>
          <w:sz w:val="22"/>
          <w:lang w:val="en-GB"/>
        </w:rPr>
        <w:t>joint-households</w:t>
      </w:r>
      <w:proofErr w:type="gramEnd"/>
      <w:r>
        <w:rPr>
          <w:sz w:val="22"/>
          <w:lang w:val="en-GB"/>
        </w:rPr>
        <w:t xml:space="preserve"> with two or more married couples.</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(3) See below for the Univers</w:t>
      </w:r>
      <w:r>
        <w:rPr>
          <w:sz w:val="22"/>
          <w:lang w:val="en-GB"/>
        </w:rPr>
        <w:t>al Marriage Pattern in which a fundamental feature was the Extended Family system.</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proofErr w:type="gramStart"/>
      <w:r>
        <w:rPr>
          <w:sz w:val="22"/>
          <w:lang w:val="en-GB"/>
        </w:rPr>
        <w:t xml:space="preserve">iv) </w:t>
      </w:r>
      <w:r>
        <w:rPr>
          <w:b/>
          <w:sz w:val="22"/>
          <w:lang w:val="en-GB"/>
        </w:rPr>
        <w:t>The</w:t>
      </w:r>
      <w:proofErr w:type="gramEnd"/>
      <w:r>
        <w:rPr>
          <w:b/>
          <w:sz w:val="22"/>
          <w:lang w:val="en-GB"/>
        </w:rPr>
        <w:t xml:space="preserve"> effect of real incomes and acquired wealth:</w:t>
      </w:r>
      <w:r>
        <w:rPr>
          <w:sz w:val="22"/>
          <w:lang w:val="en-GB"/>
        </w:rPr>
        <w:t xml:space="preserve">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(1) </w:t>
      </w:r>
      <w:proofErr w:type="gramStart"/>
      <w:r>
        <w:rPr>
          <w:sz w:val="22"/>
          <w:lang w:val="en-GB"/>
        </w:rPr>
        <w:t>in</w:t>
      </w:r>
      <w:proofErr w:type="gramEnd"/>
      <w:r>
        <w:rPr>
          <w:sz w:val="22"/>
          <w:lang w:val="en-GB"/>
        </w:rPr>
        <w:t xml:space="preserve"> determining or influencing these three prior variables: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(2) i.e., that a couple do not marry and set up a nuclea</w:t>
      </w:r>
      <w:r>
        <w:rPr>
          <w:sz w:val="22"/>
          <w:lang w:val="en-GB"/>
        </w:rPr>
        <w:t xml:space="preserve">r household until either or both partners acquire inherited property, or other wealth,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lastRenderedPageBreak/>
        <w:t xml:space="preserve">(3) </w:t>
      </w:r>
      <w:proofErr w:type="gramStart"/>
      <w:r>
        <w:rPr>
          <w:sz w:val="22"/>
          <w:lang w:val="en-GB"/>
        </w:rPr>
        <w:t>and</w:t>
      </w:r>
      <w:proofErr w:type="gramEnd"/>
      <w:r>
        <w:rPr>
          <w:sz w:val="22"/>
          <w:lang w:val="en-GB"/>
        </w:rPr>
        <w:t xml:space="preserve"> have sufficient income to maintain that household.</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c) </w:t>
      </w:r>
      <w:r>
        <w:rPr>
          <w:b/>
          <w:sz w:val="22"/>
          <w:lang w:val="en-GB"/>
        </w:rPr>
        <w:t xml:space="preserve">The Role of Servants in the European Marriage pattern: </w:t>
      </w:r>
      <w:r>
        <w:rPr>
          <w:sz w:val="22"/>
          <w:lang w:val="en-GB"/>
        </w:rPr>
        <w:t>a fifth factor of great importance.</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proofErr w:type="spellStart"/>
      <w:r>
        <w:rPr>
          <w:sz w:val="22"/>
          <w:lang w:val="en-GB"/>
        </w:rPr>
        <w:t>i</w:t>
      </w:r>
      <w:proofErr w:type="spellEnd"/>
      <w:r>
        <w:rPr>
          <w:sz w:val="22"/>
          <w:lang w:val="en-GB"/>
        </w:rPr>
        <w:t xml:space="preserve">) </w:t>
      </w:r>
      <w:r>
        <w:rPr>
          <w:b/>
          <w:sz w:val="22"/>
          <w:lang w:val="en-GB"/>
        </w:rPr>
        <w:t>In a subsequ</w:t>
      </w:r>
      <w:r>
        <w:rPr>
          <w:b/>
          <w:sz w:val="22"/>
          <w:lang w:val="en-GB"/>
        </w:rPr>
        <w:t>ent paper, of 1983,</w:t>
      </w:r>
      <w:r>
        <w:rPr>
          <w:sz w:val="22"/>
          <w:lang w:val="en-GB"/>
        </w:rPr>
        <w:t xml:space="preserve"> </w:t>
      </w:r>
      <w:proofErr w:type="spellStart"/>
      <w:r>
        <w:rPr>
          <w:sz w:val="22"/>
          <w:lang w:val="en-GB"/>
        </w:rPr>
        <w:t>Hajnal</w:t>
      </w:r>
      <w:proofErr w:type="spellEnd"/>
      <w:r>
        <w:rPr>
          <w:sz w:val="22"/>
          <w:lang w:val="en-GB"/>
        </w:rPr>
        <w:t xml:space="preserve"> stressed the importance of yet another factor to be found in early-modern west European households, from a recently published book by Anne </w:t>
      </w:r>
      <w:proofErr w:type="spellStart"/>
      <w:r>
        <w:rPr>
          <w:sz w:val="22"/>
          <w:lang w:val="en-GB"/>
        </w:rPr>
        <w:t>Kussmaul</w:t>
      </w:r>
      <w:proofErr w:type="spellEnd"/>
      <w:r>
        <w:rPr>
          <w:sz w:val="22"/>
          <w:lang w:val="en-GB"/>
        </w:rPr>
        <w:t>:</w:t>
      </w:r>
      <w:r>
        <w:rPr>
          <w:rStyle w:val="FootnoteReference"/>
          <w:sz w:val="22"/>
          <w:lang w:val="en-GB"/>
        </w:rPr>
        <w:footnoteReference w:id="11"/>
      </w:r>
      <w:r>
        <w:rPr>
          <w:sz w:val="22"/>
          <w:lang w:val="en-GB"/>
        </w:rPr>
        <w:t xml:space="preserve">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(1) </w:t>
      </w:r>
      <w:proofErr w:type="gramStart"/>
      <w:r>
        <w:rPr>
          <w:sz w:val="22"/>
          <w:lang w:val="en-GB"/>
        </w:rPr>
        <w:t>unmarried</w:t>
      </w:r>
      <w:proofErr w:type="gramEnd"/>
      <w:r>
        <w:rPr>
          <w:sz w:val="22"/>
          <w:lang w:val="en-GB"/>
        </w:rPr>
        <w:t xml:space="preserve"> servants, especially agricultural servants-in-husbandry, hired o</w:t>
      </w:r>
      <w:r>
        <w:rPr>
          <w:sz w:val="22"/>
          <w:lang w:val="en-GB"/>
        </w:rPr>
        <w:t>n annual contracts,</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(2) </w:t>
      </w:r>
      <w:proofErr w:type="gramStart"/>
      <w:r>
        <w:rPr>
          <w:sz w:val="22"/>
          <w:lang w:val="en-GB"/>
        </w:rPr>
        <w:t>working</w:t>
      </w:r>
      <w:proofErr w:type="gramEnd"/>
      <w:r>
        <w:rPr>
          <w:sz w:val="22"/>
          <w:lang w:val="en-GB"/>
        </w:rPr>
        <w:t xml:space="preserve"> with the family and living with the family, receiving room and board,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(3) </w:t>
      </w:r>
      <w:proofErr w:type="gramStart"/>
      <w:r>
        <w:rPr>
          <w:sz w:val="22"/>
          <w:lang w:val="en-GB"/>
        </w:rPr>
        <w:t>on</w:t>
      </w:r>
      <w:proofErr w:type="gramEnd"/>
      <w:r>
        <w:rPr>
          <w:sz w:val="22"/>
          <w:lang w:val="en-GB"/>
        </w:rPr>
        <w:t xml:space="preserve"> the obvious condition that they not marry and not produce any children</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w:t>
      </w:r>
      <w:proofErr w:type="gramStart"/>
      <w:r>
        <w:rPr>
          <w:sz w:val="22"/>
          <w:lang w:val="en-GB"/>
        </w:rPr>
        <w:t>4 )</w:t>
      </w:r>
      <w:proofErr w:type="gramEnd"/>
      <w:r>
        <w:rPr>
          <w:sz w:val="22"/>
          <w:lang w:val="en-GB"/>
        </w:rPr>
        <w:t xml:space="preserve"> Crucial importance: such hired ‘servants in husbandry’ supplied the ne</w:t>
      </w:r>
      <w:r>
        <w:rPr>
          <w:sz w:val="22"/>
          <w:lang w:val="en-GB"/>
        </w:rPr>
        <w:t>cessary labour that would have been found and furnished in an Extended Family system.</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(5) Especially when you consider, how in the pre-modern, pre-industrial age, the household was such a basic and fundamental unit of production in the economy – the so-cal</w:t>
      </w:r>
      <w:r>
        <w:rPr>
          <w:sz w:val="22"/>
          <w:lang w:val="en-GB"/>
        </w:rPr>
        <w:t>led ‘domestic economy’</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ii) </w:t>
      </w:r>
      <w:proofErr w:type="gramStart"/>
      <w:r>
        <w:rPr>
          <w:b/>
          <w:sz w:val="22"/>
          <w:lang w:val="en-GB"/>
        </w:rPr>
        <w:t>typically</w:t>
      </w:r>
      <w:proofErr w:type="gramEnd"/>
      <w:r>
        <w:rPr>
          <w:b/>
          <w:sz w:val="22"/>
          <w:lang w:val="en-GB"/>
        </w:rPr>
        <w:t xml:space="preserve"> these servants were young women from lower-middle class strata,</w:t>
      </w:r>
      <w:r>
        <w:rPr>
          <w:sz w:val="22"/>
          <w:lang w:val="en-GB"/>
        </w:rPr>
        <w:t xml:space="preserve">  perhaps more so than males;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iii) </w:t>
      </w:r>
      <w:proofErr w:type="gramStart"/>
      <w:r>
        <w:rPr>
          <w:b/>
          <w:sz w:val="22"/>
          <w:lang w:val="en-GB"/>
        </w:rPr>
        <w:t>they</w:t>
      </w:r>
      <w:proofErr w:type="gramEnd"/>
      <w:r>
        <w:rPr>
          <w:b/>
          <w:sz w:val="22"/>
          <w:lang w:val="en-GB"/>
        </w:rPr>
        <w:t xml:space="preserve"> would work in such households (and in urban as well as rural households):</w:t>
      </w:r>
      <w:r>
        <w:rPr>
          <w:sz w:val="22"/>
          <w:lang w:val="en-GB"/>
        </w:rPr>
        <w:t xml:space="preserve"> from about their mid-teens to the late 20</w:t>
      </w:r>
      <w:r>
        <w:rPr>
          <w:sz w:val="22"/>
          <w:lang w:val="en-GB"/>
        </w:rPr>
        <w:t>s.</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b/>
          <w:sz w:val="22"/>
          <w:lang w:val="en-GB"/>
        </w:rPr>
      </w:pPr>
      <w:proofErr w:type="gramStart"/>
      <w:r>
        <w:rPr>
          <w:sz w:val="22"/>
          <w:lang w:val="en-GB"/>
        </w:rPr>
        <w:t xml:space="preserve">iv) </w:t>
      </w:r>
      <w:r>
        <w:rPr>
          <w:b/>
          <w:sz w:val="22"/>
          <w:lang w:val="en-GB"/>
        </w:rPr>
        <w:t>Hence</w:t>
      </w:r>
      <w:proofErr w:type="gramEnd"/>
      <w:r>
        <w:rPr>
          <w:b/>
          <w:sz w:val="22"/>
          <w:lang w:val="en-GB"/>
        </w:rPr>
        <w:t xml:space="preserve"> this institution was a powerful force in three demographic respects</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(1) </w:t>
      </w:r>
      <w:proofErr w:type="gramStart"/>
      <w:r>
        <w:rPr>
          <w:sz w:val="22"/>
          <w:lang w:val="en-GB"/>
        </w:rPr>
        <w:t>in</w:t>
      </w:r>
      <w:proofErr w:type="gramEnd"/>
      <w:r>
        <w:rPr>
          <w:sz w:val="22"/>
          <w:lang w:val="en-GB"/>
        </w:rPr>
        <w:t xml:space="preserve"> delaying the mean age of first marriage for </w:t>
      </w:r>
      <w:r>
        <w:rPr>
          <w:i/>
          <w:sz w:val="22"/>
          <w:lang w:val="en-GB"/>
        </w:rPr>
        <w:t xml:space="preserve">women </w:t>
      </w:r>
      <w:r>
        <w:rPr>
          <w:sz w:val="22"/>
          <w:lang w:val="en-GB"/>
        </w:rPr>
        <w:t>(much more important factor than for men)</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(2)  </w:t>
      </w:r>
      <w:proofErr w:type="gramStart"/>
      <w:r>
        <w:rPr>
          <w:i/>
          <w:sz w:val="22"/>
          <w:lang w:val="en-GB"/>
        </w:rPr>
        <w:t>and</w:t>
      </w:r>
      <w:proofErr w:type="gramEnd"/>
      <w:r>
        <w:rPr>
          <w:sz w:val="22"/>
          <w:lang w:val="en-GB"/>
        </w:rPr>
        <w:t xml:space="preserve"> thus in curbing the birth rate,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(3) and the mean size of completed</w:t>
      </w:r>
      <w:r>
        <w:rPr>
          <w:sz w:val="22"/>
          <w:lang w:val="en-GB"/>
        </w:rPr>
        <w:t xml:space="preserve"> families;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v) </w:t>
      </w:r>
      <w:r>
        <w:rPr>
          <w:b/>
          <w:sz w:val="22"/>
          <w:lang w:val="en-GB"/>
        </w:rPr>
        <w:t>The decline of this institution during the early Industrial Revolution era:</w:t>
      </w:r>
      <w:r>
        <w:rPr>
          <w:sz w:val="22"/>
          <w:lang w:val="en-GB"/>
        </w:rPr>
        <w:t xml:space="preserve"> was thus equally significant in lowering the mean age of first marriage for women and in stimulating fertility.</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lastRenderedPageBreak/>
        <w:t xml:space="preserve">d) </w:t>
      </w:r>
      <w:r>
        <w:rPr>
          <w:b/>
          <w:sz w:val="22"/>
          <w:lang w:val="en-GB"/>
        </w:rPr>
        <w:t>The Historical Alternative: the Universal Marriage</w:t>
      </w:r>
      <w:r>
        <w:rPr>
          <w:b/>
          <w:sz w:val="22"/>
          <w:lang w:val="en-GB"/>
        </w:rPr>
        <w:t xml:space="preserve"> Pattern</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proofErr w:type="spellStart"/>
      <w:r>
        <w:rPr>
          <w:sz w:val="22"/>
          <w:lang w:val="en-GB"/>
        </w:rPr>
        <w:t>i</w:t>
      </w:r>
      <w:proofErr w:type="spellEnd"/>
      <w:r>
        <w:rPr>
          <w:sz w:val="22"/>
          <w:lang w:val="en-GB"/>
        </w:rPr>
        <w:t xml:space="preserve">) </w:t>
      </w:r>
      <w:r>
        <w:rPr>
          <w:b/>
          <w:sz w:val="22"/>
          <w:lang w:val="en-GB"/>
        </w:rPr>
        <w:t>In earlier west European societies (medieval),</w:t>
      </w:r>
      <w:r>
        <w:rPr>
          <w:sz w:val="22"/>
          <w:lang w:val="en-GB"/>
        </w:rPr>
        <w:t xml:space="preserve"> in eastern European societies, and elsewhere in the world – in Asia, Africa, and at last Latin America ─  the traditional and typical marriage pattern was quite the opposite: the so-called universa</w:t>
      </w:r>
      <w:r>
        <w:rPr>
          <w:sz w:val="22"/>
          <w:lang w:val="en-GB"/>
        </w:rPr>
        <w:t>l marriage pattern.</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ii) </w:t>
      </w:r>
      <w:proofErr w:type="gramStart"/>
      <w:r>
        <w:rPr>
          <w:b/>
          <w:sz w:val="22"/>
          <w:lang w:val="en-GB"/>
        </w:rPr>
        <w:t>characteristics</w:t>
      </w:r>
      <w:proofErr w:type="gramEnd"/>
      <w:r>
        <w:rPr>
          <w:b/>
          <w:sz w:val="22"/>
          <w:lang w:val="en-GB"/>
        </w:rPr>
        <w:t xml:space="preserve"> of the (alternative) universal marriage pattern:</w:t>
      </w:r>
      <w:r>
        <w:rPr>
          <w:sz w:val="22"/>
          <w:lang w:val="en-GB"/>
        </w:rPr>
        <w:t xml:space="preserve"> ‘high pressure’ system</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(1) </w:t>
      </w:r>
      <w:proofErr w:type="gramStart"/>
      <w:r>
        <w:rPr>
          <w:sz w:val="22"/>
          <w:lang w:val="en-GB"/>
        </w:rPr>
        <w:t>the</w:t>
      </w:r>
      <w:proofErr w:type="gramEnd"/>
      <w:r>
        <w:rPr>
          <w:sz w:val="22"/>
          <w:lang w:val="en-GB"/>
        </w:rPr>
        <w:t xml:space="preserve"> average age of first marriage for women was typically in the late teens, and no later than 20</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(2) </w:t>
      </w:r>
      <w:proofErr w:type="gramStart"/>
      <w:r>
        <w:rPr>
          <w:sz w:val="22"/>
          <w:lang w:val="en-GB"/>
        </w:rPr>
        <w:t>virtually</w:t>
      </w:r>
      <w:proofErr w:type="gramEnd"/>
      <w:r>
        <w:rPr>
          <w:sz w:val="22"/>
          <w:lang w:val="en-GB"/>
        </w:rPr>
        <w:t xml:space="preserve"> all women were married</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(3) </w:t>
      </w:r>
      <w:proofErr w:type="gramStart"/>
      <w:r>
        <w:rPr>
          <w:sz w:val="22"/>
          <w:lang w:val="en-GB"/>
        </w:rPr>
        <w:t>t</w:t>
      </w:r>
      <w:r>
        <w:rPr>
          <w:sz w:val="22"/>
          <w:lang w:val="en-GB"/>
        </w:rPr>
        <w:t>his</w:t>
      </w:r>
      <w:proofErr w:type="gramEnd"/>
      <w:r>
        <w:rPr>
          <w:sz w:val="22"/>
          <w:lang w:val="en-GB"/>
        </w:rPr>
        <w:t xml:space="preserve"> is known as a ‘high pressure’ system,  while the European Marriage Pattern (EMP) is called a ‘low-pressure’ system, in which fertility is the predominant factor.</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b/>
          <w:sz w:val="22"/>
        </w:rPr>
      </w:pPr>
      <w:r>
        <w:rPr>
          <w:sz w:val="22"/>
        </w:rPr>
        <w:t xml:space="preserve">iii) </w:t>
      </w:r>
      <w:r>
        <w:rPr>
          <w:b/>
          <w:sz w:val="22"/>
        </w:rPr>
        <w:t>The difference between ‘high pressure’ and ‘low pressure’ demographic regimes</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rPr>
      </w:pPr>
      <w:r>
        <w:rPr>
          <w:sz w:val="22"/>
        </w:rPr>
        <w:t xml:space="preserve">(1) </w:t>
      </w:r>
      <w:proofErr w:type="gramStart"/>
      <w:r>
        <w:rPr>
          <w:i/>
          <w:sz w:val="22"/>
        </w:rPr>
        <w:t>hig</w:t>
      </w:r>
      <w:r>
        <w:rPr>
          <w:i/>
          <w:sz w:val="22"/>
        </w:rPr>
        <w:t>h</w:t>
      </w:r>
      <w:proofErr w:type="gramEnd"/>
      <w:r>
        <w:rPr>
          <w:i/>
          <w:sz w:val="22"/>
        </w:rPr>
        <w:t xml:space="preserve"> pressure regimes:</w:t>
      </w:r>
      <w:r>
        <w:rPr>
          <w:sz w:val="22"/>
        </w:rPr>
        <w:t xml:space="preserve"> associated with the universal marriage patterns.</w:t>
      </w:r>
    </w:p>
    <w:p w:rsidR="00000000" w:rsidRDefault="00221BBC" w:rsidP="00EF5446">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jc w:val="both"/>
        <w:rPr>
          <w:sz w:val="22"/>
        </w:rPr>
      </w:pPr>
      <w:r>
        <w:rPr>
          <w:sz w:val="22"/>
        </w:rPr>
        <w:tab/>
        <w:t xml:space="preserve">a society with very high death and birth rates, </w:t>
      </w:r>
    </w:p>
    <w:p w:rsidR="00000000" w:rsidRDefault="00221BBC" w:rsidP="00EF5446">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jc w:val="both"/>
        <w:rPr>
          <w:sz w:val="22"/>
        </w:rPr>
      </w:pPr>
      <w:r>
        <w:rPr>
          <w:sz w:val="22"/>
        </w:rPr>
        <w:tab/>
        <w:t xml:space="preserve">in which demographic changes are largely determined by mortality factors, </w:t>
      </w:r>
    </w:p>
    <w:p w:rsidR="00000000" w:rsidRDefault="00221BBC" w:rsidP="00EF5446">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jc w:val="both"/>
        <w:rPr>
          <w:sz w:val="22"/>
        </w:rPr>
      </w:pPr>
      <w:r>
        <w:rPr>
          <w:sz w:val="22"/>
        </w:rPr>
        <w:tab/>
      </w:r>
      <w:proofErr w:type="gramStart"/>
      <w:r>
        <w:rPr>
          <w:sz w:val="22"/>
        </w:rPr>
        <w:t>because</w:t>
      </w:r>
      <w:proofErr w:type="gramEnd"/>
      <w:r>
        <w:rPr>
          <w:sz w:val="22"/>
        </w:rPr>
        <w:t xml:space="preserve"> death rates fluctuate much more than do birth rates </w:t>
      </w:r>
      <w:r>
        <w:rPr>
          <w:sz w:val="22"/>
        </w:rPr>
        <w:t>(from 30/1000 to 400/1000): as was the case with the late-medieval Black Death.</w:t>
      </w:r>
    </w:p>
    <w:p w:rsidR="00000000" w:rsidRDefault="00221BBC" w:rsidP="00EF5446">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jc w:val="both"/>
        <w:rPr>
          <w:sz w:val="22"/>
        </w:rPr>
      </w:pPr>
      <w:r>
        <w:rPr>
          <w:sz w:val="22"/>
        </w:rPr>
        <w:tab/>
        <w:t>and, furthermore, the birth rates are often near their biological maximum (about 35 to 40/1000)</w:t>
      </w:r>
    </w:p>
    <w:p w:rsidR="00000000" w:rsidRDefault="00221BBC" w:rsidP="00EF5446">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jc w:val="both"/>
        <w:rPr>
          <w:sz w:val="22"/>
        </w:rPr>
      </w:pPr>
      <w:r>
        <w:rPr>
          <w:sz w:val="22"/>
        </w:rPr>
        <w:tab/>
        <w:t xml:space="preserve">Thus such ‘high pressure’ regimes are those with the universal (non-European) </w:t>
      </w:r>
      <w:r>
        <w:rPr>
          <w:sz w:val="22"/>
        </w:rPr>
        <w:t>marriage pattern</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rPr>
      </w:pPr>
      <w:r>
        <w:rPr>
          <w:sz w:val="22"/>
        </w:rPr>
        <w:t xml:space="preserve">(2) </w:t>
      </w:r>
      <w:proofErr w:type="gramStart"/>
      <w:r>
        <w:rPr>
          <w:i/>
          <w:sz w:val="22"/>
        </w:rPr>
        <w:t>low</w:t>
      </w:r>
      <w:proofErr w:type="gramEnd"/>
      <w:r>
        <w:rPr>
          <w:i/>
          <w:sz w:val="22"/>
        </w:rPr>
        <w:t xml:space="preserve"> pressure regimes:</w:t>
      </w:r>
      <w:r>
        <w:rPr>
          <w:sz w:val="22"/>
        </w:rPr>
        <w:t xml:space="preserve"> associated, conversely, with the European Marriage Pattern</w:t>
      </w:r>
    </w:p>
    <w:p w:rsidR="00000000" w:rsidRDefault="00221BBC" w:rsidP="00EF5446">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jc w:val="both"/>
        <w:rPr>
          <w:sz w:val="22"/>
        </w:rPr>
      </w:pPr>
      <w:r>
        <w:rPr>
          <w:sz w:val="22"/>
        </w:rPr>
        <w:tab/>
        <w:t xml:space="preserve">a society in which demographic changes are determined largely by </w:t>
      </w:r>
      <w:proofErr w:type="spellStart"/>
      <w:r>
        <w:rPr>
          <w:sz w:val="22"/>
        </w:rPr>
        <w:t>nuptiality</w:t>
      </w:r>
      <w:proofErr w:type="spellEnd"/>
      <w:r>
        <w:rPr>
          <w:sz w:val="22"/>
        </w:rPr>
        <w:t xml:space="preserve"> and fertility, with far lower death and birth rates;</w:t>
      </w:r>
    </w:p>
    <w:p w:rsidR="00000000" w:rsidRDefault="00221BBC" w:rsidP="00EF5446">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jc w:val="both"/>
        <w:rPr>
          <w:sz w:val="22"/>
        </w:rPr>
      </w:pPr>
      <w:r>
        <w:rPr>
          <w:sz w:val="22"/>
        </w:rPr>
        <w:tab/>
      </w:r>
      <w:proofErr w:type="gramStart"/>
      <w:r>
        <w:rPr>
          <w:sz w:val="22"/>
        </w:rPr>
        <w:t>but</w:t>
      </w:r>
      <w:proofErr w:type="gramEnd"/>
      <w:r>
        <w:rPr>
          <w:sz w:val="22"/>
        </w:rPr>
        <w:t>, in contrast with ‘</w:t>
      </w:r>
      <w:r>
        <w:rPr>
          <w:sz w:val="22"/>
        </w:rPr>
        <w:t>high pressure’ regimes, the ‘low pressure’ regimes have birth rates that fluctuate much more widely (normally) than do the death rates.</w:t>
      </w:r>
    </w:p>
    <w:p w:rsidR="00000000" w:rsidRDefault="00221BBC" w:rsidP="00EF5446">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jc w:val="both"/>
        <w:rPr>
          <w:sz w:val="22"/>
        </w:rPr>
      </w:pPr>
      <w:r>
        <w:rPr>
          <w:sz w:val="22"/>
        </w:rPr>
        <w:tab/>
        <w:t>Thus ‘low pressure’ regimes are those with the European Marriage Pattern</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lastRenderedPageBreak/>
        <w:t xml:space="preserve">iv) </w:t>
      </w:r>
      <w:proofErr w:type="gramStart"/>
      <w:r>
        <w:rPr>
          <w:b/>
          <w:sz w:val="22"/>
          <w:lang w:val="en-GB"/>
        </w:rPr>
        <w:t>demographic</w:t>
      </w:r>
      <w:proofErr w:type="gramEnd"/>
      <w:r>
        <w:rPr>
          <w:b/>
          <w:sz w:val="22"/>
          <w:lang w:val="en-GB"/>
        </w:rPr>
        <w:t xml:space="preserve"> consequences of universal marr</w:t>
      </w:r>
      <w:r>
        <w:rPr>
          <w:b/>
          <w:sz w:val="22"/>
          <w:lang w:val="en-GB"/>
        </w:rPr>
        <w:t>iage pattern</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(1) </w:t>
      </w:r>
      <w:proofErr w:type="gramStart"/>
      <w:r>
        <w:rPr>
          <w:sz w:val="22"/>
          <w:lang w:val="en-GB"/>
        </w:rPr>
        <w:t>the</w:t>
      </w:r>
      <w:proofErr w:type="gramEnd"/>
      <w:r>
        <w:rPr>
          <w:sz w:val="22"/>
          <w:lang w:val="en-GB"/>
        </w:rPr>
        <w:t xml:space="preserve"> birth rate is at its maximum, at about 40/1000: and it could not really be increased, feasibly, except for following:</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(2) </w:t>
      </w:r>
      <w:proofErr w:type="gramStart"/>
      <w:r>
        <w:rPr>
          <w:sz w:val="22"/>
          <w:lang w:val="en-GB"/>
        </w:rPr>
        <w:t>the</w:t>
      </w:r>
      <w:proofErr w:type="gramEnd"/>
      <w:r>
        <w:rPr>
          <w:sz w:val="22"/>
          <w:lang w:val="en-GB"/>
        </w:rPr>
        <w:t xml:space="preserve"> only variable affecting the birth rate would have been questions of nutrition and disease, </w:t>
      </w:r>
    </w:p>
    <w:p w:rsidR="00000000" w:rsidRDefault="00221BBC" w:rsidP="00EF5446">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jc w:val="both"/>
        <w:rPr>
          <w:sz w:val="22"/>
          <w:lang w:val="en-GB"/>
        </w:rPr>
      </w:pPr>
      <w:r>
        <w:rPr>
          <w:sz w:val="22"/>
          <w:lang w:val="en-GB"/>
        </w:rPr>
        <w:tab/>
      </w:r>
      <w:proofErr w:type="gramStart"/>
      <w:r>
        <w:rPr>
          <w:sz w:val="22"/>
          <w:lang w:val="en-GB"/>
        </w:rPr>
        <w:t>in</w:t>
      </w:r>
      <w:proofErr w:type="gramEnd"/>
      <w:r>
        <w:rPr>
          <w:sz w:val="22"/>
          <w:lang w:val="en-GB"/>
        </w:rPr>
        <w:t xml:space="preserve"> so far as the</w:t>
      </w:r>
      <w:r>
        <w:rPr>
          <w:sz w:val="22"/>
          <w:lang w:val="en-GB"/>
        </w:rPr>
        <w:t>y would negatively affect fertility, especially in inducing amenorrhea, a disruption of the female menstrual cycle.</w:t>
      </w:r>
    </w:p>
    <w:p w:rsidR="00000000" w:rsidRDefault="00221BBC" w:rsidP="00EF5446">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jc w:val="both"/>
        <w:rPr>
          <w:sz w:val="22"/>
          <w:lang w:val="en-GB"/>
        </w:rPr>
      </w:pPr>
      <w:r>
        <w:rPr>
          <w:sz w:val="22"/>
          <w:lang w:val="en-GB"/>
        </w:rPr>
        <w:tab/>
        <w:t>or negatively affect the number of live births (especially in inducing natural abortions, or disrupted pregnancies – very common consequenc</w:t>
      </w:r>
      <w:r>
        <w:rPr>
          <w:sz w:val="22"/>
          <w:lang w:val="en-GB"/>
        </w:rPr>
        <w:t>e of malnutrition and disease</w:t>
      </w:r>
    </w:p>
    <w:p w:rsidR="00000000" w:rsidRDefault="00221BBC" w:rsidP="00EF5446">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jc w:val="both"/>
        <w:rPr>
          <w:sz w:val="22"/>
          <w:lang w:val="en-GB"/>
        </w:rPr>
      </w:pPr>
      <w:r>
        <w:rPr>
          <w:sz w:val="22"/>
          <w:lang w:val="en-GB"/>
        </w:rPr>
        <w:tab/>
        <w:t>note: an increase in the number of stillbirths (children born dead) usually increases the birth interval (time between pregnancies and births), and thus net fertility rates</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(3) </w:t>
      </w:r>
      <w:r>
        <w:rPr>
          <w:b/>
          <w:sz w:val="22"/>
          <w:lang w:val="en-GB"/>
        </w:rPr>
        <w:t>Mortality is therefore the dynamic or more dynam</w:t>
      </w:r>
      <w:r>
        <w:rPr>
          <w:b/>
          <w:sz w:val="22"/>
          <w:lang w:val="en-GB"/>
        </w:rPr>
        <w:t>ic variable</w:t>
      </w:r>
      <w:r>
        <w:rPr>
          <w:sz w:val="22"/>
          <w:lang w:val="en-GB"/>
        </w:rPr>
        <w:t>: with the Universal Marriage Pattern system</w:t>
      </w:r>
    </w:p>
    <w:p w:rsidR="00000000" w:rsidRDefault="00221BBC" w:rsidP="00EF5446">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jc w:val="both"/>
        <w:rPr>
          <w:sz w:val="22"/>
          <w:lang w:val="en-GB"/>
        </w:rPr>
      </w:pPr>
      <w:r>
        <w:rPr>
          <w:sz w:val="22"/>
          <w:lang w:val="en-GB"/>
        </w:rPr>
        <w:tab/>
        <w:t>for obviously, while the birth rate has a biological maximum of about 40/1000, and hovered in the high 20 to high 30/1000 range in the Universal Marriage Pattern system</w:t>
      </w:r>
    </w:p>
    <w:p w:rsidR="00000000" w:rsidRDefault="00221BBC" w:rsidP="00EF5446">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jc w:val="both"/>
        <w:rPr>
          <w:sz w:val="22"/>
          <w:lang w:val="en-GB"/>
        </w:rPr>
      </w:pPr>
      <w:r>
        <w:rPr>
          <w:sz w:val="22"/>
          <w:lang w:val="en-GB"/>
        </w:rPr>
        <w:tab/>
        <w:t>conversely, the death rate ha</w:t>
      </w:r>
      <w:r>
        <w:rPr>
          <w:sz w:val="22"/>
          <w:lang w:val="en-GB"/>
        </w:rPr>
        <w:t>d no such biological maximum</w:t>
      </w:r>
    </w:p>
    <w:p w:rsidR="00000000" w:rsidRDefault="00221BBC" w:rsidP="00EF5446">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jc w:val="both"/>
        <w:rPr>
          <w:sz w:val="22"/>
          <w:lang w:val="en-GB"/>
        </w:rPr>
      </w:pPr>
      <w:r>
        <w:rPr>
          <w:sz w:val="22"/>
          <w:lang w:val="en-GB"/>
        </w:rPr>
        <w:tab/>
      </w:r>
      <w:proofErr w:type="gramStart"/>
      <w:r>
        <w:rPr>
          <w:sz w:val="22"/>
          <w:lang w:val="en-GB"/>
        </w:rPr>
        <w:t>indeed</w:t>
      </w:r>
      <w:proofErr w:type="gramEnd"/>
      <w:r>
        <w:rPr>
          <w:sz w:val="22"/>
          <w:lang w:val="en-GB"/>
        </w:rPr>
        <w:t xml:space="preserve">, as observed earlier, the death or mortality rate at the time of the medieval Black Death, in the </w:t>
      </w:r>
      <w:proofErr w:type="spellStart"/>
      <w:r>
        <w:rPr>
          <w:sz w:val="22"/>
          <w:lang w:val="en-GB"/>
        </w:rPr>
        <w:t>mid 14</w:t>
      </w:r>
      <w:r>
        <w:rPr>
          <w:sz w:val="22"/>
          <w:vertAlign w:val="superscript"/>
          <w:lang w:val="en-GB"/>
        </w:rPr>
        <w:t>th</w:t>
      </w:r>
      <w:proofErr w:type="spellEnd"/>
      <w:r>
        <w:rPr>
          <w:sz w:val="22"/>
          <w:lang w:val="en-GB"/>
        </w:rPr>
        <w:t xml:space="preserve"> century, rose to at least 400/1000: ten times as much!</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v) </w:t>
      </w:r>
      <w:r>
        <w:rPr>
          <w:b/>
          <w:sz w:val="22"/>
          <w:lang w:val="en-GB"/>
        </w:rPr>
        <w:t xml:space="preserve">The Vital Revolution revisited:  </w:t>
      </w:r>
      <w:r>
        <w:rPr>
          <w:sz w:val="22"/>
          <w:lang w:val="en-GB"/>
        </w:rPr>
        <w:t>consequently there co</w:t>
      </w:r>
      <w:r>
        <w:rPr>
          <w:sz w:val="22"/>
          <w:lang w:val="en-GB"/>
        </w:rPr>
        <w:t>uld not have been a demographic revolution, such as the one that 18</w:t>
      </w:r>
      <w:r>
        <w:rPr>
          <w:sz w:val="22"/>
          <w:vertAlign w:val="superscript"/>
          <w:lang w:val="en-GB"/>
        </w:rPr>
        <w:t>th</w:t>
      </w:r>
      <w:r>
        <w:rPr>
          <w:sz w:val="22"/>
          <w:lang w:val="en-GB"/>
        </w:rPr>
        <w:t xml:space="preserve"> century England experienced,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(1) simply because, once the Black Death (bubonic plagues) had been eliminated, as it was in England after 1664-65, and in western Europe, after 1733, there</w:t>
      </w:r>
      <w:r>
        <w:rPr>
          <w:sz w:val="22"/>
          <w:lang w:val="en-GB"/>
        </w:rPr>
        <w:t xml:space="preserve"> could be no further dramatic reductions in death rates (though </w:t>
      </w:r>
      <w:proofErr w:type="spellStart"/>
      <w:r>
        <w:rPr>
          <w:sz w:val="22"/>
          <w:lang w:val="en-GB"/>
        </w:rPr>
        <w:t>Razzell</w:t>
      </w:r>
      <w:proofErr w:type="spellEnd"/>
      <w:r>
        <w:rPr>
          <w:sz w:val="22"/>
          <w:lang w:val="en-GB"/>
        </w:rPr>
        <w:t xml:space="preserve"> disputes this)</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t xml:space="preserve">(2) and conversely, simply because this system would </w:t>
      </w:r>
      <w:r>
        <w:rPr>
          <w:b/>
          <w:sz w:val="22"/>
          <w:lang w:val="en-GB"/>
        </w:rPr>
        <w:t xml:space="preserve">not </w:t>
      </w:r>
      <w:r>
        <w:rPr>
          <w:sz w:val="22"/>
          <w:lang w:val="en-GB"/>
        </w:rPr>
        <w:t>have allowed the dramatic increase in fertility and birth rates that did occur under the European Marriage Patte</w:t>
      </w:r>
      <w:r>
        <w:rPr>
          <w:sz w:val="22"/>
          <w:lang w:val="en-GB"/>
        </w:rPr>
        <w:t xml:space="preserve">rn,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r>
        <w:rPr>
          <w:sz w:val="22"/>
          <w:lang w:val="en-GB"/>
        </w:rPr>
        <w:lastRenderedPageBreak/>
        <w:t xml:space="preserve">(3) </w:t>
      </w:r>
      <w:proofErr w:type="gramStart"/>
      <w:r>
        <w:rPr>
          <w:sz w:val="22"/>
          <w:lang w:val="en-GB"/>
        </w:rPr>
        <w:t>for</w:t>
      </w:r>
      <w:proofErr w:type="gramEnd"/>
      <w:r>
        <w:rPr>
          <w:sz w:val="22"/>
          <w:lang w:val="en-GB"/>
        </w:rPr>
        <w:t xml:space="preserve"> reasons to be explored more fully later, in developing this topic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both"/>
        <w:rPr>
          <w:sz w:val="22"/>
          <w:lang w:val="en-GB"/>
        </w:rPr>
      </w:pPr>
      <w:proofErr w:type="gramStart"/>
      <w:r>
        <w:rPr>
          <w:sz w:val="22"/>
          <w:lang w:val="en-GB"/>
        </w:rPr>
        <w:t xml:space="preserve">vi) </w:t>
      </w:r>
      <w:r>
        <w:rPr>
          <w:b/>
          <w:sz w:val="22"/>
          <w:lang w:val="en-GB"/>
        </w:rPr>
        <w:t>For</w:t>
      </w:r>
      <w:proofErr w:type="gramEnd"/>
      <w:r>
        <w:rPr>
          <w:b/>
          <w:sz w:val="22"/>
          <w:lang w:val="en-GB"/>
        </w:rPr>
        <w:t xml:space="preserve"> comparisons, between the early-modern High Pressure Demographic systems, and the later and now current Low Pressure Demographic systems, see the following table:</w:t>
      </w:r>
      <w:r>
        <w:rPr>
          <w:rStyle w:val="FootnoteReference"/>
          <w:sz w:val="22"/>
          <w:lang w:val="en-GB"/>
        </w:rPr>
        <w:footnoteReference w:id="12"/>
      </w:r>
    </w:p>
    <w:p w:rsidR="00000000" w:rsidRDefault="00221BBC" w:rsidP="00EF5446">
      <w:pPr>
        <w:widowControl w:val="0"/>
        <w:tabs>
          <w:tab w:val="center" w:pos="4680"/>
        </w:tabs>
        <w:spacing w:line="480" w:lineRule="auto"/>
        <w:jc w:val="both"/>
        <w:rPr>
          <w:b/>
          <w:sz w:val="22"/>
          <w:lang w:val="en-CA"/>
        </w:rPr>
      </w:pPr>
      <w:r>
        <w:rPr>
          <w:b/>
          <w:sz w:val="22"/>
          <w:lang w:val="en-CA"/>
        </w:rPr>
        <w:tab/>
        <w:t>Demo</w:t>
      </w:r>
      <w:r>
        <w:rPr>
          <w:b/>
          <w:sz w:val="22"/>
          <w:lang w:val="en-CA"/>
        </w:rPr>
        <w:t>graphic Data for Some Contemporary Countries: 2007</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560"/>
        <w:gridCol w:w="1114"/>
        <w:gridCol w:w="1114"/>
        <w:gridCol w:w="1114"/>
        <w:gridCol w:w="1129"/>
        <w:gridCol w:w="1098"/>
        <w:gridCol w:w="1114"/>
        <w:gridCol w:w="1118"/>
      </w:tblGrid>
      <w:tr w:rsidR="00000000">
        <w:tblPrEx>
          <w:tblCellMar>
            <w:top w:w="0" w:type="dxa"/>
            <w:bottom w:w="0" w:type="dxa"/>
          </w:tblCellMar>
        </w:tblPrEx>
        <w:trPr>
          <w:cantSplit/>
          <w:tblHeader/>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t>Country</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proofErr w:type="spellStart"/>
            <w:r>
              <w:rPr>
                <w:b/>
                <w:sz w:val="22"/>
                <w:lang w:val="en-CA"/>
              </w:rPr>
              <w:t>Popul-ation</w:t>
            </w:r>
            <w:proofErr w:type="spellEnd"/>
            <w:r>
              <w:rPr>
                <w:b/>
                <w:sz w:val="22"/>
                <w:lang w:val="en-CA"/>
              </w:rPr>
              <w:t xml:space="preserve"> in millions</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t>Birth Rate per 1000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t>Death Rate per 1000</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t>Infant Mort-</w:t>
            </w:r>
            <w:proofErr w:type="spellStart"/>
            <w:r>
              <w:rPr>
                <w:b/>
                <w:sz w:val="22"/>
                <w:lang w:val="en-CA"/>
              </w:rPr>
              <w:t>ality</w:t>
            </w:r>
            <w:proofErr w:type="spellEnd"/>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t>Life Expect-</w:t>
            </w:r>
            <w:proofErr w:type="spellStart"/>
            <w:r>
              <w:rPr>
                <w:b/>
                <w:sz w:val="22"/>
                <w:lang w:val="en-CA"/>
              </w:rPr>
              <w:t>ancy</w:t>
            </w:r>
            <w:proofErr w:type="spellEnd"/>
            <w:r>
              <w:rPr>
                <w:b/>
                <w:sz w:val="22"/>
                <w:lang w:val="en-CA"/>
              </w:rPr>
              <w:t xml:space="preserve"> Total</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t>Life Expect-</w:t>
            </w:r>
            <w:proofErr w:type="spellStart"/>
            <w:r>
              <w:rPr>
                <w:b/>
                <w:sz w:val="22"/>
                <w:lang w:val="en-CA"/>
              </w:rPr>
              <w:t>ancy</w:t>
            </w:r>
            <w:proofErr w:type="spellEnd"/>
            <w:r>
              <w:rPr>
                <w:b/>
                <w:sz w:val="22"/>
                <w:lang w:val="en-CA"/>
              </w:rPr>
              <w:t xml:space="preserve"> Males</w:t>
            </w:r>
          </w:p>
        </w:tc>
        <w:tc>
          <w:tcPr>
            <w:tcW w:w="11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t>Life Expect-</w:t>
            </w:r>
            <w:proofErr w:type="spellStart"/>
            <w:r>
              <w:rPr>
                <w:b/>
                <w:sz w:val="22"/>
                <w:lang w:val="en-CA"/>
              </w:rPr>
              <w:t>ancy</w:t>
            </w:r>
            <w:proofErr w:type="spellEnd"/>
            <w:r>
              <w:rPr>
                <w:b/>
                <w:sz w:val="22"/>
                <w:lang w:val="en-CA"/>
              </w:rPr>
              <w:t xml:space="preserve"> Females</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p>
        </w:tc>
        <w:tc>
          <w:tcPr>
            <w:tcW w:w="11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t>Canada</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32.90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11</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7</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5.30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80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78</w:t>
            </w:r>
          </w:p>
        </w:tc>
        <w:tc>
          <w:tcPr>
            <w:tcW w:w="11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83</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t>U</w:t>
            </w:r>
            <w:r>
              <w:rPr>
                <w:b/>
                <w:sz w:val="22"/>
                <w:lang w:val="en-CA"/>
              </w:rPr>
              <w:t>. S. A.</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302.20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14</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8</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6.50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78</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75</w:t>
            </w:r>
          </w:p>
        </w:tc>
        <w:tc>
          <w:tcPr>
            <w:tcW w:w="11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80</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t>Argentina</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39.40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19</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8</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14.40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75</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71</w:t>
            </w:r>
          </w:p>
        </w:tc>
        <w:tc>
          <w:tcPr>
            <w:tcW w:w="11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79</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t>Cuba</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11.20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11</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8</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6.20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77</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75</w:t>
            </w:r>
          </w:p>
        </w:tc>
        <w:tc>
          <w:tcPr>
            <w:tcW w:w="11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79</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t>U.K.</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61.00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12</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10</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4.90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79</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77</w:t>
            </w:r>
          </w:p>
        </w:tc>
        <w:tc>
          <w:tcPr>
            <w:tcW w:w="11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81</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t>Belgium</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10.60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11</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10</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4.40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79</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76</w:t>
            </w:r>
          </w:p>
        </w:tc>
        <w:tc>
          <w:tcPr>
            <w:tcW w:w="11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82</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lastRenderedPageBreak/>
              <w:t>Netherlands</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16.40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11</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8</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4.40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80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78</w:t>
            </w:r>
          </w:p>
        </w:tc>
        <w:tc>
          <w:tcPr>
            <w:tcW w:w="11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82</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t>France</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61.70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13</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9</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3.70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81</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77</w:t>
            </w:r>
          </w:p>
        </w:tc>
        <w:tc>
          <w:tcPr>
            <w:tcW w:w="11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84</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t>Germany</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82.30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8</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10</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3.80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79</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76</w:t>
            </w:r>
          </w:p>
        </w:tc>
        <w:tc>
          <w:tcPr>
            <w:tcW w:w="11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82</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t>Switzerland</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7.50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10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8</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4.20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81</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79</w:t>
            </w:r>
          </w:p>
        </w:tc>
        <w:tc>
          <w:tcPr>
            <w:tcW w:w="11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84</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t>Norway</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4.70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13</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9</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3.20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80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78</w:t>
            </w:r>
          </w:p>
        </w:tc>
        <w:tc>
          <w:tcPr>
            <w:tcW w:w="11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83</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t>Sweden</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9.10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12</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10</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2.80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81</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79</w:t>
            </w:r>
          </w:p>
        </w:tc>
        <w:tc>
          <w:tcPr>
            <w:tcW w:w="11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83</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t>Italy</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59.30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10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9</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3.70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81</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78</w:t>
            </w:r>
          </w:p>
        </w:tc>
        <w:tc>
          <w:tcPr>
            <w:tcW w:w="11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84</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t>Spain</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45.30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11</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8</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3.80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80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77</w:t>
            </w:r>
          </w:p>
        </w:tc>
        <w:tc>
          <w:tcPr>
            <w:tcW w:w="11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83</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t>Russia</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141.7</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10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15</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10.00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65</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59</w:t>
            </w:r>
          </w:p>
        </w:tc>
        <w:tc>
          <w:tcPr>
            <w:tcW w:w="11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72</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t>Japan</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127.7</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9</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9</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2.80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82</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79</w:t>
            </w:r>
          </w:p>
        </w:tc>
        <w:tc>
          <w:tcPr>
            <w:tcW w:w="11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86</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t>China</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1318</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12</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7?</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27.00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72</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71</w:t>
            </w:r>
          </w:p>
        </w:tc>
        <w:tc>
          <w:tcPr>
            <w:tcW w:w="11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74</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t>Taiwan</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22.9</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9</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6</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5.00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77</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74</w:t>
            </w:r>
          </w:p>
        </w:tc>
        <w:tc>
          <w:tcPr>
            <w:tcW w:w="11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80</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t>Australia</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21</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13</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6</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5.00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81</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79</w:t>
            </w:r>
          </w:p>
        </w:tc>
        <w:tc>
          <w:tcPr>
            <w:tcW w:w="11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83</w:t>
            </w:r>
          </w:p>
        </w:tc>
      </w:tr>
    </w:tbl>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CA"/>
        </w:rPr>
        <w:lastRenderedPageBreak/>
        <w:t xml:space="preserve">Source: </w:t>
      </w:r>
      <w:r>
        <w:rPr>
          <w:i/>
          <w:sz w:val="22"/>
          <w:lang w:val="en-CA"/>
        </w:rPr>
        <w:t xml:space="preserve">  2007 World Population Data Sheet</w:t>
      </w:r>
      <w:r>
        <w:rPr>
          <w:sz w:val="22"/>
          <w:lang w:val="en-CA"/>
        </w:rPr>
        <w:t xml:space="preserve"> (Population Reference Bureau): http://www.prb.org/</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vii) </w:t>
      </w:r>
      <w:r>
        <w:rPr>
          <w:b/>
          <w:sz w:val="22"/>
          <w:lang w:val="en-GB"/>
        </w:rPr>
        <w:t>For Canada, consider the following:</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(1) </w:t>
      </w:r>
      <w:proofErr w:type="gramStart"/>
      <w:r>
        <w:rPr>
          <w:sz w:val="22"/>
          <w:lang w:val="en-GB"/>
        </w:rPr>
        <w:t>the</w:t>
      </w:r>
      <w:proofErr w:type="gramEnd"/>
      <w:r>
        <w:rPr>
          <w:sz w:val="22"/>
          <w:lang w:val="en-GB"/>
        </w:rPr>
        <w:t xml:space="preserve"> birth rate is 11/100</w:t>
      </w:r>
      <w:r>
        <w:rPr>
          <w:sz w:val="22"/>
          <w:lang w:val="en-GB"/>
        </w:rPr>
        <w:t>0: compare that with, say, a BR of 39.8/1000 in England in 1541</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the death rate is only 7/1000: compare that, with say, a DR of 32.9/1000 in England in 1561, or 35.4/1000 in 1681.</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(3) </w:t>
      </w:r>
      <w:proofErr w:type="gramStart"/>
      <w:r>
        <w:rPr>
          <w:sz w:val="22"/>
          <w:lang w:val="en-GB"/>
        </w:rPr>
        <w:t>with</w:t>
      </w:r>
      <w:proofErr w:type="gramEnd"/>
      <w:r>
        <w:rPr>
          <w:sz w:val="22"/>
          <w:lang w:val="en-GB"/>
        </w:rPr>
        <w:t xml:space="preserve"> an overall  life expectancy of 80:   i.e., 78 for men, and 8</w:t>
      </w:r>
      <w:r>
        <w:rPr>
          <w:sz w:val="22"/>
          <w:lang w:val="en-GB"/>
        </w:rPr>
        <w:t>3 for women (women almost always live longer than men): compare that with an English life expectancy of just 33.9 in 1541</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(4) </w:t>
      </w:r>
      <w:proofErr w:type="gramStart"/>
      <w:r>
        <w:rPr>
          <w:b/>
          <w:sz w:val="22"/>
          <w:lang w:val="en-GB"/>
        </w:rPr>
        <w:t>the</w:t>
      </w:r>
      <w:proofErr w:type="gramEnd"/>
      <w:r>
        <w:rPr>
          <w:b/>
          <w:sz w:val="22"/>
          <w:lang w:val="en-GB"/>
        </w:rPr>
        <w:t xml:space="preserve"> major reason for low life expectancies in medieval and early-modern High Pressure systems was a very high level of infant mort</w:t>
      </w:r>
      <w:r>
        <w:rPr>
          <w:b/>
          <w:sz w:val="22"/>
          <w:lang w:val="en-GB"/>
        </w:rPr>
        <w:t>ality:</w:t>
      </w:r>
    </w:p>
    <w:p w:rsidR="00000000" w:rsidRDefault="00221BBC" w:rsidP="00EF5446">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rPr>
          <w:sz w:val="22"/>
          <w:lang w:val="en-GB"/>
        </w:rPr>
      </w:pPr>
      <w:r>
        <w:rPr>
          <w:sz w:val="22"/>
          <w:lang w:val="en-GB"/>
        </w:rPr>
        <w:tab/>
        <w:t xml:space="preserve"> so consider the significance of Canada’s current low infant mortality rate of only 5.3 per 1000 live births </w:t>
      </w:r>
    </w:p>
    <w:p w:rsidR="00000000" w:rsidRDefault="00221BBC" w:rsidP="00EF5446">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rPr>
          <w:sz w:val="22"/>
          <w:lang w:val="en-GB"/>
        </w:rPr>
      </w:pPr>
      <w:r>
        <w:rPr>
          <w:sz w:val="22"/>
          <w:lang w:val="en-GB"/>
        </w:rPr>
        <w:tab/>
        <w:t xml:space="preserve"> this infant mortality rate, note, is lower than the current U.S. rate, but  still higher than that for many other countries: Scandinavia</w:t>
      </w:r>
      <w:r>
        <w:rPr>
          <w:sz w:val="22"/>
          <w:lang w:val="en-GB"/>
        </w:rPr>
        <w:t>n countries, in particular</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(5) </w:t>
      </w:r>
      <w:r>
        <w:rPr>
          <w:b/>
          <w:sz w:val="22"/>
          <w:lang w:val="en-GB"/>
        </w:rPr>
        <w:t>The demographic consequence of a sharp fall in infant mortality:</w:t>
      </w:r>
      <w:r>
        <w:rPr>
          <w:sz w:val="22"/>
          <w:lang w:val="en-GB"/>
        </w:rPr>
        <w:t xml:space="preserve"> on the birth rate: i.e., we can anticipate a corresponding fall in the birth rate, since the pressing need to replace dead infants with new babies has disappear</w:t>
      </w:r>
      <w:r>
        <w:rPr>
          <w:sz w:val="22"/>
          <w:lang w:val="en-GB"/>
        </w:rPr>
        <w:t>ed.</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vii)  </w:t>
      </w:r>
      <w:r>
        <w:rPr>
          <w:b/>
          <w:sz w:val="22"/>
          <w:lang w:val="en-GB"/>
        </w:rPr>
        <w:t>The Goldstone critique of this contrast between High and Low Pressure demographic systems:</w:t>
      </w:r>
      <w:r>
        <w:rPr>
          <w:rStyle w:val="FootnoteReference"/>
          <w:sz w:val="22"/>
          <w:lang w:val="en-GB"/>
        </w:rPr>
        <w:footnoteReference w:id="13"/>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(1) While the Universal Marriage Pattern did indeed prevail within China, according to the model just described, nevertheless:</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lastRenderedPageBreak/>
        <w:t xml:space="preserve">(2) </w:t>
      </w:r>
      <w:proofErr w:type="gramStart"/>
      <w:r>
        <w:rPr>
          <w:sz w:val="22"/>
          <w:lang w:val="en-GB"/>
        </w:rPr>
        <w:t>fertility</w:t>
      </w:r>
      <w:proofErr w:type="gramEnd"/>
      <w:r>
        <w:rPr>
          <w:sz w:val="22"/>
          <w:lang w:val="en-GB"/>
        </w:rPr>
        <w:t xml:space="preserve"> was controlle</w:t>
      </w:r>
      <w:r>
        <w:rPr>
          <w:sz w:val="22"/>
          <w:lang w:val="en-GB"/>
        </w:rPr>
        <w:t>d within marriage itself, especially by frequent or chronic absences of the husband from the household</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(3) </w:t>
      </w:r>
      <w:proofErr w:type="gramStart"/>
      <w:r>
        <w:rPr>
          <w:sz w:val="22"/>
          <w:lang w:val="en-GB"/>
        </w:rPr>
        <w:t>and</w:t>
      </w:r>
      <w:proofErr w:type="gramEnd"/>
      <w:r>
        <w:rPr>
          <w:sz w:val="22"/>
          <w:lang w:val="en-GB"/>
        </w:rPr>
        <w:t xml:space="preserve"> that the population of China does not appear to have grown any faster than that of western Europe from the 16</w:t>
      </w:r>
      <w:r>
        <w:rPr>
          <w:sz w:val="22"/>
          <w:vertAlign w:val="superscript"/>
          <w:lang w:val="en-GB"/>
        </w:rPr>
        <w:t>th</w:t>
      </w:r>
      <w:r>
        <w:rPr>
          <w:sz w:val="22"/>
          <w:lang w:val="en-GB"/>
        </w:rPr>
        <w:t xml:space="preserve"> to 18</w:t>
      </w:r>
      <w:r>
        <w:rPr>
          <w:sz w:val="22"/>
          <w:vertAlign w:val="superscript"/>
          <w:lang w:val="en-GB"/>
        </w:rPr>
        <w:t>th</w:t>
      </w:r>
      <w:r>
        <w:rPr>
          <w:sz w:val="22"/>
          <w:lang w:val="en-GB"/>
        </w:rPr>
        <w:t xml:space="preserve"> centuries.</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(4) </w:t>
      </w:r>
      <w:proofErr w:type="gramStart"/>
      <w:r>
        <w:rPr>
          <w:sz w:val="22"/>
          <w:lang w:val="en-GB"/>
        </w:rPr>
        <w:t>he</w:t>
      </w:r>
      <w:proofErr w:type="gramEnd"/>
      <w:r>
        <w:rPr>
          <w:sz w:val="22"/>
          <w:lang w:val="en-GB"/>
        </w:rPr>
        <w:t xml:space="preserve"> does no</w:t>
      </w:r>
      <w:r>
        <w:rPr>
          <w:sz w:val="22"/>
          <w:lang w:val="en-GB"/>
        </w:rPr>
        <w:t>t, however, take account of the other variable: increased mortality as a method of checking population growth.</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(5) </w:t>
      </w:r>
      <w:proofErr w:type="gramStart"/>
      <w:r>
        <w:rPr>
          <w:sz w:val="22"/>
          <w:lang w:val="en-GB"/>
        </w:rPr>
        <w:t>furthermore</w:t>
      </w:r>
      <w:proofErr w:type="gramEnd"/>
      <w:r>
        <w:rPr>
          <w:sz w:val="22"/>
          <w:lang w:val="en-GB"/>
        </w:rPr>
        <w:t>,  the evidence for all his contentions is very thin, and certainly not well documented, for the whole of China in the early-moder</w:t>
      </w:r>
      <w:r>
        <w:rPr>
          <w:sz w:val="22"/>
          <w:lang w:val="en-GB"/>
        </w:rPr>
        <w:t>n period.</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(6) </w:t>
      </w:r>
      <w:proofErr w:type="gramStart"/>
      <w:r>
        <w:rPr>
          <w:sz w:val="22"/>
          <w:lang w:val="en-GB"/>
        </w:rPr>
        <w:t>and</w:t>
      </w:r>
      <w:proofErr w:type="gramEnd"/>
      <w:r>
        <w:rPr>
          <w:sz w:val="22"/>
          <w:lang w:val="en-GB"/>
        </w:rPr>
        <w:t xml:space="preserve"> we really do not have reliable statistics on China’s aggregate population (as opposed, say to estimates of that for the Yangtze delta).</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(7) In the footnote, you will find some recent critiques of this view:</w:t>
      </w:r>
      <w:r>
        <w:rPr>
          <w:rStyle w:val="FootnoteReference"/>
          <w:sz w:val="22"/>
          <w:lang w:val="en-GB"/>
        </w:rPr>
        <w:footnoteReference w:id="14"/>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viii) </w:t>
      </w:r>
      <w:r>
        <w:rPr>
          <w:b/>
          <w:sz w:val="22"/>
          <w:lang w:val="en-GB"/>
        </w:rPr>
        <w:t>Marriage Patterns in Mod</w:t>
      </w:r>
      <w:r>
        <w:rPr>
          <w:b/>
          <w:sz w:val="22"/>
          <w:lang w:val="en-GB"/>
        </w:rPr>
        <w:t>ern-Day Asia:</w:t>
      </w:r>
      <w:r>
        <w:rPr>
          <w:rStyle w:val="FootnoteReference"/>
          <w:sz w:val="22"/>
          <w:lang w:val="en-GB"/>
        </w:rPr>
        <w:footnoteReference w:id="15"/>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(1) The Universal Marriage pattern seems to be withering away in much of Asia, especially eastern Asia, today</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(2) But whether UMP or EMP prevails depends in part on the maintenance of traditional marriage customs, i.e</w:t>
      </w:r>
      <w:proofErr w:type="gramStart"/>
      <w:r>
        <w:rPr>
          <w:sz w:val="22"/>
          <w:lang w:val="en-GB"/>
        </w:rPr>
        <w:t>.,</w:t>
      </w:r>
      <w:proofErr w:type="gramEnd"/>
      <w:r>
        <w:rPr>
          <w:sz w:val="22"/>
          <w:lang w:val="en-GB"/>
        </w:rPr>
        <w:t xml:space="preserve"> </w:t>
      </w:r>
    </w:p>
    <w:p w:rsidR="00000000" w:rsidRDefault="00221BBC" w:rsidP="00EF5446">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rPr>
          <w:sz w:val="22"/>
          <w:lang w:val="en-GB"/>
        </w:rPr>
      </w:pPr>
      <w:r>
        <w:rPr>
          <w:sz w:val="22"/>
          <w:lang w:val="en-GB"/>
        </w:rPr>
        <w:tab/>
        <w:t>whether marriages a</w:t>
      </w:r>
      <w:r>
        <w:rPr>
          <w:sz w:val="22"/>
          <w:lang w:val="en-GB"/>
        </w:rPr>
        <w:t>re arranged, especially for young women, by the parents</w:t>
      </w:r>
    </w:p>
    <w:p w:rsidR="00000000" w:rsidRDefault="00221BBC" w:rsidP="00EF5446">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rPr>
          <w:sz w:val="22"/>
          <w:lang w:val="en-GB"/>
        </w:rPr>
      </w:pPr>
      <w:r>
        <w:rPr>
          <w:sz w:val="22"/>
          <w:lang w:val="en-GB"/>
        </w:rPr>
        <w:tab/>
        <w:t>whether women are or become free to marry whom they want</w:t>
      </w:r>
    </w:p>
    <w:p w:rsidR="00000000" w:rsidRDefault="00221BBC" w:rsidP="00EF5446">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rPr>
          <w:sz w:val="22"/>
          <w:lang w:val="en-GB"/>
        </w:rPr>
      </w:pPr>
      <w:r>
        <w:rPr>
          <w:sz w:val="22"/>
          <w:lang w:val="en-GB"/>
        </w:rPr>
        <w:tab/>
        <w:t>or whether financially independent young women choose not to marry</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(3) In Japan, and to a lesser extent in Korea, Taiwan, Hong Kong, and Bang</w:t>
      </w:r>
      <w:r>
        <w:rPr>
          <w:sz w:val="22"/>
          <w:lang w:val="en-GB"/>
        </w:rPr>
        <w:t xml:space="preserve">kok (Thailand), we </w:t>
      </w:r>
      <w:proofErr w:type="gramStart"/>
      <w:r>
        <w:rPr>
          <w:sz w:val="22"/>
          <w:lang w:val="en-GB"/>
        </w:rPr>
        <w:t>find  some</w:t>
      </w:r>
      <w:proofErr w:type="gramEnd"/>
      <w:r>
        <w:rPr>
          <w:sz w:val="22"/>
          <w:lang w:val="en-GB"/>
        </w:rPr>
        <w:t xml:space="preserve"> </w:t>
      </w:r>
      <w:r>
        <w:rPr>
          <w:sz w:val="22"/>
          <w:lang w:val="en-GB"/>
        </w:rPr>
        <w:lastRenderedPageBreak/>
        <w:t>radical changes, that resemble the early-modern European marriage pattern:</w:t>
      </w:r>
    </w:p>
    <w:p w:rsidR="00000000" w:rsidRDefault="00221BBC" w:rsidP="00EF5446">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rPr>
          <w:sz w:val="22"/>
          <w:lang w:val="en-GB"/>
        </w:rPr>
      </w:pPr>
      <w:r>
        <w:rPr>
          <w:sz w:val="22"/>
          <w:lang w:val="en-GB"/>
        </w:rPr>
        <w:tab/>
        <w:t>marriages are being postponed, so that the average age of first marriage for women is rising to about 30 (31-33 for men)</w:t>
      </w:r>
    </w:p>
    <w:p w:rsidR="00000000" w:rsidRDefault="00221BBC" w:rsidP="00EF5446">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rPr>
          <w:sz w:val="22"/>
          <w:lang w:val="en-GB"/>
        </w:rPr>
      </w:pPr>
      <w:r>
        <w:rPr>
          <w:sz w:val="22"/>
          <w:lang w:val="en-GB"/>
        </w:rPr>
        <w:tab/>
        <w:t>consequently, as happened in</w:t>
      </w:r>
      <w:r>
        <w:rPr>
          <w:sz w:val="22"/>
          <w:lang w:val="en-GB"/>
        </w:rPr>
        <w:t xml:space="preserve"> western Europe, a rising proportion of women, especially Japanese women, choose never to marry at all (or cannot find husbands in their 30s): </w:t>
      </w:r>
    </w:p>
    <w:p w:rsidR="00000000" w:rsidRDefault="00221BBC" w:rsidP="00EF5446">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rPr>
          <w:sz w:val="22"/>
          <w:lang w:val="en-GB"/>
        </w:rPr>
      </w:pPr>
      <w:r>
        <w:rPr>
          <w:sz w:val="22"/>
          <w:lang w:val="en-GB"/>
        </w:rPr>
        <w:tab/>
      </w:r>
      <w:proofErr w:type="gramStart"/>
      <w:r>
        <w:rPr>
          <w:sz w:val="22"/>
          <w:lang w:val="en-GB"/>
        </w:rPr>
        <w:t>in</w:t>
      </w:r>
      <w:proofErr w:type="gramEnd"/>
      <w:r>
        <w:rPr>
          <w:sz w:val="22"/>
          <w:lang w:val="en-GB"/>
        </w:rPr>
        <w:t xml:space="preserve"> Japan, about one third of women in their early thirties do not marry.</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(4) This change is obviously the resul</w:t>
      </w:r>
      <w:r>
        <w:rPr>
          <w:sz w:val="22"/>
          <w:lang w:val="en-GB"/>
        </w:rPr>
        <w:t>t of:</w:t>
      </w:r>
    </w:p>
    <w:p w:rsidR="00000000" w:rsidRDefault="00221BBC" w:rsidP="00EF5446">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rPr>
          <w:sz w:val="22"/>
          <w:lang w:val="en-GB"/>
        </w:rPr>
      </w:pPr>
      <w:r>
        <w:rPr>
          <w:sz w:val="22"/>
          <w:lang w:val="en-GB"/>
        </w:rPr>
        <w:tab/>
        <w:t xml:space="preserve"> greater freedom for young women, and </w:t>
      </w:r>
    </w:p>
    <w:p w:rsidR="00000000" w:rsidRDefault="00221BBC" w:rsidP="00EF5446">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rPr>
          <w:sz w:val="22"/>
          <w:lang w:val="en-GB"/>
        </w:rPr>
      </w:pPr>
      <w:r>
        <w:rPr>
          <w:sz w:val="22"/>
          <w:lang w:val="en-GB"/>
        </w:rPr>
        <w:tab/>
        <w:t>most especially the result of greater education and financial independence and security for such young women</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(5) Obvious consequence: sharply falling birth rates and demographic stagnation</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e)</w:t>
      </w:r>
      <w:r>
        <w:rPr>
          <w:b/>
          <w:sz w:val="22"/>
          <w:lang w:val="en-GB"/>
        </w:rPr>
        <w:t xml:space="preserve"> More recent views</w:t>
      </w:r>
      <w:r>
        <w:rPr>
          <w:b/>
          <w:sz w:val="22"/>
          <w:lang w:val="en-GB"/>
        </w:rPr>
        <w:t xml:space="preserve"> on the EMP and English demographic growth from 1740s:</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proofErr w:type="spellStart"/>
      <w:r>
        <w:rPr>
          <w:sz w:val="22"/>
          <w:lang w:val="en-GB"/>
        </w:rPr>
        <w:t>i</w:t>
      </w:r>
      <w:proofErr w:type="spellEnd"/>
      <w:r>
        <w:rPr>
          <w:sz w:val="22"/>
          <w:lang w:val="en-GB"/>
        </w:rPr>
        <w:t xml:space="preserve">) </w:t>
      </w:r>
      <w:r>
        <w:rPr>
          <w:b/>
          <w:sz w:val="22"/>
          <w:lang w:val="en-GB"/>
        </w:rPr>
        <w:t>Wrigley and Schofield,</w:t>
      </w:r>
      <w:r>
        <w:rPr>
          <w:sz w:val="22"/>
          <w:lang w:val="en-GB"/>
        </w:rPr>
        <w:t xml:space="preserve"> in arguing for the vital role of ‘</w:t>
      </w:r>
      <w:proofErr w:type="spellStart"/>
      <w:r>
        <w:rPr>
          <w:sz w:val="22"/>
          <w:lang w:val="en-GB"/>
        </w:rPr>
        <w:t>nuptiality</w:t>
      </w:r>
      <w:proofErr w:type="spellEnd"/>
      <w:r>
        <w:rPr>
          <w:sz w:val="22"/>
          <w:lang w:val="en-GB"/>
        </w:rPr>
        <w:t>’ (marriage) as the dynamic demographic factor.</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(1) contend that rising real incomes and improved employment opportunities from the</w:t>
      </w:r>
      <w:r>
        <w:rPr>
          <w:sz w:val="22"/>
          <w:lang w:val="en-GB"/>
        </w:rPr>
        <w:t xml:space="preserve"> early 18th century led to a fall in the average age of first marriages and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(2) </w:t>
      </w:r>
      <w:proofErr w:type="gramStart"/>
      <w:r>
        <w:rPr>
          <w:sz w:val="22"/>
          <w:lang w:val="en-GB"/>
        </w:rPr>
        <w:t>thus</w:t>
      </w:r>
      <w:proofErr w:type="gramEnd"/>
      <w:r>
        <w:rPr>
          <w:sz w:val="22"/>
          <w:lang w:val="en-GB"/>
        </w:rPr>
        <w:t xml:space="preserve"> to a fall as well in the proportion of women never marrying (celibacy).</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ii)  </w:t>
      </w:r>
      <w:r>
        <w:rPr>
          <w:b/>
          <w:sz w:val="22"/>
          <w:lang w:val="en-GB"/>
        </w:rPr>
        <w:t>Subsequently, however,</w:t>
      </w:r>
      <w:r>
        <w:rPr>
          <w:sz w:val="22"/>
          <w:lang w:val="en-GB"/>
        </w:rPr>
        <w:t xml:space="preserve"> </w:t>
      </w:r>
      <w:r>
        <w:rPr>
          <w:b/>
          <w:sz w:val="22"/>
          <w:lang w:val="en-GB"/>
        </w:rPr>
        <w:t>David Weir,</w:t>
      </w:r>
      <w:r>
        <w:rPr>
          <w:sz w:val="22"/>
          <w:lang w:val="en-GB"/>
        </w:rPr>
        <w:t xml:space="preserve"> then a younger American economist, has argued that in earl</w:t>
      </w:r>
      <w:r>
        <w:rPr>
          <w:sz w:val="22"/>
          <w:lang w:val="en-GB"/>
        </w:rPr>
        <w:t>y modern England:</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(1)  celibacy, i.e. the proportion of women never marrying, was the more powerful factor in determining and depressing the birth rate up to about 1700 – i.e., more so than the marriage age.</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(2) but that after 1700, the average age of firs</w:t>
      </w:r>
      <w:r>
        <w:rPr>
          <w:sz w:val="22"/>
          <w:lang w:val="en-GB"/>
        </w:rPr>
        <w:t>t marriage (</w:t>
      </w:r>
      <w:proofErr w:type="spellStart"/>
      <w:r>
        <w:rPr>
          <w:sz w:val="22"/>
          <w:lang w:val="en-GB"/>
        </w:rPr>
        <w:t>nuptiality</w:t>
      </w:r>
      <w:proofErr w:type="spellEnd"/>
      <w:r>
        <w:rPr>
          <w:sz w:val="22"/>
          <w:lang w:val="en-GB"/>
        </w:rPr>
        <w:t>) then became the more powerful factor that led to a rise in the birth rate.</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f) </w:t>
      </w:r>
      <w:r>
        <w:rPr>
          <w:b/>
          <w:sz w:val="22"/>
          <w:lang w:val="en-GB"/>
        </w:rPr>
        <w:t>How did the average age of first marriage affect birth rates?</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proofErr w:type="spellStart"/>
      <w:r>
        <w:rPr>
          <w:sz w:val="22"/>
          <w:lang w:val="en-GB"/>
        </w:rPr>
        <w:lastRenderedPageBreak/>
        <w:t>i</w:t>
      </w:r>
      <w:proofErr w:type="spellEnd"/>
      <w:r>
        <w:rPr>
          <w:sz w:val="22"/>
          <w:lang w:val="en-GB"/>
        </w:rPr>
        <w:t xml:space="preserve">) </w:t>
      </w:r>
      <w:r>
        <w:rPr>
          <w:b/>
          <w:sz w:val="22"/>
          <w:lang w:val="en-GB"/>
        </w:rPr>
        <w:t>first, because in an age of low life expectancies,</w:t>
      </w:r>
      <w:r>
        <w:rPr>
          <w:sz w:val="22"/>
          <w:lang w:val="en-GB"/>
        </w:rPr>
        <w:t xml:space="preserve"> the later the age of first marriage, t</w:t>
      </w:r>
      <w:r>
        <w:rPr>
          <w:sz w:val="22"/>
          <w:lang w:val="en-GB"/>
        </w:rPr>
        <w:t>he less time there remained for procreation.</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ii) </w:t>
      </w:r>
      <w:r>
        <w:rPr>
          <w:b/>
          <w:sz w:val="22"/>
          <w:lang w:val="en-GB"/>
        </w:rPr>
        <w:t>But even more important, fertility and especially female fertility (or fecundity),</w:t>
      </w:r>
      <w:r>
        <w:rPr>
          <w:sz w:val="22"/>
          <w:lang w:val="en-GB"/>
        </w:rPr>
        <w:t xml:space="preserve"> after having reached a peak in the early to mid-20s, then declines, and later declines sharply.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iii) </w:t>
      </w:r>
      <w:r>
        <w:rPr>
          <w:b/>
          <w:sz w:val="22"/>
          <w:lang w:val="en-GB"/>
        </w:rPr>
        <w:t xml:space="preserve">According to a recent </w:t>
      </w:r>
      <w:r>
        <w:rPr>
          <w:b/>
          <w:sz w:val="22"/>
          <w:lang w:val="en-GB"/>
        </w:rPr>
        <w:t xml:space="preserve">study for 17th century England: Jan de </w:t>
      </w:r>
      <w:proofErr w:type="spellStart"/>
      <w:r>
        <w:rPr>
          <w:b/>
          <w:sz w:val="22"/>
          <w:lang w:val="en-GB"/>
        </w:rPr>
        <w:t>Vries</w:t>
      </w:r>
      <w:proofErr w:type="spellEnd"/>
      <w:r>
        <w:rPr>
          <w:b/>
          <w:sz w:val="22"/>
          <w:lang w:val="en-GB"/>
        </w:rPr>
        <w:t>,</w:t>
      </w:r>
      <w:r>
        <w:rPr>
          <w:sz w:val="22"/>
          <w:lang w:val="en-GB"/>
        </w:rPr>
        <w:t xml:space="preserve"> ‘Population’, </w:t>
      </w:r>
      <w:r>
        <w:rPr>
          <w:i/>
          <w:sz w:val="22"/>
          <w:lang w:val="en-GB"/>
        </w:rPr>
        <w:t>Handbook of European History</w:t>
      </w:r>
      <w:r>
        <w:rPr>
          <w:sz w:val="22"/>
          <w:lang w:val="en-GB"/>
        </w:rPr>
        <w:t xml:space="preserve"> (1994), also borne out by recent Canadian studies:</w:t>
      </w:r>
    </w:p>
    <w:p w:rsidR="00000000" w:rsidRDefault="00221BBC" w:rsidP="00EF5446">
      <w:pPr>
        <w:pStyle w:val="a"/>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rPr>
          <w:sz w:val="22"/>
          <w:lang w:val="en-GB"/>
        </w:rPr>
      </w:pPr>
      <w:r>
        <w:rPr>
          <w:sz w:val="22"/>
          <w:lang w:val="en-GB"/>
        </w:rPr>
        <w:t>■</w:t>
      </w:r>
      <w:r>
        <w:rPr>
          <w:sz w:val="22"/>
          <w:lang w:val="en-GB"/>
        </w:rPr>
        <w:tab/>
        <w:t xml:space="preserve"> </w:t>
      </w:r>
      <w:proofErr w:type="gramStart"/>
      <w:r>
        <w:rPr>
          <w:sz w:val="22"/>
          <w:lang w:val="en-GB"/>
        </w:rPr>
        <w:t>from</w:t>
      </w:r>
      <w:proofErr w:type="gramEnd"/>
      <w:r>
        <w:rPr>
          <w:sz w:val="22"/>
          <w:lang w:val="en-GB"/>
        </w:rPr>
        <w:t xml:space="preserve"> age 20-24 to 35-39, the birth rate falls by 39.4% : from 409 per thousand to 248</w:t>
      </w:r>
    </w:p>
    <w:p w:rsidR="00000000" w:rsidRDefault="00221BBC" w:rsidP="00EF5446">
      <w:pPr>
        <w:pStyle w:val="a"/>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rPr>
          <w:sz w:val="22"/>
          <w:lang w:val="en-GB"/>
        </w:rPr>
      </w:pPr>
      <w:r>
        <w:rPr>
          <w:sz w:val="22"/>
          <w:lang w:val="en-GB"/>
        </w:rPr>
        <w:t>■</w:t>
      </w:r>
      <w:r>
        <w:rPr>
          <w:sz w:val="22"/>
          <w:lang w:val="en-GB"/>
        </w:rPr>
        <w:tab/>
        <w:t xml:space="preserve"> for the age group 40-44,</w:t>
      </w:r>
      <w:r>
        <w:rPr>
          <w:sz w:val="22"/>
          <w:lang w:val="en-GB"/>
        </w:rPr>
        <w:t xml:space="preserve"> the birth rate is 69.1% lower than in the 20-24 </w:t>
      </w:r>
      <w:proofErr w:type="gramStart"/>
      <w:r>
        <w:rPr>
          <w:sz w:val="22"/>
          <w:lang w:val="en-GB"/>
        </w:rPr>
        <w:t>cohort</w:t>
      </w:r>
      <w:proofErr w:type="gramEnd"/>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b/>
          <w:sz w:val="22"/>
          <w:lang w:val="en-GB"/>
        </w:rPr>
      </w:pPr>
      <w:r>
        <w:rPr>
          <w:sz w:val="22"/>
          <w:lang w:val="en-GB"/>
        </w:rPr>
        <w:t xml:space="preserve">iv) </w:t>
      </w:r>
      <w:r>
        <w:rPr>
          <w:b/>
          <w:sz w:val="22"/>
          <w:lang w:val="en-GB"/>
        </w:rPr>
        <w:t xml:space="preserve">For England, during both the early-modern and Industrial Revolution eras, consider </w:t>
      </w:r>
      <w:proofErr w:type="gramStart"/>
      <w:r>
        <w:rPr>
          <w:b/>
          <w:sz w:val="22"/>
          <w:lang w:val="en-GB"/>
        </w:rPr>
        <w:t>this  table</w:t>
      </w:r>
      <w:proofErr w:type="gramEnd"/>
      <w:r>
        <w:rPr>
          <w:b/>
          <w:sz w:val="22"/>
          <w:lang w:val="en-GB"/>
        </w:rPr>
        <w:t xml:space="preserve"> produced by Wrigley (with Schofield):</w:t>
      </w:r>
    </w:p>
    <w:p w:rsidR="00000000" w:rsidRDefault="00221BBC" w:rsidP="00EF5446">
      <w:pPr>
        <w:widowControl w:val="0"/>
        <w:tabs>
          <w:tab w:val="center" w:pos="4680"/>
        </w:tabs>
        <w:spacing w:line="480" w:lineRule="auto"/>
        <w:rPr>
          <w:b/>
          <w:sz w:val="22"/>
          <w:lang w:val="en-CA"/>
        </w:rPr>
      </w:pPr>
      <w:r>
        <w:rPr>
          <w:sz w:val="22"/>
          <w:lang w:val="en-CA"/>
        </w:rPr>
        <w:tab/>
      </w:r>
      <w:r>
        <w:rPr>
          <w:b/>
          <w:sz w:val="22"/>
          <w:lang w:val="en-CA"/>
        </w:rPr>
        <w:t>Age Specific Marital Fertility Rates per 1,000 women-years liv</w:t>
      </w:r>
      <w:r>
        <w:rPr>
          <w:b/>
          <w:sz w:val="22"/>
          <w:lang w:val="en-CA"/>
        </w:rPr>
        <w:t>ed</w:t>
      </w:r>
    </w:p>
    <w:p w:rsidR="00000000" w:rsidRDefault="00221BBC" w:rsidP="00EF5446">
      <w:pPr>
        <w:widowControl w:val="0"/>
        <w:tabs>
          <w:tab w:val="center" w:pos="4680"/>
        </w:tabs>
        <w:spacing w:line="480" w:lineRule="auto"/>
        <w:rPr>
          <w:b/>
          <w:sz w:val="22"/>
          <w:lang w:val="en-CA"/>
        </w:rPr>
      </w:pPr>
      <w:r>
        <w:rPr>
          <w:b/>
          <w:sz w:val="22"/>
          <w:lang w:val="en-CA"/>
        </w:rPr>
        <w:tab/>
      </w:r>
      <w:proofErr w:type="gramStart"/>
      <w:r>
        <w:rPr>
          <w:b/>
          <w:sz w:val="22"/>
          <w:lang w:val="en-CA"/>
        </w:rPr>
        <w:t>and</w:t>
      </w:r>
      <w:proofErr w:type="gramEnd"/>
      <w:r>
        <w:rPr>
          <w:b/>
          <w:sz w:val="22"/>
          <w:lang w:val="en-CA"/>
        </w:rPr>
        <w:t xml:space="preserve"> Total Marital Fertility Rates in England</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340"/>
        <w:gridCol w:w="2340"/>
        <w:gridCol w:w="2340"/>
        <w:gridCol w:w="2340"/>
      </w:tblGrid>
      <w:tr w:rsidR="00000000">
        <w:tblPrEx>
          <w:tblCellMar>
            <w:top w:w="0" w:type="dxa"/>
            <w:bottom w:w="0" w:type="dxa"/>
          </w:tblCellMar>
        </w:tblPrEx>
        <w:trPr>
          <w:cantSplit/>
          <w:tblHeader/>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b/>
                <w:sz w:val="22"/>
                <w:lang w:val="en-CA"/>
              </w:rPr>
            </w:pPr>
            <w:r>
              <w:rPr>
                <w:b/>
                <w:sz w:val="22"/>
                <w:lang w:val="en-CA"/>
              </w:rPr>
              <w:t>Periods/Ages</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b/>
                <w:sz w:val="22"/>
                <w:lang w:val="en-CA"/>
              </w:rPr>
              <w:t>1680-1729</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b/>
                <w:sz w:val="22"/>
                <w:lang w:val="en-CA"/>
              </w:rPr>
              <w:t>1730-1779</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b/>
                <w:sz w:val="22"/>
                <w:lang w:val="en-CA"/>
              </w:rPr>
              <w:t>1780-1829</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b/>
                <w:sz w:val="22"/>
                <w:lang w:val="en-CA"/>
              </w:rPr>
            </w:pPr>
            <w:r>
              <w:rPr>
                <w:b/>
                <w:sz w:val="22"/>
                <w:lang w:val="en-CA"/>
              </w:rPr>
              <w:t>15-19</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315</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430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532</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b/>
                <w:sz w:val="22"/>
                <w:lang w:val="en-CA"/>
              </w:rPr>
            </w:pPr>
            <w:r>
              <w:rPr>
                <w:b/>
                <w:sz w:val="22"/>
                <w:lang w:val="en-CA"/>
              </w:rPr>
              <w:t>20-24</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410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418</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429</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b/>
                <w:sz w:val="22"/>
                <w:lang w:val="en-CA"/>
              </w:rPr>
            </w:pPr>
            <w:r>
              <w:rPr>
                <w:b/>
                <w:sz w:val="22"/>
                <w:lang w:val="en-CA"/>
              </w:rPr>
              <w:t>25-29</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366</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364</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390</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b/>
                <w:sz w:val="22"/>
                <w:lang w:val="en-CA"/>
              </w:rPr>
            </w:pPr>
            <w:r>
              <w:rPr>
                <w:b/>
                <w:sz w:val="22"/>
                <w:lang w:val="en-CA"/>
              </w:rPr>
              <w:lastRenderedPageBreak/>
              <w:t>30-34</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315</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314</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312</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b/>
                <w:sz w:val="22"/>
                <w:lang w:val="en-CA"/>
              </w:rPr>
            </w:pPr>
            <w:r>
              <w:rPr>
                <w:b/>
                <w:sz w:val="22"/>
                <w:lang w:val="en-CA"/>
              </w:rPr>
              <w:t>35-39</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240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254</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255</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b/>
                <w:sz w:val="22"/>
                <w:lang w:val="en-CA"/>
              </w:rPr>
            </w:pPr>
            <w:r>
              <w:rPr>
                <w:b/>
                <w:sz w:val="22"/>
                <w:lang w:val="en-CA"/>
              </w:rPr>
              <w:t>40-44</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111</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134</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148</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b/>
                <w:sz w:val="22"/>
                <w:lang w:val="en-CA"/>
              </w:rPr>
            </w:pPr>
            <w:r>
              <w:rPr>
                <w:b/>
                <w:sz w:val="22"/>
                <w:lang w:val="en-CA"/>
              </w:rPr>
              <w:t>45-49</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22</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22</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23</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b/>
                <w:sz w:val="22"/>
                <w:lang w:val="en-CA"/>
              </w:rPr>
            </w:pPr>
            <w:r>
              <w:rPr>
                <w:b/>
                <w:sz w:val="22"/>
                <w:lang w:val="en-CA"/>
              </w:rPr>
              <w:t>TMF 20-49</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7.32</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7.53</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7.79</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b/>
                <w:sz w:val="22"/>
                <w:lang w:val="en-CA"/>
              </w:rPr>
            </w:pPr>
            <w:r>
              <w:rPr>
                <w:b/>
                <w:sz w:val="22"/>
                <w:lang w:val="en-CA"/>
              </w:rPr>
              <w:t>TMF 15-49</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8.9</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9.68</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right"/>
              <w:rPr>
                <w:sz w:val="22"/>
                <w:lang w:val="en-CA"/>
              </w:rPr>
            </w:pPr>
            <w:r>
              <w:rPr>
                <w:sz w:val="22"/>
                <w:lang w:val="en-CA"/>
              </w:rPr>
              <w:t>10.45</w:t>
            </w:r>
          </w:p>
        </w:tc>
      </w:tr>
    </w:tbl>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b/>
          <w:sz w:val="22"/>
          <w:lang w:val="en-CA"/>
        </w:rPr>
        <w:t xml:space="preserve">Source: </w:t>
      </w:r>
      <w:r>
        <w:rPr>
          <w:sz w:val="22"/>
        </w:rPr>
        <w:t>E</w:t>
      </w:r>
      <w:proofErr w:type="gramStart"/>
      <w:r>
        <w:rPr>
          <w:sz w:val="22"/>
        </w:rPr>
        <w:t>.  Anthony</w:t>
      </w:r>
      <w:proofErr w:type="gramEnd"/>
      <w:r>
        <w:rPr>
          <w:sz w:val="22"/>
        </w:rPr>
        <w:t xml:space="preserve">  Wrigley, ‘British Population during the “Long” Eighteenth Century, 1680 - 1840’,  in Roderick </w:t>
      </w:r>
      <w:proofErr w:type="spellStart"/>
      <w:r>
        <w:rPr>
          <w:sz w:val="22"/>
        </w:rPr>
        <w:t>Floud</w:t>
      </w:r>
      <w:proofErr w:type="spellEnd"/>
      <w:r>
        <w:rPr>
          <w:sz w:val="22"/>
        </w:rPr>
        <w:t xml:space="preserve"> and Paul Johnson, eds., </w:t>
      </w:r>
      <w:r>
        <w:rPr>
          <w:i/>
          <w:sz w:val="22"/>
        </w:rPr>
        <w:t>Cambridge Economic History of Modern Britain</w:t>
      </w:r>
      <w:r>
        <w:rPr>
          <w:sz w:val="22"/>
        </w:rPr>
        <w:t>, 3 vols.  (Cambridge and New York: Ca</w:t>
      </w:r>
      <w:r>
        <w:rPr>
          <w:sz w:val="22"/>
        </w:rPr>
        <w:t xml:space="preserve">mbridge University Press, 2004), </w:t>
      </w:r>
      <w:proofErr w:type="spellStart"/>
      <w:r>
        <w:rPr>
          <w:sz w:val="22"/>
        </w:rPr>
        <w:t>Vol</w:t>
      </w:r>
      <w:proofErr w:type="spellEnd"/>
      <w:r>
        <w:rPr>
          <w:sz w:val="22"/>
        </w:rPr>
        <w:t xml:space="preserve"> I: </w:t>
      </w:r>
      <w:r>
        <w:rPr>
          <w:i/>
          <w:sz w:val="22"/>
        </w:rPr>
        <w:t>Industrialization, 1700 - 1860</w:t>
      </w:r>
      <w:r>
        <w:rPr>
          <w:sz w:val="22"/>
        </w:rPr>
        <w:t>, Table 3.2, p</w:t>
      </w:r>
      <w:proofErr w:type="gramStart"/>
      <w:r>
        <w:rPr>
          <w:sz w:val="22"/>
        </w:rPr>
        <w:t>.  70</w:t>
      </w:r>
      <w:proofErr w:type="gramEnd"/>
      <w:r>
        <w:rPr>
          <w:sz w:val="22"/>
        </w:rPr>
        <w:t>.</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v) </w:t>
      </w:r>
      <w:r>
        <w:rPr>
          <w:b/>
          <w:sz w:val="22"/>
          <w:lang w:val="en-GB"/>
        </w:rPr>
        <w:t>Furthermore, according to another current Canadian study,</w:t>
      </w:r>
      <w:r>
        <w:rPr>
          <w:sz w:val="22"/>
          <w:lang w:val="en-GB"/>
        </w:rPr>
        <w:t xml:space="preserve"> the miscarriage rate amongst fertile women is 50% higher in their mid-30s than in their mid-20s</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b/>
          <w:sz w:val="22"/>
          <w:lang w:val="en-CA"/>
        </w:rPr>
      </w:pPr>
      <w:proofErr w:type="gramStart"/>
      <w:r>
        <w:rPr>
          <w:sz w:val="22"/>
          <w:lang w:val="en-CA"/>
        </w:rPr>
        <w:lastRenderedPageBreak/>
        <w:t xml:space="preserve">vi) </w:t>
      </w:r>
      <w:r>
        <w:rPr>
          <w:b/>
          <w:sz w:val="22"/>
          <w:lang w:val="en-CA"/>
        </w:rPr>
        <w:t>Con</w:t>
      </w:r>
      <w:r>
        <w:rPr>
          <w:b/>
          <w:sz w:val="22"/>
          <w:lang w:val="en-CA"/>
        </w:rPr>
        <w:t>clusions</w:t>
      </w:r>
      <w:proofErr w:type="gramEnd"/>
      <w:r>
        <w:rPr>
          <w:b/>
          <w:sz w:val="22"/>
          <w:lang w:val="en-CA"/>
        </w:rPr>
        <w:t xml:space="preserve"> on the role of the European Marriage in Fertility Changes:</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sz w:val="22"/>
          <w:lang w:val="en-CA"/>
        </w:rPr>
        <w:t>(1) Clearly, as all these data show, and Wrigley’s table in particular, a rise in the average age of first marriage for women above the mid-20s, when women are biologically less fertile, w</w:t>
      </w:r>
      <w:r>
        <w:rPr>
          <w:sz w:val="22"/>
          <w:lang w:val="en-CA"/>
        </w:rPr>
        <w:t>ill likely result in lower reproduction rates (i.e., lower fertility, and fewer live births)</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sz w:val="22"/>
          <w:lang w:val="en-CA"/>
        </w:rPr>
        <w:t>(2) Conversely, if the average age of first marriage for women subsequently falls back below the mid-20s range, fertility and net reproduction rates will rise</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sz w:val="22"/>
          <w:lang w:val="en-CA"/>
        </w:rPr>
        <w:t xml:space="preserve">(3) </w:t>
      </w:r>
      <w:r>
        <w:rPr>
          <w:sz w:val="22"/>
          <w:lang w:val="en-CA"/>
        </w:rPr>
        <w:t>For Wrigley in particular: this was the paramount factor</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sz w:val="22"/>
          <w:lang w:val="en-CA"/>
        </w:rPr>
        <w:t>(4) But he also admitted that changes in celibacy – the proportion of women never marrying – could have had an equally powerful effect.</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g) </w:t>
      </w:r>
      <w:r>
        <w:rPr>
          <w:b/>
          <w:sz w:val="22"/>
          <w:lang w:val="en-GB"/>
        </w:rPr>
        <w:t>Malthus and the European Marriage Pattern:</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proofErr w:type="spellStart"/>
      <w:r>
        <w:rPr>
          <w:sz w:val="22"/>
          <w:lang w:val="en-GB"/>
        </w:rPr>
        <w:t>i</w:t>
      </w:r>
      <w:proofErr w:type="spellEnd"/>
      <w:r>
        <w:rPr>
          <w:sz w:val="22"/>
          <w:lang w:val="en-GB"/>
        </w:rPr>
        <w:t xml:space="preserve">) </w:t>
      </w:r>
      <w:r>
        <w:rPr>
          <w:b/>
          <w:sz w:val="22"/>
          <w:lang w:val="en-GB"/>
        </w:rPr>
        <w:t xml:space="preserve">John </w:t>
      </w:r>
      <w:proofErr w:type="spellStart"/>
      <w:r>
        <w:rPr>
          <w:b/>
          <w:sz w:val="22"/>
          <w:lang w:val="en-GB"/>
        </w:rPr>
        <w:t>Hajnal</w:t>
      </w:r>
      <w:proofErr w:type="spellEnd"/>
      <w:r>
        <w:rPr>
          <w:b/>
          <w:sz w:val="22"/>
          <w:lang w:val="en-GB"/>
        </w:rPr>
        <w:t xml:space="preserve"> di</w:t>
      </w:r>
      <w:r>
        <w:rPr>
          <w:b/>
          <w:sz w:val="22"/>
          <w:lang w:val="en-GB"/>
        </w:rPr>
        <w:t>d not, let me note,</w:t>
      </w:r>
      <w:r>
        <w:rPr>
          <w:sz w:val="22"/>
          <w:lang w:val="en-GB"/>
        </w:rPr>
        <w:t xml:space="preserve"> claim any originality for this hypothesis, readily admitting that it had already been set forth or certainly implied by Malthus himself.</w:t>
      </w:r>
      <w:r>
        <w:rPr>
          <w:rStyle w:val="FootnoteReference"/>
          <w:sz w:val="22"/>
          <w:lang w:val="en-GB"/>
        </w:rPr>
        <w:footnoteReference w:id="16"/>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ii) </w:t>
      </w:r>
      <w:r>
        <w:rPr>
          <w:b/>
          <w:sz w:val="22"/>
          <w:lang w:val="en-GB"/>
        </w:rPr>
        <w:t xml:space="preserve"> Malthus indeed believed that,</w:t>
      </w:r>
      <w:r>
        <w:rPr>
          <w:sz w:val="22"/>
          <w:lang w:val="en-GB"/>
        </w:rPr>
        <w:t xml:space="preserve"> before overpopulation would produce a genuine subsistence crisi</w:t>
      </w:r>
      <w:r>
        <w:rPr>
          <w:sz w:val="22"/>
          <w:lang w:val="en-GB"/>
        </w:rPr>
        <w:t>s, the population would be checked or controlled by what he called Prudential and Providential checks.</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iii) </w:t>
      </w:r>
      <w:r>
        <w:rPr>
          <w:b/>
          <w:sz w:val="22"/>
          <w:lang w:val="en-GB"/>
        </w:rPr>
        <w:t>The Prudential checks in essence were:</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(1) </w:t>
      </w:r>
      <w:proofErr w:type="gramStart"/>
      <w:r>
        <w:rPr>
          <w:sz w:val="22"/>
          <w:lang w:val="en-GB"/>
        </w:rPr>
        <w:t>a</w:t>
      </w:r>
      <w:proofErr w:type="gramEnd"/>
      <w:r>
        <w:rPr>
          <w:sz w:val="22"/>
          <w:lang w:val="en-GB"/>
        </w:rPr>
        <w:t xml:space="preserve"> combination of late age of marriage and abstinence, and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(2) </w:t>
      </w:r>
      <w:proofErr w:type="gramStart"/>
      <w:r>
        <w:rPr>
          <w:sz w:val="22"/>
          <w:lang w:val="en-GB"/>
        </w:rPr>
        <w:t>thus</w:t>
      </w:r>
      <w:proofErr w:type="gramEnd"/>
      <w:r>
        <w:rPr>
          <w:sz w:val="22"/>
          <w:lang w:val="en-GB"/>
        </w:rPr>
        <w:t xml:space="preserve"> in essence the European Marriage Patt</w:t>
      </w:r>
      <w:r>
        <w:rPr>
          <w:sz w:val="22"/>
          <w:lang w:val="en-GB"/>
        </w:rPr>
        <w:t>ern itself;</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(3) </w:t>
      </w:r>
      <w:proofErr w:type="gramStart"/>
      <w:r>
        <w:rPr>
          <w:sz w:val="22"/>
          <w:lang w:val="en-GB"/>
        </w:rPr>
        <w:t>and</w:t>
      </w:r>
      <w:proofErr w:type="gramEnd"/>
      <w:r>
        <w:rPr>
          <w:sz w:val="22"/>
          <w:lang w:val="en-GB"/>
        </w:rPr>
        <w:t xml:space="preserve"> these were the more important set of the two.</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proofErr w:type="gramStart"/>
      <w:r>
        <w:rPr>
          <w:sz w:val="22"/>
          <w:lang w:val="en-GB"/>
        </w:rPr>
        <w:t xml:space="preserve">iv) </w:t>
      </w:r>
      <w:r>
        <w:rPr>
          <w:b/>
          <w:sz w:val="22"/>
          <w:lang w:val="en-GB"/>
        </w:rPr>
        <w:t>The</w:t>
      </w:r>
      <w:proofErr w:type="gramEnd"/>
      <w:r>
        <w:rPr>
          <w:b/>
          <w:sz w:val="22"/>
          <w:lang w:val="en-GB"/>
        </w:rPr>
        <w:t xml:space="preserve"> alternative Providential or Positive checks:</w:t>
      </w:r>
      <w:r>
        <w:rPr>
          <w:sz w:val="22"/>
          <w:lang w:val="en-GB"/>
        </w:rPr>
        <w:t xml:space="preserve"> were those disasters that produced very high mortalities: i.e., war, famines, plagues, and other diseases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v) </w:t>
      </w:r>
      <w:proofErr w:type="gramStart"/>
      <w:r>
        <w:rPr>
          <w:b/>
          <w:sz w:val="22"/>
          <w:lang w:val="en-GB"/>
        </w:rPr>
        <w:t>but</w:t>
      </w:r>
      <w:proofErr w:type="gramEnd"/>
      <w:r>
        <w:rPr>
          <w:b/>
          <w:sz w:val="22"/>
          <w:lang w:val="en-GB"/>
        </w:rPr>
        <w:t xml:space="preserve"> Malthus clearly felt th</w:t>
      </w:r>
      <w:r>
        <w:rPr>
          <w:b/>
          <w:sz w:val="22"/>
          <w:lang w:val="en-GB"/>
        </w:rPr>
        <w:t>at, in West European societies at least,</w:t>
      </w:r>
      <w:r>
        <w:rPr>
          <w:sz w:val="22"/>
          <w:lang w:val="en-GB"/>
        </w:rPr>
        <w:t xml:space="preserve"> the Prudential checks would operate before the Positive checks became necessary to control population.</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lastRenderedPageBreak/>
        <w:t xml:space="preserve">vi) </w:t>
      </w:r>
      <w:r>
        <w:rPr>
          <w:b/>
          <w:sz w:val="22"/>
          <w:lang w:val="en-GB"/>
        </w:rPr>
        <w:t>Certainly it may well be argued,</w:t>
      </w:r>
      <w:r>
        <w:rPr>
          <w:sz w:val="22"/>
          <w:lang w:val="en-GB"/>
        </w:rPr>
        <w:t xml:space="preserve"> without appearing to be racist, that one reason for </w:t>
      </w:r>
      <w:proofErr w:type="gramStart"/>
      <w:r>
        <w:rPr>
          <w:sz w:val="22"/>
          <w:lang w:val="en-GB"/>
        </w:rPr>
        <w:t>western  Europe’s</w:t>
      </w:r>
      <w:proofErr w:type="gramEnd"/>
      <w:r>
        <w:rPr>
          <w:sz w:val="22"/>
          <w:lang w:val="en-GB"/>
        </w:rPr>
        <w:t xml:space="preserve"> ultim</w:t>
      </w:r>
      <w:r>
        <w:rPr>
          <w:sz w:val="22"/>
          <w:lang w:val="en-GB"/>
        </w:rPr>
        <w:t>ate economic growth and industrial supremacy was its ability to control its rate of population growth better than other areas of the world.</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sz w:val="22"/>
          <w:lang w:val="en-CA"/>
        </w:rPr>
        <w:t xml:space="preserve">h) </w:t>
      </w:r>
      <w:proofErr w:type="gramStart"/>
      <w:r>
        <w:rPr>
          <w:b/>
          <w:sz w:val="22"/>
          <w:lang w:val="en-CA"/>
        </w:rPr>
        <w:t>the</w:t>
      </w:r>
      <w:proofErr w:type="gramEnd"/>
      <w:r>
        <w:rPr>
          <w:b/>
          <w:sz w:val="22"/>
          <w:lang w:val="en-CA"/>
        </w:rPr>
        <w:t xml:space="preserve"> Wrigley Model on Population Growth during the Demographic and Industrial Revolutions from ca.  1750</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proofErr w:type="spellStart"/>
      <w:r>
        <w:rPr>
          <w:sz w:val="22"/>
          <w:lang w:val="en-GB"/>
        </w:rPr>
        <w:t>i</w:t>
      </w:r>
      <w:proofErr w:type="spellEnd"/>
      <w:r>
        <w:rPr>
          <w:sz w:val="22"/>
          <w:lang w:val="en-GB"/>
        </w:rPr>
        <w:t xml:space="preserve">) </w:t>
      </w:r>
      <w:r>
        <w:rPr>
          <w:b/>
          <w:sz w:val="22"/>
          <w:lang w:val="en-GB"/>
        </w:rPr>
        <w:t>Rememb</w:t>
      </w:r>
      <w:r>
        <w:rPr>
          <w:b/>
          <w:sz w:val="22"/>
          <w:lang w:val="en-GB"/>
        </w:rPr>
        <w:t>er Wrigley’s basic thesis:</w:t>
      </w:r>
      <w:r>
        <w:rPr>
          <w:sz w:val="22"/>
          <w:lang w:val="en-GB"/>
        </w:rPr>
        <w:t xml:space="preserve"> </w:t>
      </w:r>
      <w:r>
        <w:rPr>
          <w:rStyle w:val="FootnoteReference"/>
          <w:sz w:val="22"/>
          <w:lang w:val="en-GB"/>
        </w:rPr>
        <w:footnoteReference w:id="17"/>
      </w:r>
      <w:r>
        <w:rPr>
          <w:sz w:val="22"/>
          <w:lang w:val="en-GB"/>
        </w:rPr>
        <w:t xml:space="preserve">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(1) </w:t>
      </w:r>
      <w:proofErr w:type="gramStart"/>
      <w:r>
        <w:rPr>
          <w:sz w:val="22"/>
          <w:lang w:val="en-GB"/>
        </w:rPr>
        <w:t>that</w:t>
      </w:r>
      <w:proofErr w:type="gramEnd"/>
      <w:r>
        <w:rPr>
          <w:sz w:val="22"/>
          <w:lang w:val="en-GB"/>
        </w:rPr>
        <w:t xml:space="preserve"> 70% of the population growth experienced in England and Wales from the 1740s or 1750s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proofErr w:type="gramStart"/>
      <w:r>
        <w:rPr>
          <w:sz w:val="22"/>
          <w:lang w:val="en-GB"/>
        </w:rPr>
        <w:t>was</w:t>
      </w:r>
      <w:proofErr w:type="gramEnd"/>
      <w:r>
        <w:rPr>
          <w:sz w:val="22"/>
          <w:lang w:val="en-GB"/>
        </w:rPr>
        <w:t xml:space="preserve"> due to a steep rise in the birth rate (fertility), and</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(2) </w:t>
      </w:r>
      <w:proofErr w:type="gramStart"/>
      <w:r>
        <w:rPr>
          <w:sz w:val="22"/>
          <w:lang w:val="en-GB"/>
        </w:rPr>
        <w:t>thus</w:t>
      </w:r>
      <w:proofErr w:type="gramEnd"/>
      <w:r>
        <w:rPr>
          <w:sz w:val="22"/>
          <w:lang w:val="en-GB"/>
        </w:rPr>
        <w:t xml:space="preserve"> only about 30%, the remainder, was due to a continuing fall in</w:t>
      </w:r>
      <w:r>
        <w:rPr>
          <w:sz w:val="22"/>
          <w:lang w:val="en-GB"/>
        </w:rPr>
        <w:t xml:space="preserve"> the death rate (mortality)</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ii) </w:t>
      </w:r>
      <w:r>
        <w:rPr>
          <w:b/>
          <w:sz w:val="22"/>
          <w:lang w:val="en-GB"/>
        </w:rPr>
        <w:t>Explanations for the Rise of the Birth Rate:</w:t>
      </w:r>
      <w:r>
        <w:rPr>
          <w:sz w:val="22"/>
          <w:lang w:val="en-GB"/>
        </w:rPr>
        <w:t xml:space="preserve"> the operation of the European Marriage Pattern, in reverse, as some combination of:</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(1) </w:t>
      </w:r>
      <w:proofErr w:type="spellStart"/>
      <w:r>
        <w:rPr>
          <w:b/>
          <w:sz w:val="22"/>
          <w:lang w:val="en-GB"/>
        </w:rPr>
        <w:t>Nuptiality</w:t>
      </w:r>
      <w:proofErr w:type="spellEnd"/>
      <w:r>
        <w:rPr>
          <w:b/>
          <w:sz w:val="22"/>
          <w:lang w:val="en-GB"/>
        </w:rPr>
        <w:t>:</w:t>
      </w:r>
      <w:r>
        <w:rPr>
          <w:sz w:val="22"/>
          <w:lang w:val="en-GB"/>
        </w:rPr>
        <w:t xml:space="preserve"> a fall in the average age of first marriages for women: FMF, which can be docum</w:t>
      </w:r>
      <w:r>
        <w:rPr>
          <w:sz w:val="22"/>
          <w:lang w:val="en-GB"/>
        </w:rPr>
        <w:t>ented, as follows</w:t>
      </w:r>
    </w:p>
    <w:p w:rsidR="00000000" w:rsidRDefault="00221BBC" w:rsidP="00EF5446">
      <w:pPr>
        <w:pStyle w:val="Level1"/>
        <w:numPr>
          <w:ilvl w:val="0"/>
          <w:numId w:val="4"/>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rPr>
          <w:sz w:val="22"/>
          <w:lang w:val="en-GB"/>
        </w:rPr>
      </w:pPr>
      <w:r>
        <w:rPr>
          <w:sz w:val="22"/>
          <w:lang w:val="en-GB"/>
        </w:rPr>
        <w:tab/>
        <w:t>note from the following table, that for England as a whole, the average age of first marriage for females (FMF) fell from 26.2 in 1670-79 to 23.1 in 1830-39:</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rPr>
          <w:b/>
          <w:sz w:val="22"/>
          <w:lang w:val="en-CA"/>
        </w:rPr>
      </w:pPr>
      <w:r>
        <w:rPr>
          <w:b/>
          <w:sz w:val="22"/>
          <w:lang w:val="en-CA"/>
        </w:rPr>
        <w:t>Mean Age of First Marriage, i.e., in Bachelor-Spinster Marriages</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7138" w:hanging="6240"/>
        <w:rPr>
          <w:sz w:val="22"/>
          <w:lang w:val="en-CA"/>
        </w:rPr>
      </w:pPr>
      <w:proofErr w:type="gramStart"/>
      <w:r>
        <w:rPr>
          <w:b/>
          <w:sz w:val="22"/>
          <w:lang w:val="en-CA"/>
        </w:rPr>
        <w:t>in</w:t>
      </w:r>
      <w:proofErr w:type="gramEnd"/>
      <w:r>
        <w:rPr>
          <w:b/>
          <w:sz w:val="22"/>
          <w:lang w:val="en-CA"/>
        </w:rPr>
        <w:t xml:space="preserve"> England (va</w:t>
      </w:r>
      <w:r>
        <w:rPr>
          <w:b/>
          <w:sz w:val="22"/>
          <w:lang w:val="en-CA"/>
        </w:rPr>
        <w:t>rious counties, over time), in ten-year intervals</w:t>
      </w:r>
      <w:r>
        <w:rPr>
          <w:b/>
          <w:sz w:val="22"/>
          <w:lang w:val="en-CA"/>
        </w:rPr>
        <w:tab/>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3120"/>
        <w:gridCol w:w="3120"/>
        <w:gridCol w:w="3120"/>
      </w:tblGrid>
      <w:tr w:rsidR="00000000">
        <w:tblPrEx>
          <w:tblCellMar>
            <w:top w:w="0" w:type="dxa"/>
            <w:bottom w:w="0" w:type="dxa"/>
          </w:tblCellMar>
        </w:tblPrEx>
        <w:trPr>
          <w:cantSplit/>
          <w:tblHeader/>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t>DECADE</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r>
              <w:rPr>
                <w:b/>
                <w:sz w:val="22"/>
                <w:lang w:val="en-CA"/>
              </w:rPr>
              <w:t>MALES</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b/>
                <w:sz w:val="22"/>
                <w:lang w:val="en-CA"/>
              </w:rPr>
            </w:pPr>
            <w:r>
              <w:rPr>
                <w:b/>
                <w:sz w:val="22"/>
                <w:lang w:val="en-CA"/>
              </w:rPr>
              <w:t>FEMALES</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t>1590 - 99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r>
              <w:rPr>
                <w:sz w:val="22"/>
                <w:lang w:val="en-CA"/>
              </w:rPr>
              <w:t>29.3</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r>
              <w:rPr>
                <w:sz w:val="22"/>
                <w:lang w:val="en-CA"/>
              </w:rPr>
              <w:t>25.6</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lastRenderedPageBreak/>
              <w:t>1600 - 09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r>
              <w:rPr>
                <w:sz w:val="22"/>
                <w:lang w:val="en-CA"/>
              </w:rPr>
              <w:t>28.3</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r>
              <w:rPr>
                <w:sz w:val="22"/>
                <w:lang w:val="en-CA"/>
              </w:rPr>
              <w:t>25.7</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t>1610 - 19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r>
              <w:rPr>
                <w:sz w:val="22"/>
                <w:lang w:val="en-CA"/>
              </w:rPr>
              <w:t>27.5</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r>
              <w:rPr>
                <w:sz w:val="22"/>
                <w:lang w:val="en-CA"/>
              </w:rPr>
              <w:t>25.6</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t>1620 - 29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r>
              <w:rPr>
                <w:sz w:val="22"/>
                <w:lang w:val="en-CA"/>
              </w:rPr>
              <w:t>27.6</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r>
              <w:rPr>
                <w:sz w:val="22"/>
                <w:lang w:val="en-CA"/>
              </w:rPr>
              <w:t>25.2</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t>1630 - 39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r>
              <w:rPr>
                <w:sz w:val="22"/>
                <w:lang w:val="en-CA"/>
              </w:rPr>
              <w:t>27.3</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r>
              <w:rPr>
                <w:sz w:val="22"/>
                <w:lang w:val="en-CA"/>
              </w:rPr>
              <w:t>25.2</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t>1640 - 49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r>
              <w:rPr>
                <w:sz w:val="22"/>
                <w:lang w:val="en-CA"/>
              </w:rPr>
              <w:t>27.4</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r>
              <w:rPr>
                <w:sz w:val="22"/>
                <w:lang w:val="en-CA"/>
              </w:rPr>
              <w:t>25.7</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t>1650 - 59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r>
              <w:rPr>
                <w:sz w:val="22"/>
                <w:lang w:val="en-CA"/>
              </w:rPr>
              <w:t>27.5</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r>
              <w:rPr>
                <w:sz w:val="22"/>
                <w:lang w:val="en-CA"/>
              </w:rPr>
              <w:t>25.6</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t>1660 - 69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r>
              <w:rPr>
                <w:sz w:val="22"/>
                <w:lang w:val="en-CA"/>
              </w:rPr>
              <w:t>27.4</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r>
              <w:rPr>
                <w:sz w:val="22"/>
                <w:lang w:val="en-CA"/>
              </w:rPr>
              <w:t>25.9</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t>1670 - 79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r>
              <w:rPr>
                <w:sz w:val="22"/>
                <w:lang w:val="en-CA"/>
              </w:rPr>
              <w:t>28.</w:t>
            </w:r>
            <w:r>
              <w:rPr>
                <w:sz w:val="22"/>
                <w:lang w:val="en-CA"/>
              </w:rPr>
              <w:t>0</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r>
              <w:rPr>
                <w:sz w:val="22"/>
                <w:lang w:val="en-CA"/>
              </w:rPr>
              <w:t>26.2</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t>1680 - 89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r>
              <w:rPr>
                <w:sz w:val="22"/>
                <w:lang w:val="en-CA"/>
              </w:rPr>
              <w:t>27.7</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r>
              <w:rPr>
                <w:sz w:val="22"/>
                <w:lang w:val="en-CA"/>
              </w:rPr>
              <w:t>25.8</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t>1690 - 99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r>
              <w:rPr>
                <w:sz w:val="22"/>
                <w:lang w:val="en-CA"/>
              </w:rPr>
              <w:t>27.1</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r>
              <w:rPr>
                <w:sz w:val="22"/>
                <w:lang w:val="en-CA"/>
              </w:rPr>
              <w:t>25.9</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t>1700 - 09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r>
              <w:rPr>
                <w:sz w:val="22"/>
                <w:lang w:val="en-CA"/>
              </w:rPr>
              <w:t>27.4</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r>
              <w:rPr>
                <w:sz w:val="22"/>
                <w:lang w:val="en-CA"/>
              </w:rPr>
              <w:t>26.0</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t>1710 - 19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r>
              <w:rPr>
                <w:sz w:val="22"/>
                <w:lang w:val="en-CA"/>
              </w:rPr>
              <w:t>27.3</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r>
              <w:rPr>
                <w:sz w:val="22"/>
                <w:lang w:val="en-CA"/>
              </w:rPr>
              <w:t>26.3</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t>1720 - 29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r>
              <w:rPr>
                <w:sz w:val="22"/>
                <w:lang w:val="en-CA"/>
              </w:rPr>
              <w:t>27.0</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r>
              <w:rPr>
                <w:sz w:val="22"/>
                <w:lang w:val="en-CA"/>
              </w:rPr>
              <w:t>25.9</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t>1730 - 39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r>
              <w:rPr>
                <w:sz w:val="22"/>
                <w:lang w:val="en-CA"/>
              </w:rPr>
              <w:t>26.9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r>
              <w:rPr>
                <w:sz w:val="22"/>
                <w:lang w:val="en-CA"/>
              </w:rPr>
              <w:t>25.5</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t>1740 - 49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r>
              <w:rPr>
                <w:sz w:val="22"/>
                <w:lang w:val="en-CA"/>
              </w:rPr>
              <w:t>26.5</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r>
              <w:rPr>
                <w:sz w:val="22"/>
                <w:lang w:val="en-CA"/>
              </w:rPr>
              <w:t>24.8</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lastRenderedPageBreak/>
              <w:t>1750 - 59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r>
              <w:rPr>
                <w:sz w:val="22"/>
                <w:lang w:val="en-CA"/>
              </w:rPr>
              <w:t>26.1</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r>
              <w:rPr>
                <w:sz w:val="22"/>
                <w:lang w:val="en-CA"/>
              </w:rPr>
              <w:t>25.0</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t>1760 - 69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r>
              <w:rPr>
                <w:sz w:val="22"/>
                <w:lang w:val="en-CA"/>
              </w:rPr>
              <w:t>25.9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r>
              <w:rPr>
                <w:sz w:val="22"/>
                <w:lang w:val="en-CA"/>
              </w:rPr>
              <w:t>24.5</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t>1770 - 79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r>
              <w:rPr>
                <w:sz w:val="22"/>
                <w:lang w:val="en-CA"/>
              </w:rPr>
              <w:t>26.1</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r>
              <w:rPr>
                <w:sz w:val="22"/>
                <w:lang w:val="en-CA"/>
              </w:rPr>
              <w:t>24.3</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t>1780 - 89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r>
              <w:rPr>
                <w:sz w:val="22"/>
                <w:lang w:val="en-CA"/>
              </w:rPr>
              <w:t>25.9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r>
              <w:rPr>
                <w:sz w:val="22"/>
                <w:lang w:val="en-CA"/>
              </w:rPr>
              <w:t>24.0</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t>1790 - 99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r>
              <w:rPr>
                <w:sz w:val="22"/>
                <w:lang w:val="en-CA"/>
              </w:rPr>
              <w:t>25.3</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r>
              <w:rPr>
                <w:sz w:val="22"/>
                <w:lang w:val="en-CA"/>
              </w:rPr>
              <w:t>24</w:t>
            </w:r>
            <w:r>
              <w:rPr>
                <w:sz w:val="22"/>
                <w:lang w:val="en-CA"/>
              </w:rPr>
              <w:t>.0</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t>1800 - 09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r>
              <w:rPr>
                <w:sz w:val="22"/>
                <w:lang w:val="en-CA"/>
              </w:rPr>
              <w:t>25.3</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r>
              <w:rPr>
                <w:sz w:val="22"/>
                <w:lang w:val="en-CA"/>
              </w:rPr>
              <w:t>24.0</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t>1810 - 19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r>
              <w:rPr>
                <w:sz w:val="22"/>
                <w:lang w:val="en-CA"/>
              </w:rPr>
              <w:t>25.1</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r>
              <w:rPr>
                <w:sz w:val="22"/>
                <w:lang w:val="en-CA"/>
              </w:rPr>
              <w:t>23.6</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t>1820 - 29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r>
              <w:rPr>
                <w:sz w:val="22"/>
                <w:lang w:val="en-CA"/>
              </w:rPr>
              <w:t>25.2</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r>
              <w:rPr>
                <w:sz w:val="22"/>
                <w:lang w:val="en-CA"/>
              </w:rPr>
              <w:t>23.8</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r>
              <w:rPr>
                <w:b/>
                <w:sz w:val="22"/>
                <w:lang w:val="en-CA"/>
              </w:rPr>
              <w:t>1830 - 39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r>
              <w:rPr>
                <w:sz w:val="22"/>
                <w:lang w:val="en-CA"/>
              </w:rPr>
              <w:t>24.9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CA"/>
              </w:rPr>
            </w:pPr>
            <w:r>
              <w:rPr>
                <w:sz w:val="22"/>
                <w:lang w:val="en-CA"/>
              </w:rPr>
              <w:t>23.1</w:t>
            </w:r>
          </w:p>
        </w:tc>
      </w:tr>
    </w:tbl>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CA"/>
        </w:rPr>
      </w:pP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898" w:hanging="898"/>
        <w:rPr>
          <w:sz w:val="22"/>
          <w:lang w:val="en-CA"/>
        </w:rPr>
      </w:pPr>
      <w:r>
        <w:rPr>
          <w:b/>
          <w:sz w:val="22"/>
          <w:lang w:val="en-CA"/>
        </w:rPr>
        <w:t>Source:</w:t>
      </w:r>
      <w:r>
        <w:rPr>
          <w:sz w:val="22"/>
          <w:lang w:val="en-CA"/>
        </w:rPr>
        <w:t xml:space="preserve"> </w:t>
      </w:r>
      <w:r>
        <w:rPr>
          <w:sz w:val="22"/>
          <w:lang w:val="en-CA"/>
        </w:rPr>
        <w:tab/>
        <w:t xml:space="preserve">E.A. Wrigley, R.S. Davies, J.E. </w:t>
      </w:r>
      <w:proofErr w:type="spellStart"/>
      <w:r>
        <w:rPr>
          <w:sz w:val="22"/>
          <w:lang w:val="en-CA"/>
        </w:rPr>
        <w:t>Oeppen</w:t>
      </w:r>
      <w:proofErr w:type="spellEnd"/>
      <w:r>
        <w:rPr>
          <w:sz w:val="22"/>
          <w:lang w:val="en-CA"/>
        </w:rPr>
        <w:t xml:space="preserve">, and R.S. Schofield, </w:t>
      </w:r>
      <w:r>
        <w:rPr>
          <w:i/>
          <w:sz w:val="22"/>
          <w:lang w:val="en-CA"/>
        </w:rPr>
        <w:t>English Population History from Family Reconstitution, 1580- 1837</w:t>
      </w:r>
      <w:r>
        <w:rPr>
          <w:sz w:val="22"/>
          <w:lang w:val="en-CA"/>
        </w:rPr>
        <w:t xml:space="preserve"> (Cambridge and New York: Cambrid</w:t>
      </w:r>
      <w:r>
        <w:rPr>
          <w:sz w:val="22"/>
          <w:lang w:val="en-CA"/>
        </w:rPr>
        <w:t>ge University Press, 1997), pp. 130- 34.</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p>
    <w:p w:rsidR="00000000" w:rsidRDefault="00221BBC" w:rsidP="00EF5446">
      <w:pPr>
        <w:pStyle w:val="Level1"/>
        <w:numPr>
          <w:ilvl w:val="0"/>
          <w:numId w:val="4"/>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rPr>
          <w:sz w:val="22"/>
        </w:rPr>
      </w:pPr>
      <w:r>
        <w:rPr>
          <w:sz w:val="22"/>
          <w:lang w:val="en-GB"/>
        </w:rPr>
        <w:tab/>
        <w:t>taking means for all 39 counties in England, for each decade, has the undesired effect of smoothing out differences</w:t>
      </w:r>
    </w:p>
    <w:p w:rsidR="00000000" w:rsidRDefault="00221BBC" w:rsidP="00EF5446">
      <w:pPr>
        <w:pStyle w:val="Level1"/>
        <w:numPr>
          <w:ilvl w:val="0"/>
          <w:numId w:val="4"/>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rPr>
          <w:sz w:val="22"/>
          <w:lang w:val="en-GB"/>
        </w:rPr>
      </w:pPr>
      <w:r>
        <w:rPr>
          <w:sz w:val="22"/>
          <w:lang w:val="en-GB"/>
        </w:rPr>
        <w:tab/>
      </w:r>
      <w:proofErr w:type="gramStart"/>
      <w:r>
        <w:rPr>
          <w:sz w:val="22"/>
          <w:lang w:val="en-GB"/>
        </w:rPr>
        <w:t>if</w:t>
      </w:r>
      <w:proofErr w:type="gramEnd"/>
      <w:r>
        <w:rPr>
          <w:sz w:val="22"/>
          <w:lang w:val="en-GB"/>
        </w:rPr>
        <w:t xml:space="preserve"> we look at just one country, Devonshire, for example, we find more dramatic differences: a fa</w:t>
      </w:r>
      <w:r>
        <w:rPr>
          <w:sz w:val="22"/>
          <w:lang w:val="en-GB"/>
        </w:rPr>
        <w:t xml:space="preserve">ll in </w:t>
      </w:r>
      <w:r>
        <w:rPr>
          <w:sz w:val="22"/>
          <w:lang w:val="en-GB"/>
        </w:rPr>
        <w:lastRenderedPageBreak/>
        <w:t>the average age of FMF from a mean of 30.7 in 1710-19 to one of 23.3 in 1825-37.</w:t>
      </w:r>
      <w:r>
        <w:rPr>
          <w:rStyle w:val="FootnoteReference"/>
          <w:sz w:val="22"/>
          <w:lang w:val="en-GB"/>
        </w:rPr>
        <w:footnoteReference w:id="18"/>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  (2)  </w:t>
      </w:r>
      <w:r>
        <w:rPr>
          <w:b/>
          <w:sz w:val="22"/>
          <w:lang w:val="en-GB"/>
        </w:rPr>
        <w:t>Celibacy:</w:t>
      </w:r>
      <w:r>
        <w:rPr>
          <w:sz w:val="22"/>
          <w:lang w:val="en-GB"/>
        </w:rPr>
        <w:t xml:space="preserve"> a presumed (undocumented) contraction or reduction in the proportion of women who did not marry, who remained single (spinsters)</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b/>
          <w:sz w:val="22"/>
          <w:lang w:val="en-GB"/>
        </w:rPr>
      </w:pPr>
      <w:r>
        <w:rPr>
          <w:sz w:val="22"/>
          <w:lang w:val="en-GB"/>
        </w:rPr>
        <w:t xml:space="preserve">iii) </w:t>
      </w:r>
      <w:r>
        <w:rPr>
          <w:b/>
          <w:sz w:val="22"/>
          <w:lang w:val="en-GB"/>
        </w:rPr>
        <w:t>Economic and Soci</w:t>
      </w:r>
      <w:r>
        <w:rPr>
          <w:b/>
          <w:sz w:val="22"/>
          <w:lang w:val="en-GB"/>
        </w:rPr>
        <w:t xml:space="preserve">al Explanations of these changes in </w:t>
      </w:r>
      <w:proofErr w:type="spellStart"/>
      <w:r>
        <w:rPr>
          <w:b/>
          <w:sz w:val="22"/>
          <w:lang w:val="en-GB"/>
        </w:rPr>
        <w:t>Nuptiality</w:t>
      </w:r>
      <w:proofErr w:type="spellEnd"/>
      <w:r>
        <w:rPr>
          <w:b/>
          <w:sz w:val="22"/>
          <w:lang w:val="en-GB"/>
        </w:rPr>
        <w:t xml:space="preserve"> and Celibacy:</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(1) </w:t>
      </w:r>
      <w:r>
        <w:rPr>
          <w:b/>
          <w:sz w:val="22"/>
          <w:lang w:val="en-GB"/>
        </w:rPr>
        <w:t>Economic growth, increased employment, leading to rising real incomes:</w:t>
      </w:r>
    </w:p>
    <w:p w:rsidR="00000000" w:rsidRDefault="00221BBC" w:rsidP="00EF5446">
      <w:pPr>
        <w:pStyle w:val="Level1"/>
        <w:numPr>
          <w:ilvl w:val="0"/>
          <w:numId w:val="4"/>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rPr>
          <w:sz w:val="22"/>
          <w:lang w:val="en-GB"/>
        </w:rPr>
      </w:pPr>
      <w:r>
        <w:rPr>
          <w:sz w:val="22"/>
          <w:lang w:val="en-GB"/>
        </w:rPr>
        <w:tab/>
        <w:t>obviously that would allow or promote earlier marriages for both males and females</w:t>
      </w:r>
    </w:p>
    <w:p w:rsidR="00000000" w:rsidRDefault="00221BBC" w:rsidP="00EF5446">
      <w:pPr>
        <w:pStyle w:val="Level1"/>
        <w:numPr>
          <w:ilvl w:val="0"/>
          <w:numId w:val="4"/>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rPr>
          <w:sz w:val="22"/>
          <w:lang w:val="en-GB"/>
        </w:rPr>
      </w:pPr>
      <w:r>
        <w:rPr>
          <w:sz w:val="22"/>
          <w:lang w:val="en-GB"/>
        </w:rPr>
        <w:tab/>
        <w:t>and it may have as well increased m</w:t>
      </w:r>
      <w:r>
        <w:rPr>
          <w:sz w:val="22"/>
          <w:lang w:val="en-GB"/>
        </w:rPr>
        <w:t>arriage rates to reduce celibacy, on average</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(2) </w:t>
      </w:r>
      <w:r>
        <w:rPr>
          <w:b/>
          <w:sz w:val="22"/>
          <w:lang w:val="en-GB"/>
        </w:rPr>
        <w:t>The socio-economic effects of increased urbanization:</w:t>
      </w:r>
    </w:p>
    <w:p w:rsidR="00000000" w:rsidRDefault="00221BBC" w:rsidP="00EF5446">
      <w:pPr>
        <w:pStyle w:val="Level1"/>
        <w:numPr>
          <w:ilvl w:val="0"/>
          <w:numId w:val="4"/>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rPr>
          <w:sz w:val="22"/>
          <w:lang w:val="en-GB"/>
        </w:rPr>
      </w:pPr>
      <w:r>
        <w:rPr>
          <w:sz w:val="22"/>
          <w:lang w:val="en-GB"/>
        </w:rPr>
        <w:tab/>
        <w:t>note the cities or large towns, with growing populations, are more likely to have a closer ratio of males to females, better allowing each to find marri</w:t>
      </w:r>
      <w:r>
        <w:rPr>
          <w:sz w:val="22"/>
          <w:lang w:val="en-GB"/>
        </w:rPr>
        <w:t>age partners</w:t>
      </w:r>
    </w:p>
    <w:p w:rsidR="00000000" w:rsidRDefault="00221BBC" w:rsidP="00EF5446">
      <w:pPr>
        <w:pStyle w:val="Level1"/>
        <w:numPr>
          <w:ilvl w:val="0"/>
          <w:numId w:val="4"/>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rPr>
          <w:sz w:val="22"/>
          <w:lang w:val="en-GB"/>
        </w:rPr>
      </w:pPr>
      <w:r>
        <w:rPr>
          <w:sz w:val="22"/>
          <w:lang w:val="en-GB"/>
        </w:rPr>
        <w:tab/>
        <w:t>conversely small rural settlements – and 18</w:t>
      </w:r>
      <w:r>
        <w:rPr>
          <w:sz w:val="22"/>
          <w:vertAlign w:val="superscript"/>
          <w:lang w:val="en-GB"/>
        </w:rPr>
        <w:t>th</w:t>
      </w:r>
      <w:r>
        <w:rPr>
          <w:sz w:val="22"/>
          <w:lang w:val="en-GB"/>
        </w:rPr>
        <w:t xml:space="preserve"> century England was still far more rural than urban – would tend more to have unbalanced populations, with excess numbers of males or females, so that more of the other sex (gender) would remain u</w:t>
      </w:r>
      <w:r>
        <w:rPr>
          <w:sz w:val="22"/>
          <w:lang w:val="en-GB"/>
        </w:rPr>
        <w:t>nmarried</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b/>
          <w:sz w:val="22"/>
          <w:lang w:val="en-GB"/>
        </w:rPr>
      </w:pPr>
      <w:proofErr w:type="gramStart"/>
      <w:r>
        <w:rPr>
          <w:sz w:val="22"/>
          <w:lang w:val="en-GB"/>
        </w:rPr>
        <w:t>( 3</w:t>
      </w:r>
      <w:proofErr w:type="gramEnd"/>
      <w:r>
        <w:rPr>
          <w:sz w:val="22"/>
          <w:lang w:val="en-GB"/>
        </w:rPr>
        <w:t xml:space="preserve">) </w:t>
      </w:r>
      <w:r>
        <w:rPr>
          <w:b/>
          <w:sz w:val="22"/>
          <w:lang w:val="en-GB"/>
        </w:rPr>
        <w:t>the decline of the institution of ‘Service in Husbandry’:</w:t>
      </w:r>
    </w:p>
    <w:p w:rsidR="00000000" w:rsidRDefault="00221BBC" w:rsidP="00EF5446">
      <w:pPr>
        <w:pStyle w:val="Level1"/>
        <w:numPr>
          <w:ilvl w:val="0"/>
          <w:numId w:val="4"/>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rPr>
          <w:b/>
          <w:sz w:val="22"/>
          <w:lang w:val="en-GB"/>
        </w:rPr>
      </w:pPr>
      <w:r>
        <w:rPr>
          <w:b/>
          <w:sz w:val="22"/>
          <w:lang w:val="en-GB"/>
        </w:rPr>
        <w:tab/>
      </w:r>
      <w:r>
        <w:rPr>
          <w:sz w:val="22"/>
          <w:lang w:val="en-GB"/>
        </w:rPr>
        <w:t>i.e., as increased industrialization, and increased employment in commerce, finance, transport, government, etc.  offered far better opportunities and higher incomes to young women, t</w:t>
      </w:r>
      <w:r>
        <w:rPr>
          <w:sz w:val="22"/>
          <w:lang w:val="en-GB"/>
        </w:rPr>
        <w:t xml:space="preserve">hose who had taken service in husbandry, </w:t>
      </w:r>
    </w:p>
    <w:p w:rsidR="00000000" w:rsidRDefault="00221BBC" w:rsidP="00EF5446">
      <w:pPr>
        <w:pStyle w:val="Level1"/>
        <w:numPr>
          <w:ilvl w:val="0"/>
          <w:numId w:val="4"/>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rPr>
          <w:sz w:val="22"/>
          <w:lang w:val="en-GB"/>
        </w:rPr>
      </w:pPr>
      <w:r>
        <w:rPr>
          <w:sz w:val="22"/>
          <w:lang w:val="en-GB"/>
        </w:rPr>
        <w:tab/>
      </w:r>
      <w:proofErr w:type="gramStart"/>
      <w:r>
        <w:rPr>
          <w:sz w:val="22"/>
          <w:lang w:val="en-GB"/>
        </w:rPr>
        <w:t>more</w:t>
      </w:r>
      <w:proofErr w:type="gramEnd"/>
      <w:r>
        <w:rPr>
          <w:sz w:val="22"/>
          <w:lang w:val="en-GB"/>
        </w:rPr>
        <w:t xml:space="preserve"> and more such women left service-in-husbandry at an earlier age, or not enter this institution at all.</w:t>
      </w:r>
    </w:p>
    <w:p w:rsidR="00000000" w:rsidRDefault="00221BBC" w:rsidP="00EF5446">
      <w:pPr>
        <w:pStyle w:val="Level1"/>
        <w:numPr>
          <w:ilvl w:val="0"/>
          <w:numId w:val="4"/>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rPr>
          <w:sz w:val="22"/>
          <w:lang w:val="en-GB"/>
        </w:rPr>
      </w:pPr>
      <w:r>
        <w:rPr>
          <w:sz w:val="22"/>
          <w:lang w:val="en-GB"/>
        </w:rPr>
        <w:tab/>
      </w:r>
      <w:proofErr w:type="gramStart"/>
      <w:r>
        <w:rPr>
          <w:sz w:val="22"/>
          <w:lang w:val="en-GB"/>
        </w:rPr>
        <w:t>does</w:t>
      </w:r>
      <w:proofErr w:type="gramEnd"/>
      <w:r>
        <w:rPr>
          <w:sz w:val="22"/>
          <w:lang w:val="en-GB"/>
        </w:rPr>
        <w:t xml:space="preserve"> seem to be strong evidence that Service-in-Husbandry was dying out in England in the early 19</w:t>
      </w:r>
      <w:r>
        <w:rPr>
          <w:sz w:val="22"/>
          <w:vertAlign w:val="superscript"/>
          <w:lang w:val="en-GB"/>
        </w:rPr>
        <w:t>th</w:t>
      </w:r>
      <w:r>
        <w:rPr>
          <w:sz w:val="22"/>
          <w:lang w:val="en-GB"/>
        </w:rPr>
        <w:t xml:space="preserve"> cen</w:t>
      </w:r>
      <w:r>
        <w:rPr>
          <w:sz w:val="22"/>
          <w:lang w:val="en-GB"/>
        </w:rPr>
        <w:t>tury (though there are some disputes about this).</w:t>
      </w:r>
      <w:r>
        <w:rPr>
          <w:rStyle w:val="FootnoteReference"/>
          <w:sz w:val="22"/>
          <w:lang w:val="en-GB"/>
        </w:rPr>
        <w:footnoteReference w:id="19"/>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lastRenderedPageBreak/>
        <w:t>(4) Conclusion: do these propositions then indicate that the Demographic Revolution was more a consequence than a cause of the Industrial Revolution: that is still debatable.</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w:t>
      </w:r>
      <w:proofErr w:type="spellStart"/>
      <w:r>
        <w:rPr>
          <w:sz w:val="22"/>
          <w:lang w:val="en-GB"/>
        </w:rPr>
        <w:t>i</w:t>
      </w:r>
      <w:proofErr w:type="spellEnd"/>
      <w:r>
        <w:rPr>
          <w:sz w:val="22"/>
          <w:lang w:val="en-GB"/>
        </w:rPr>
        <w:t xml:space="preserve">) </w:t>
      </w:r>
      <w:proofErr w:type="gramStart"/>
      <w:r>
        <w:rPr>
          <w:b/>
          <w:sz w:val="22"/>
          <w:lang w:val="en-GB"/>
        </w:rPr>
        <w:t>the</w:t>
      </w:r>
      <w:proofErr w:type="gramEnd"/>
      <w:r>
        <w:rPr>
          <w:b/>
          <w:sz w:val="22"/>
          <w:lang w:val="en-GB"/>
        </w:rPr>
        <w:t xml:space="preserve"> European Marriage Patt</w:t>
      </w:r>
      <w:r>
        <w:rPr>
          <w:b/>
          <w:sz w:val="22"/>
          <w:lang w:val="en-GB"/>
        </w:rPr>
        <w:t>ern and the Demographic Revolution</w:t>
      </w:r>
      <w:r>
        <w:rPr>
          <w:sz w:val="22"/>
          <w:lang w:val="en-GB"/>
        </w:rPr>
        <w:t xml:space="preserve"> in historical perspective</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proofErr w:type="spellStart"/>
      <w:r>
        <w:rPr>
          <w:sz w:val="22"/>
          <w:lang w:val="en-GB"/>
        </w:rPr>
        <w:t>i</w:t>
      </w:r>
      <w:proofErr w:type="spellEnd"/>
      <w:r>
        <w:rPr>
          <w:sz w:val="22"/>
          <w:lang w:val="en-GB"/>
        </w:rPr>
        <w:t xml:space="preserve">) </w:t>
      </w:r>
      <w:proofErr w:type="gramStart"/>
      <w:r>
        <w:rPr>
          <w:b/>
          <w:sz w:val="22"/>
          <w:lang w:val="en-GB"/>
        </w:rPr>
        <w:t>to</w:t>
      </w:r>
      <w:proofErr w:type="gramEnd"/>
      <w:r>
        <w:rPr>
          <w:b/>
          <w:sz w:val="22"/>
          <w:lang w:val="en-GB"/>
        </w:rPr>
        <w:t xml:space="preserve"> repeat the key point:</w:t>
      </w:r>
      <w:r>
        <w:rPr>
          <w:sz w:val="22"/>
          <w:lang w:val="en-GB"/>
        </w:rPr>
        <w:t xml:space="preserve"> the English demographic revolution of the 18</w:t>
      </w:r>
      <w:r>
        <w:rPr>
          <w:sz w:val="22"/>
          <w:vertAlign w:val="superscript"/>
          <w:lang w:val="en-GB"/>
        </w:rPr>
        <w:t>th</w:t>
      </w:r>
      <w:r>
        <w:rPr>
          <w:sz w:val="22"/>
          <w:lang w:val="en-GB"/>
        </w:rPr>
        <w:t xml:space="preserve"> century could not have occurred without the institution of the European Marriage Pattern.</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ii) </w:t>
      </w:r>
      <w:r>
        <w:rPr>
          <w:b/>
          <w:sz w:val="22"/>
          <w:lang w:val="en-GB"/>
        </w:rPr>
        <w:t>If we agree that the birth</w:t>
      </w:r>
      <w:r>
        <w:rPr>
          <w:b/>
          <w:sz w:val="22"/>
          <w:lang w:val="en-GB"/>
        </w:rPr>
        <w:t xml:space="preserve"> rate and fertility was the primary force</w:t>
      </w:r>
      <w:r>
        <w:rPr>
          <w:sz w:val="22"/>
          <w:lang w:val="en-GB"/>
        </w:rPr>
        <w:t>, in physically causing that demographic revolution (recall Wrigley’s view: that the BR was responsible for 70% of the growth);</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(1) </w:t>
      </w:r>
      <w:proofErr w:type="gramStart"/>
      <w:r>
        <w:rPr>
          <w:sz w:val="22"/>
          <w:lang w:val="en-GB"/>
        </w:rPr>
        <w:t>then</w:t>
      </w:r>
      <w:proofErr w:type="gramEnd"/>
      <w:r>
        <w:rPr>
          <w:sz w:val="22"/>
          <w:lang w:val="en-GB"/>
        </w:rPr>
        <w:t xml:space="preserve"> we can also see that only the European Marriage Pattern had the elasticity (as</w:t>
      </w:r>
      <w:r>
        <w:rPr>
          <w:sz w:val="22"/>
          <w:lang w:val="en-GB"/>
        </w:rPr>
        <w:t xml:space="preserve"> a ‘low pressure system’) to permit such a rapid growth in birth rates; and in the fertility associated with those birth rates.</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(2) Since the universal marriage pattern meant that almost all women married, and married before they were 20, the birth rate wa</w:t>
      </w:r>
      <w:r>
        <w:rPr>
          <w:sz w:val="22"/>
          <w:lang w:val="en-GB"/>
        </w:rPr>
        <w:t xml:space="preserve">s thus </w:t>
      </w:r>
      <w:r>
        <w:rPr>
          <w:i/>
          <w:sz w:val="22"/>
          <w:lang w:val="en-GB"/>
        </w:rPr>
        <w:t>already at its maximum and could not really rise further.</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iii) </w:t>
      </w:r>
      <w:r>
        <w:rPr>
          <w:b/>
          <w:sz w:val="22"/>
          <w:lang w:val="en-GB"/>
        </w:rPr>
        <w:t xml:space="preserve">But how important were </w:t>
      </w:r>
      <w:proofErr w:type="gramStart"/>
      <w:r>
        <w:rPr>
          <w:b/>
          <w:sz w:val="22"/>
          <w:lang w:val="en-GB"/>
        </w:rPr>
        <w:t xml:space="preserve">both </w:t>
      </w:r>
      <w:proofErr w:type="spellStart"/>
      <w:r>
        <w:rPr>
          <w:b/>
          <w:sz w:val="22"/>
          <w:lang w:val="en-GB"/>
        </w:rPr>
        <w:t>nuptiality</w:t>
      </w:r>
      <w:proofErr w:type="spellEnd"/>
      <w:proofErr w:type="gramEnd"/>
      <w:r>
        <w:rPr>
          <w:b/>
          <w:sz w:val="22"/>
          <w:lang w:val="en-GB"/>
        </w:rPr>
        <w:t xml:space="preserve"> (average age of first marriage) and celibacy (proportion of women marrying:</w:t>
      </w:r>
      <w:r>
        <w:rPr>
          <w:sz w:val="22"/>
          <w:lang w:val="en-GB"/>
        </w:rPr>
        <w:t xml:space="preserve"> what about sex outside of marriage?</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(1) </w:t>
      </w:r>
      <w:proofErr w:type="gramStart"/>
      <w:r>
        <w:rPr>
          <w:sz w:val="22"/>
          <w:lang w:val="en-GB"/>
        </w:rPr>
        <w:t>surprisingly</w:t>
      </w:r>
      <w:proofErr w:type="gramEnd"/>
      <w:r>
        <w:rPr>
          <w:sz w:val="22"/>
          <w:lang w:val="en-GB"/>
        </w:rPr>
        <w:t>, demographic studi</w:t>
      </w:r>
      <w:r>
        <w:rPr>
          <w:sz w:val="22"/>
          <w:lang w:val="en-GB"/>
        </w:rPr>
        <w:t>es show that rates of illegitimacy (bastardy) were both:</w:t>
      </w:r>
    </w:p>
    <w:p w:rsidR="00000000" w:rsidRDefault="00221BBC" w:rsidP="00EF5446">
      <w:pPr>
        <w:pStyle w:val="Level1"/>
        <w:numPr>
          <w:ilvl w:val="0"/>
          <w:numId w:val="4"/>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rPr>
          <w:sz w:val="22"/>
          <w:lang w:val="en-GB"/>
        </w:rPr>
      </w:pPr>
      <w:r>
        <w:rPr>
          <w:sz w:val="22"/>
          <w:lang w:val="en-GB"/>
        </w:rPr>
        <w:tab/>
        <w:t>very low in all these periods before the Industrial Revolution</w:t>
      </w:r>
    </w:p>
    <w:p w:rsidR="00000000" w:rsidRDefault="00221BBC" w:rsidP="00EF5446">
      <w:pPr>
        <w:pStyle w:val="Level1"/>
        <w:numPr>
          <w:ilvl w:val="0"/>
          <w:numId w:val="4"/>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rPr>
          <w:sz w:val="22"/>
          <w:lang w:val="en-GB"/>
        </w:rPr>
      </w:pPr>
      <w:r>
        <w:rPr>
          <w:sz w:val="22"/>
          <w:lang w:val="en-GB"/>
        </w:rPr>
        <w:tab/>
        <w:t>and statistically not related to the average of first marriage or celibacy: i.e., bastardy still remained low despite changes in these</w:t>
      </w:r>
      <w:r>
        <w:rPr>
          <w:sz w:val="22"/>
          <w:lang w:val="en-GB"/>
        </w:rPr>
        <w:t xml:space="preserve"> variables</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(2) With social opposition to bastardy, we find that most young people producing a bastard did so only once: were thus forced to marry.</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lastRenderedPageBreak/>
        <w:t xml:space="preserve">(3) But equally or more surprising is the fact that illegitimacy rates rose with industrialization, and with </w:t>
      </w:r>
      <w:r>
        <w:rPr>
          <w:sz w:val="22"/>
          <w:lang w:val="en-GB"/>
        </w:rPr>
        <w:t>the fall in the average of first marriages for women, in the early 19</w:t>
      </w:r>
      <w:r>
        <w:rPr>
          <w:sz w:val="22"/>
          <w:vertAlign w:val="superscript"/>
          <w:lang w:val="en-GB"/>
        </w:rPr>
        <w:t>th</w:t>
      </w:r>
      <w:r>
        <w:rPr>
          <w:sz w:val="22"/>
          <w:lang w:val="en-GB"/>
        </w:rPr>
        <w:t xml:space="preserve"> century.</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iv) </w:t>
      </w:r>
      <w:proofErr w:type="gramStart"/>
      <w:r>
        <w:rPr>
          <w:b/>
          <w:sz w:val="22"/>
          <w:lang w:val="en-GB"/>
        </w:rPr>
        <w:t>we</w:t>
      </w:r>
      <w:proofErr w:type="gramEnd"/>
      <w:r>
        <w:rPr>
          <w:b/>
          <w:sz w:val="22"/>
          <w:lang w:val="en-GB"/>
        </w:rPr>
        <w:t xml:space="preserve"> also have to consider the widespread evidence for both artificial contraception, abortion, and infanticide:</w:t>
      </w:r>
      <w:r>
        <w:rPr>
          <w:sz w:val="22"/>
          <w:lang w:val="en-GB"/>
        </w:rPr>
        <w:t xml:space="preserve">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(1) </w:t>
      </w:r>
      <w:proofErr w:type="gramStart"/>
      <w:r>
        <w:rPr>
          <w:sz w:val="22"/>
          <w:lang w:val="en-GB"/>
        </w:rPr>
        <w:t>that</w:t>
      </w:r>
      <w:proofErr w:type="gramEnd"/>
      <w:r>
        <w:rPr>
          <w:sz w:val="22"/>
          <w:lang w:val="en-GB"/>
        </w:rPr>
        <w:t xml:space="preserve"> if sex did take place before or outside marriage, </w:t>
      </w:r>
      <w:r>
        <w:rPr>
          <w:sz w:val="22"/>
          <w:lang w:val="en-GB"/>
        </w:rPr>
        <w:t>that did not really affect changes in the birth rates, because of these three factors:</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(2) </w:t>
      </w:r>
      <w:proofErr w:type="gramStart"/>
      <w:r>
        <w:rPr>
          <w:sz w:val="22"/>
          <w:lang w:val="en-GB"/>
        </w:rPr>
        <w:t>contraception</w:t>
      </w:r>
      <w:proofErr w:type="gramEnd"/>
      <w:r>
        <w:rPr>
          <w:sz w:val="22"/>
          <w:lang w:val="en-GB"/>
        </w:rPr>
        <w:t xml:space="preserve"> in three forms, two of which come from indeed ancient and not just medieval times:</w:t>
      </w:r>
    </w:p>
    <w:p w:rsidR="00000000" w:rsidRDefault="00221BBC" w:rsidP="00EF5446">
      <w:pPr>
        <w:pStyle w:val="Level1"/>
        <w:numPr>
          <w:ilvl w:val="0"/>
          <w:numId w:val="4"/>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rPr>
          <w:sz w:val="22"/>
          <w:lang w:val="en-GB"/>
        </w:rPr>
      </w:pPr>
      <w:r>
        <w:rPr>
          <w:sz w:val="22"/>
          <w:lang w:val="en-GB"/>
        </w:rPr>
        <w:tab/>
      </w:r>
      <w:proofErr w:type="gramStart"/>
      <w:r>
        <w:rPr>
          <w:i/>
          <w:sz w:val="22"/>
          <w:lang w:val="en-GB"/>
        </w:rPr>
        <w:t>coitus</w:t>
      </w:r>
      <w:proofErr w:type="gramEnd"/>
      <w:r>
        <w:rPr>
          <w:i/>
          <w:sz w:val="22"/>
          <w:lang w:val="en-GB"/>
        </w:rPr>
        <w:t xml:space="preserve"> </w:t>
      </w:r>
      <w:proofErr w:type="spellStart"/>
      <w:r>
        <w:rPr>
          <w:i/>
          <w:sz w:val="22"/>
          <w:lang w:val="en-GB"/>
        </w:rPr>
        <w:t>interruptus</w:t>
      </w:r>
      <w:proofErr w:type="spellEnd"/>
      <w:r>
        <w:rPr>
          <w:sz w:val="22"/>
          <w:lang w:val="en-GB"/>
        </w:rPr>
        <w:t xml:space="preserve"> or ‘</w:t>
      </w:r>
      <w:proofErr w:type="spellStart"/>
      <w:r>
        <w:rPr>
          <w:sz w:val="22"/>
          <w:lang w:val="en-GB"/>
        </w:rPr>
        <w:t>Onanism</w:t>
      </w:r>
      <w:proofErr w:type="spellEnd"/>
      <w:r>
        <w:rPr>
          <w:sz w:val="22"/>
          <w:lang w:val="en-GB"/>
        </w:rPr>
        <w:t>’: i.e., withdrawal before ejaculatio</w:t>
      </w:r>
      <w:r>
        <w:rPr>
          <w:sz w:val="22"/>
          <w:lang w:val="en-GB"/>
        </w:rPr>
        <w:t>n.</w:t>
      </w:r>
      <w:r>
        <w:rPr>
          <w:rStyle w:val="FootnoteReference"/>
          <w:sz w:val="22"/>
          <w:lang w:val="en-GB"/>
        </w:rPr>
        <w:footnoteReference w:id="20"/>
      </w:r>
    </w:p>
    <w:p w:rsidR="00000000" w:rsidRDefault="00221BBC" w:rsidP="00EF5446">
      <w:pPr>
        <w:pStyle w:val="Level1"/>
        <w:numPr>
          <w:ilvl w:val="0"/>
          <w:numId w:val="4"/>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rPr>
          <w:sz w:val="22"/>
          <w:lang w:val="en-GB"/>
        </w:rPr>
      </w:pPr>
      <w:r>
        <w:rPr>
          <w:sz w:val="22"/>
          <w:lang w:val="en-GB"/>
        </w:rPr>
        <w:tab/>
      </w:r>
      <w:proofErr w:type="gramStart"/>
      <w:r>
        <w:rPr>
          <w:i/>
          <w:sz w:val="22"/>
          <w:lang w:val="en-GB"/>
        </w:rPr>
        <w:t>sodomy</w:t>
      </w:r>
      <w:proofErr w:type="gramEnd"/>
      <w:r>
        <w:rPr>
          <w:i/>
          <w:sz w:val="22"/>
          <w:lang w:val="en-GB"/>
        </w:rPr>
        <w:t xml:space="preserve"> or buggery</w:t>
      </w:r>
      <w:r>
        <w:rPr>
          <w:sz w:val="22"/>
          <w:lang w:val="en-GB"/>
        </w:rPr>
        <w:t>: anal intercourse, possibly even more widespread in medieval Italy.</w:t>
      </w:r>
      <w:r>
        <w:rPr>
          <w:rStyle w:val="FootnoteReference"/>
          <w:sz w:val="22"/>
          <w:lang w:val="en-GB"/>
        </w:rPr>
        <w:footnoteReference w:id="21"/>
      </w:r>
    </w:p>
    <w:p w:rsidR="00000000" w:rsidRDefault="00221BBC" w:rsidP="00EF5446">
      <w:pPr>
        <w:pStyle w:val="Level1"/>
        <w:numPr>
          <w:ilvl w:val="0"/>
          <w:numId w:val="4"/>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rPr>
          <w:sz w:val="22"/>
          <w:lang w:val="en-GB"/>
        </w:rPr>
      </w:pPr>
      <w:r>
        <w:rPr>
          <w:sz w:val="22"/>
          <w:lang w:val="en-GB"/>
        </w:rPr>
        <w:tab/>
      </w:r>
      <w:r>
        <w:rPr>
          <w:i/>
          <w:sz w:val="22"/>
          <w:lang w:val="en-GB"/>
        </w:rPr>
        <w:t xml:space="preserve">condoms: </w:t>
      </w:r>
      <w:r>
        <w:rPr>
          <w:sz w:val="22"/>
          <w:lang w:val="en-GB"/>
        </w:rPr>
        <w:t>from certainly the 16</w:t>
      </w:r>
      <w:r>
        <w:rPr>
          <w:sz w:val="22"/>
          <w:vertAlign w:val="superscript"/>
          <w:lang w:val="en-GB"/>
        </w:rPr>
        <w:t>th</w:t>
      </w:r>
      <w:r>
        <w:rPr>
          <w:sz w:val="22"/>
          <w:lang w:val="en-GB"/>
        </w:rPr>
        <w:t xml:space="preserve"> or 17</w:t>
      </w:r>
      <w:r>
        <w:rPr>
          <w:sz w:val="22"/>
          <w:vertAlign w:val="superscript"/>
          <w:lang w:val="en-GB"/>
        </w:rPr>
        <w:t>th</w:t>
      </w:r>
      <w:r>
        <w:rPr>
          <w:sz w:val="22"/>
          <w:lang w:val="en-GB"/>
        </w:rPr>
        <w:t xml:space="preserve"> century, the introduction of condoms in the form of sheathes produced from very thin sheep’s membranes</w:t>
      </w:r>
    </w:p>
    <w:p w:rsidR="00000000" w:rsidRDefault="00221BBC" w:rsidP="00EF5446">
      <w:pPr>
        <w:pStyle w:val="Level1"/>
        <w:numPr>
          <w:ilvl w:val="0"/>
          <w:numId w:val="4"/>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rPr>
          <w:sz w:val="22"/>
          <w:lang w:val="en-GB"/>
        </w:rPr>
      </w:pPr>
      <w:r>
        <w:rPr>
          <w:sz w:val="22"/>
          <w:lang w:val="en-GB"/>
        </w:rPr>
        <w:tab/>
        <w:t>[Vulcanized rubber</w:t>
      </w:r>
      <w:r>
        <w:rPr>
          <w:sz w:val="22"/>
          <w:lang w:val="en-GB"/>
        </w:rPr>
        <w:t>: not till the later 19</w:t>
      </w:r>
      <w:r>
        <w:rPr>
          <w:sz w:val="22"/>
          <w:vertAlign w:val="superscript"/>
          <w:lang w:val="en-GB"/>
        </w:rPr>
        <w:t>th</w:t>
      </w:r>
      <w:r>
        <w:rPr>
          <w:sz w:val="22"/>
          <w:lang w:val="en-GB"/>
        </w:rPr>
        <w:t xml:space="preserve"> century]</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proofErr w:type="gramStart"/>
      <w:r>
        <w:rPr>
          <w:sz w:val="22"/>
          <w:lang w:val="en-GB"/>
        </w:rPr>
        <w:t xml:space="preserve">iv) </w:t>
      </w:r>
      <w:r>
        <w:rPr>
          <w:b/>
          <w:sz w:val="22"/>
          <w:lang w:val="en-GB"/>
        </w:rPr>
        <w:t>Finally</w:t>
      </w:r>
      <w:proofErr w:type="gramEnd"/>
      <w:r>
        <w:rPr>
          <w:b/>
          <w:sz w:val="22"/>
          <w:lang w:val="en-GB"/>
        </w:rPr>
        <w:t>, consider also the demographic revolution in historical perspective:</w:t>
      </w:r>
      <w:r>
        <w:rPr>
          <w:sz w:val="22"/>
          <w:lang w:val="en-GB"/>
        </w:rPr>
        <w:t xml:space="preserve">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(1) </w:t>
      </w:r>
      <w:proofErr w:type="gramStart"/>
      <w:r>
        <w:rPr>
          <w:sz w:val="22"/>
          <w:lang w:val="en-GB"/>
        </w:rPr>
        <w:t>that</w:t>
      </w:r>
      <w:proofErr w:type="gramEnd"/>
      <w:r>
        <w:rPr>
          <w:sz w:val="22"/>
          <w:lang w:val="en-GB"/>
        </w:rPr>
        <w:t xml:space="preserve"> it was preceded by a century of demographic stagnation with some decline,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lastRenderedPageBreak/>
        <w:t xml:space="preserve">(2) </w:t>
      </w:r>
      <w:proofErr w:type="gramStart"/>
      <w:r>
        <w:rPr>
          <w:sz w:val="22"/>
          <w:lang w:val="en-GB"/>
        </w:rPr>
        <w:t>for</w:t>
      </w:r>
      <w:proofErr w:type="gramEnd"/>
      <w:r>
        <w:rPr>
          <w:sz w:val="22"/>
          <w:lang w:val="en-GB"/>
        </w:rPr>
        <w:t xml:space="preserve"> which the European Marriage Pattern had been pa</w:t>
      </w:r>
      <w:r>
        <w:rPr>
          <w:sz w:val="22"/>
          <w:lang w:val="en-GB"/>
        </w:rPr>
        <w:t>rtly responsible.</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v) </w:t>
      </w:r>
      <w:r>
        <w:rPr>
          <w:b/>
          <w:sz w:val="22"/>
          <w:lang w:val="en-GB"/>
        </w:rPr>
        <w:t>Thus England was able to experience such a demographic revolution,</w:t>
      </w:r>
      <w:r>
        <w:rPr>
          <w:sz w:val="22"/>
          <w:lang w:val="en-GB"/>
        </w:rPr>
        <w:t xml:space="preserve"> free from most economic and social constraints or difficulties, because it had been </w:t>
      </w:r>
      <w:proofErr w:type="spellStart"/>
      <w:r>
        <w:rPr>
          <w:sz w:val="22"/>
          <w:lang w:val="en-GB"/>
        </w:rPr>
        <w:t>underpopulated</w:t>
      </w:r>
      <w:proofErr w:type="spellEnd"/>
      <w:r>
        <w:rPr>
          <w:sz w:val="22"/>
          <w:lang w:val="en-GB"/>
        </w:rPr>
        <w:t xml:space="preserve"> with relatively high living standards.</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proofErr w:type="gramStart"/>
      <w:r>
        <w:rPr>
          <w:sz w:val="22"/>
          <w:lang w:val="en-GB"/>
        </w:rPr>
        <w:t xml:space="preserve">vi) </w:t>
      </w:r>
      <w:r>
        <w:rPr>
          <w:b/>
          <w:sz w:val="22"/>
          <w:lang w:val="en-GB"/>
        </w:rPr>
        <w:t>The</w:t>
      </w:r>
      <w:proofErr w:type="gramEnd"/>
      <w:r>
        <w:rPr>
          <w:b/>
          <w:sz w:val="22"/>
          <w:lang w:val="en-GB"/>
        </w:rPr>
        <w:t xml:space="preserve"> European Marriage Patt</w:t>
      </w:r>
      <w:r>
        <w:rPr>
          <w:b/>
          <w:sz w:val="22"/>
          <w:lang w:val="en-GB"/>
        </w:rPr>
        <w:t>ern:</w:t>
      </w:r>
      <w:r>
        <w:rPr>
          <w:sz w:val="22"/>
          <w:lang w:val="en-GB"/>
        </w:rPr>
        <w:t xml:space="preserve"> was also at least partly responsible for permitting England (Britain) to enjoy higher living standards and to experience this demographic revolution without falling into the Malthusian trap of overpopulation, diminishing returns, and growing misery.</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v</w:t>
      </w:r>
      <w:r>
        <w:rPr>
          <w:sz w:val="22"/>
          <w:lang w:val="en-GB"/>
        </w:rPr>
        <w:t xml:space="preserve">ii) </w:t>
      </w:r>
      <w:r>
        <w:rPr>
          <w:b/>
          <w:sz w:val="22"/>
          <w:lang w:val="en-GB"/>
        </w:rPr>
        <w:t xml:space="preserve">If the European Marriage Pattern </w:t>
      </w:r>
      <w:r>
        <w:rPr>
          <w:sz w:val="22"/>
          <w:lang w:val="en-GB"/>
        </w:rPr>
        <w:t>came to prevail, in western Europe, from a line west of that drawn from St. Petersburg in Russia to Trieste in Italy, it seems to have commenced earlier and become more widely diffused in England (more so than Scotland)</w:t>
      </w:r>
      <w:r>
        <w:rPr>
          <w:sz w:val="22"/>
          <w:lang w:val="en-GB"/>
        </w:rPr>
        <w:t>.</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7.  </w:t>
      </w:r>
      <w:r>
        <w:rPr>
          <w:b/>
          <w:sz w:val="22"/>
          <w:u w:val="single"/>
          <w:lang w:val="en-GB"/>
        </w:rPr>
        <w:t xml:space="preserve">The Opposing View on </w:t>
      </w:r>
      <w:proofErr w:type="gramStart"/>
      <w:r>
        <w:rPr>
          <w:b/>
          <w:sz w:val="22"/>
          <w:u w:val="single"/>
          <w:lang w:val="en-GB"/>
        </w:rPr>
        <w:t>The</w:t>
      </w:r>
      <w:proofErr w:type="gramEnd"/>
      <w:r>
        <w:rPr>
          <w:b/>
          <w:sz w:val="22"/>
          <w:u w:val="single"/>
          <w:lang w:val="en-GB"/>
        </w:rPr>
        <w:t xml:space="preserve"> Primacy of Mortality (Death Rates)</w:t>
      </w:r>
      <w:r>
        <w:rPr>
          <w:sz w:val="22"/>
          <w:u w:val="single"/>
          <w:lang w:val="en-GB"/>
        </w:rPr>
        <w:t xml:space="preserve">: </w:t>
      </w:r>
      <w:proofErr w:type="spellStart"/>
      <w:r>
        <w:rPr>
          <w:b/>
          <w:sz w:val="22"/>
          <w:u w:val="single"/>
          <w:lang w:val="en-GB"/>
        </w:rPr>
        <w:t>Razzell's</w:t>
      </w:r>
      <w:proofErr w:type="spellEnd"/>
      <w:r>
        <w:rPr>
          <w:b/>
          <w:sz w:val="22"/>
          <w:u w:val="single"/>
          <w:lang w:val="en-GB"/>
        </w:rPr>
        <w:t xml:space="preserve"> Revisionism</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a) </w:t>
      </w:r>
      <w:r>
        <w:rPr>
          <w:b/>
          <w:sz w:val="22"/>
          <w:lang w:val="en-GB"/>
        </w:rPr>
        <w:t>More recently, in December 1993,</w:t>
      </w:r>
      <w:r>
        <w:rPr>
          <w:sz w:val="22"/>
          <w:lang w:val="en-GB"/>
        </w:rPr>
        <w:t xml:space="preserve"> Peter </w:t>
      </w:r>
      <w:proofErr w:type="spellStart"/>
      <w:r>
        <w:rPr>
          <w:sz w:val="22"/>
          <w:lang w:val="en-GB"/>
        </w:rPr>
        <w:t>Razzell</w:t>
      </w:r>
      <w:proofErr w:type="spellEnd"/>
      <w:r>
        <w:rPr>
          <w:sz w:val="22"/>
          <w:lang w:val="en-GB"/>
        </w:rPr>
        <w:t xml:space="preserve"> has sought to restore the primacy of the older view that</w:t>
      </w:r>
      <w:r>
        <w:rPr>
          <w:sz w:val="22"/>
          <w:lang w:val="en-GB"/>
        </w:rPr>
        <w:t xml:space="preserve"> </w:t>
      </w:r>
      <w:r>
        <w:rPr>
          <w:sz w:val="22"/>
          <w:lang w:val="en-GB"/>
        </w:rPr>
        <w:t>had emphasized the crucial role of falling mortality.</w:t>
      </w:r>
      <w:r>
        <w:rPr>
          <w:rStyle w:val="FootnoteReference"/>
          <w:sz w:val="22"/>
          <w:lang w:val="en-GB"/>
        </w:rPr>
        <w:footnoteReference w:id="22"/>
      </w:r>
      <w:r>
        <w:rPr>
          <w:sz w:val="22"/>
          <w:lang w:val="en-GB"/>
        </w:rPr>
        <w:t xml:space="preserve">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proofErr w:type="spellStart"/>
      <w:r>
        <w:rPr>
          <w:sz w:val="22"/>
          <w:lang w:val="en-GB"/>
        </w:rPr>
        <w:t>i</w:t>
      </w:r>
      <w:proofErr w:type="spellEnd"/>
      <w:r>
        <w:rPr>
          <w:sz w:val="22"/>
          <w:lang w:val="en-GB"/>
        </w:rPr>
        <w:t>)</w:t>
      </w:r>
      <w:r>
        <w:rPr>
          <w:sz w:val="22"/>
          <w:lang w:val="en-GB"/>
        </w:rPr>
        <w:t xml:space="preserve"> </w:t>
      </w:r>
      <w:r>
        <w:rPr>
          <w:b/>
          <w:sz w:val="22"/>
          <w:lang w:val="en-GB"/>
        </w:rPr>
        <w:t>It should be noted that in the more distant past,</w:t>
      </w:r>
      <w:r>
        <w:rPr>
          <w:sz w:val="22"/>
          <w:lang w:val="en-GB"/>
        </w:rPr>
        <w:t xml:space="preserve"> Peter </w:t>
      </w:r>
      <w:proofErr w:type="spellStart"/>
      <w:r>
        <w:rPr>
          <w:sz w:val="22"/>
          <w:lang w:val="en-GB"/>
        </w:rPr>
        <w:t>Razzell</w:t>
      </w:r>
      <w:proofErr w:type="spellEnd"/>
      <w:r>
        <w:rPr>
          <w:sz w:val="22"/>
          <w:lang w:val="en-GB"/>
        </w:rPr>
        <w:t xml:space="preserve"> had written several articles and a book defending the traditional view on the primacy of mortality factors in demographic change.</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ii) </w:t>
      </w:r>
      <w:r>
        <w:rPr>
          <w:b/>
          <w:sz w:val="22"/>
          <w:lang w:val="en-GB"/>
        </w:rPr>
        <w:t xml:space="preserve">In the first part of the article, which you will have to </w:t>
      </w:r>
      <w:r>
        <w:rPr>
          <w:b/>
          <w:sz w:val="22"/>
          <w:lang w:val="en-GB"/>
        </w:rPr>
        <w:t>read for yourself [part of the reading package for this A-List essay topic],</w:t>
      </w:r>
      <w:r>
        <w:rPr>
          <w:sz w:val="22"/>
          <w:lang w:val="en-GB"/>
        </w:rPr>
        <w:t xml:space="preserve">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(1) </w:t>
      </w:r>
      <w:proofErr w:type="gramStart"/>
      <w:r>
        <w:rPr>
          <w:sz w:val="22"/>
          <w:lang w:val="en-GB"/>
        </w:rPr>
        <w:t>he</w:t>
      </w:r>
      <w:proofErr w:type="gramEnd"/>
      <w:r>
        <w:rPr>
          <w:sz w:val="22"/>
          <w:lang w:val="en-GB"/>
        </w:rPr>
        <w:t xml:space="preserve"> severely criticizes the statistical techniques of Wrigley and Schofield, and their use of demographic records,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thus he attempts to undermine all their views on bo</w:t>
      </w:r>
      <w:r>
        <w:rPr>
          <w:sz w:val="22"/>
          <w:lang w:val="en-GB"/>
        </w:rPr>
        <w:t xml:space="preserve">th </w:t>
      </w:r>
      <w:proofErr w:type="spellStart"/>
      <w:r>
        <w:rPr>
          <w:sz w:val="22"/>
          <w:lang w:val="en-GB"/>
        </w:rPr>
        <w:t>nuptiality</w:t>
      </w:r>
      <w:proofErr w:type="spellEnd"/>
      <w:r>
        <w:rPr>
          <w:sz w:val="22"/>
          <w:lang w:val="en-GB"/>
        </w:rPr>
        <w:t xml:space="preserve"> and birth rates.</w:t>
      </w:r>
      <w:r>
        <w:rPr>
          <w:rStyle w:val="FootnoteReference"/>
          <w:sz w:val="22"/>
          <w:lang w:val="en-GB"/>
        </w:rPr>
        <w:footnoteReference w:id="23"/>
      </w:r>
      <w:r>
        <w:rPr>
          <w:sz w:val="22"/>
          <w:lang w:val="en-GB"/>
        </w:rPr>
        <w:t xml:space="preserve">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lastRenderedPageBreak/>
        <w:t xml:space="preserve">(3) In essence he does not find any significant changes in the average age of first marriages before the late 18th century,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(4) </w:t>
      </w:r>
      <w:proofErr w:type="gramStart"/>
      <w:r>
        <w:rPr>
          <w:sz w:val="22"/>
          <w:lang w:val="en-GB"/>
        </w:rPr>
        <w:t>and</w:t>
      </w:r>
      <w:proofErr w:type="gramEnd"/>
      <w:r>
        <w:rPr>
          <w:sz w:val="22"/>
          <w:lang w:val="en-GB"/>
        </w:rPr>
        <w:t xml:space="preserve"> thus no real changes in birth rates.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(5) But see Wrigley and Schofield’s tables and graph</w:t>
      </w:r>
      <w:r>
        <w:rPr>
          <w:sz w:val="22"/>
          <w:lang w:val="en-GB"/>
        </w:rPr>
        <w:t>s, which show a distinct and sharp fall in the average age of first female marriages.</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iii) </w:t>
      </w:r>
      <w:r>
        <w:rPr>
          <w:b/>
          <w:sz w:val="22"/>
          <w:lang w:val="en-GB"/>
        </w:rPr>
        <w:t>Instead, he finds -- as he had found before,</w:t>
      </w:r>
      <w:r>
        <w:rPr>
          <w:sz w:val="22"/>
          <w:lang w:val="en-GB"/>
        </w:rPr>
        <w:t xml:space="preserve"> that from the early 18th century, and throughout that century into the 19</w:t>
      </w:r>
      <w:r>
        <w:rPr>
          <w:sz w:val="22"/>
          <w:vertAlign w:val="superscript"/>
          <w:lang w:val="en-GB"/>
        </w:rPr>
        <w:t>th</w:t>
      </w:r>
      <w:r>
        <w:rPr>
          <w:sz w:val="22"/>
          <w:lang w:val="en-GB"/>
        </w:rPr>
        <w:t xml:space="preserve"> century:</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(1) </w:t>
      </w:r>
      <w:proofErr w:type="gramStart"/>
      <w:r>
        <w:rPr>
          <w:sz w:val="22"/>
          <w:lang w:val="en-GB"/>
        </w:rPr>
        <w:t>that</w:t>
      </w:r>
      <w:proofErr w:type="gramEnd"/>
      <w:r>
        <w:rPr>
          <w:sz w:val="22"/>
          <w:lang w:val="en-GB"/>
        </w:rPr>
        <w:t xml:space="preserve"> English mortality had expe</w:t>
      </w:r>
      <w:r>
        <w:rPr>
          <w:sz w:val="22"/>
          <w:lang w:val="en-GB"/>
        </w:rPr>
        <w:t>rienced a sharp fall, one that fundamentally explains the rapid growth in English population, especially after the 1740s.</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(2) Such evidence, he contends, comes from new sources of statistics, free from the biases and charges levied against Wrigley-</w:t>
      </w:r>
      <w:proofErr w:type="gramStart"/>
      <w:r>
        <w:rPr>
          <w:sz w:val="22"/>
          <w:lang w:val="en-GB"/>
        </w:rPr>
        <w:t>Schofiel</w:t>
      </w:r>
      <w:r>
        <w:rPr>
          <w:sz w:val="22"/>
          <w:lang w:val="en-GB"/>
        </w:rPr>
        <w:t>d  –</w:t>
      </w:r>
      <w:proofErr w:type="gramEnd"/>
      <w:r>
        <w:rPr>
          <w:sz w:val="22"/>
          <w:lang w:val="en-GB"/>
        </w:rPr>
        <w:t xml:space="preserve">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iv) </w:t>
      </w:r>
      <w:r>
        <w:rPr>
          <w:b/>
          <w:sz w:val="22"/>
          <w:lang w:val="en-GB"/>
        </w:rPr>
        <w:t xml:space="preserve">In previous articles, he had argued that better medical </w:t>
      </w:r>
      <w:proofErr w:type="gramStart"/>
      <w:r>
        <w:rPr>
          <w:b/>
          <w:sz w:val="22"/>
          <w:lang w:val="en-GB"/>
        </w:rPr>
        <w:t>techniques,</w:t>
      </w:r>
      <w:proofErr w:type="gramEnd"/>
      <w:r>
        <w:rPr>
          <w:sz w:val="22"/>
          <w:lang w:val="en-GB"/>
        </w:rPr>
        <w:t xml:space="preserve"> and especially the widespread use of inoculation methods against small-pox had been the prime determinant in the post-1750 fall in mortality.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b/>
          <w:sz w:val="22"/>
          <w:lang w:val="en-GB"/>
        </w:rPr>
      </w:pPr>
      <w:r>
        <w:rPr>
          <w:sz w:val="22"/>
          <w:lang w:val="en-GB"/>
        </w:rPr>
        <w:t xml:space="preserve">b) </w:t>
      </w:r>
      <w:r>
        <w:rPr>
          <w:b/>
          <w:sz w:val="22"/>
          <w:lang w:val="en-GB"/>
        </w:rPr>
        <w:t>But subsequently he was forced t</w:t>
      </w:r>
      <w:r>
        <w:rPr>
          <w:b/>
          <w:sz w:val="22"/>
          <w:lang w:val="en-GB"/>
        </w:rPr>
        <w:t>o find other explanations for the period 1700 - 1750:</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proofErr w:type="spellStart"/>
      <w:r>
        <w:rPr>
          <w:sz w:val="22"/>
          <w:lang w:val="en-GB"/>
        </w:rPr>
        <w:t>i</w:t>
      </w:r>
      <w:proofErr w:type="spellEnd"/>
      <w:r>
        <w:rPr>
          <w:sz w:val="22"/>
          <w:lang w:val="en-GB"/>
        </w:rPr>
        <w:t xml:space="preserve">)  </w:t>
      </w:r>
      <w:proofErr w:type="gramStart"/>
      <w:r>
        <w:rPr>
          <w:sz w:val="22"/>
          <w:lang w:val="en-GB"/>
        </w:rPr>
        <w:t>because</w:t>
      </w:r>
      <w:proofErr w:type="gramEnd"/>
      <w:r>
        <w:rPr>
          <w:sz w:val="22"/>
          <w:lang w:val="en-GB"/>
        </w:rPr>
        <w:t xml:space="preserve"> he came to believe that the fall in mortality had commenced as early as 1700, despite a temporary rise in the 1730s,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ii) </w:t>
      </w:r>
      <w:proofErr w:type="gramStart"/>
      <w:r>
        <w:rPr>
          <w:sz w:val="22"/>
          <w:lang w:val="en-GB"/>
        </w:rPr>
        <w:t>and</w:t>
      </w:r>
      <w:proofErr w:type="gramEnd"/>
      <w:r>
        <w:rPr>
          <w:sz w:val="22"/>
          <w:lang w:val="en-GB"/>
        </w:rPr>
        <w:t xml:space="preserve"> because these smallpox inoculation techniques date only from the</w:t>
      </w:r>
      <w:r>
        <w:rPr>
          <w:sz w:val="22"/>
          <w:lang w:val="en-GB"/>
        </w:rPr>
        <w:t xml:space="preserve"> mid-18th century</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iii) </w:t>
      </w:r>
      <w:r>
        <w:rPr>
          <w:b/>
          <w:sz w:val="22"/>
          <w:lang w:val="en-GB"/>
        </w:rPr>
        <w:t>He dismisses purely economic arguments,</w:t>
      </w:r>
      <w:r>
        <w:rPr>
          <w:sz w:val="22"/>
          <w:lang w:val="en-GB"/>
        </w:rPr>
        <w:t xml:space="preserve"> i.e., rises in living standards, better nutrition, etc., on the grounds that the mortality fall was so general throughout the population</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c) </w:t>
      </w:r>
      <w:r>
        <w:rPr>
          <w:b/>
          <w:sz w:val="22"/>
          <w:lang w:val="en-GB"/>
        </w:rPr>
        <w:t>His explanation: improved hygiene standards through r</w:t>
      </w:r>
      <w:r>
        <w:rPr>
          <w:b/>
          <w:sz w:val="22"/>
          <w:lang w:val="en-GB"/>
        </w:rPr>
        <w:t>econstruction of family dwellings</w:t>
      </w:r>
      <w:r>
        <w:rPr>
          <w:sz w:val="22"/>
          <w:lang w:val="en-GB"/>
        </w:rPr>
        <w:t>.</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proofErr w:type="spellStart"/>
      <w:r>
        <w:rPr>
          <w:sz w:val="22"/>
          <w:lang w:val="en-GB"/>
        </w:rPr>
        <w:t>i</w:t>
      </w:r>
      <w:proofErr w:type="spellEnd"/>
      <w:r>
        <w:rPr>
          <w:sz w:val="22"/>
          <w:lang w:val="en-GB"/>
        </w:rPr>
        <w:t xml:space="preserve">) </w:t>
      </w:r>
      <w:r>
        <w:rPr>
          <w:b/>
          <w:sz w:val="22"/>
          <w:lang w:val="en-GB"/>
        </w:rPr>
        <w:t>For reasons that you will have to read for yourself,</w:t>
      </w:r>
      <w:r>
        <w:rPr>
          <w:sz w:val="22"/>
          <w:lang w:val="en-GB"/>
        </w:rPr>
        <w:t xml:space="preserve"> he contends that late 17th- and early 18th- </w:t>
      </w:r>
      <w:r>
        <w:rPr>
          <w:sz w:val="22"/>
          <w:lang w:val="en-GB"/>
        </w:rPr>
        <w:lastRenderedPageBreak/>
        <w:t>century England experienced a boom in reconstruction of family dwellings that especially improved hygiene.</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ii)  </w:t>
      </w:r>
      <w:proofErr w:type="gramStart"/>
      <w:r>
        <w:rPr>
          <w:b/>
          <w:sz w:val="22"/>
          <w:lang w:val="en-GB"/>
        </w:rPr>
        <w:t>by</w:t>
      </w:r>
      <w:proofErr w:type="gramEnd"/>
      <w:r>
        <w:rPr>
          <w:b/>
          <w:sz w:val="22"/>
          <w:lang w:val="en-GB"/>
        </w:rPr>
        <w:t xml:space="preserve"> buildi</w:t>
      </w:r>
      <w:r>
        <w:rPr>
          <w:b/>
          <w:sz w:val="22"/>
          <w:lang w:val="en-GB"/>
        </w:rPr>
        <w:t>ng solid foundations and floors with brick,</w:t>
      </w:r>
      <w:r>
        <w:rPr>
          <w:sz w:val="22"/>
          <w:lang w:val="en-GB"/>
        </w:rPr>
        <w:t xml:space="preserve"> stone, or cement to replace the former standard dirt floors that had been breeding grounds for disease (since people had so commonly urinated and defecated on their dirt floors).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iii)  </w:t>
      </w:r>
      <w:r>
        <w:rPr>
          <w:b/>
          <w:sz w:val="22"/>
          <w:lang w:val="en-GB"/>
        </w:rPr>
        <w:t>His view of the cause:</w:t>
      </w:r>
      <w:r>
        <w:rPr>
          <w:sz w:val="22"/>
          <w:lang w:val="en-GB"/>
        </w:rPr>
        <w:t xml:space="preserve"> a w</w:t>
      </w:r>
      <w:r>
        <w:rPr>
          <w:sz w:val="22"/>
          <w:lang w:val="en-GB"/>
        </w:rPr>
        <w:t xml:space="preserve">ave of fires that struck many English towns in this era, necessitating rebuilding, but in this new form.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proofErr w:type="gramStart"/>
      <w:r>
        <w:rPr>
          <w:sz w:val="22"/>
          <w:lang w:val="en-GB"/>
        </w:rPr>
        <w:t xml:space="preserve">iv) </w:t>
      </w:r>
      <w:r>
        <w:rPr>
          <w:b/>
          <w:sz w:val="22"/>
          <w:lang w:val="en-GB"/>
        </w:rPr>
        <w:t>But</w:t>
      </w:r>
      <w:proofErr w:type="gramEnd"/>
      <w:r>
        <w:rPr>
          <w:b/>
          <w:sz w:val="22"/>
          <w:lang w:val="en-GB"/>
        </w:rPr>
        <w:t xml:space="preserve"> </w:t>
      </w:r>
      <w:r>
        <w:rPr>
          <w:sz w:val="22"/>
          <w:lang w:val="en-GB"/>
        </w:rPr>
        <w:t xml:space="preserve">does this thesis apply to the upper class housing – since he is seeking universal factors for all social classes;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v) How many English towns e</w:t>
      </w:r>
      <w:r>
        <w:rPr>
          <w:sz w:val="22"/>
          <w:lang w:val="en-GB"/>
        </w:rPr>
        <w:t>xperienced this phenomenon?</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vi) </w:t>
      </w:r>
      <w:proofErr w:type="gramStart"/>
      <w:r>
        <w:rPr>
          <w:sz w:val="22"/>
          <w:lang w:val="en-GB"/>
        </w:rPr>
        <w:t>and</w:t>
      </w:r>
      <w:proofErr w:type="gramEnd"/>
      <w:r>
        <w:rPr>
          <w:sz w:val="22"/>
          <w:lang w:val="en-GB"/>
        </w:rPr>
        <w:t xml:space="preserve"> is not such a thesis still fundamentally economic in nature?</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d) </w:t>
      </w:r>
      <w:r>
        <w:rPr>
          <w:b/>
          <w:sz w:val="22"/>
          <w:lang w:val="en-GB"/>
        </w:rPr>
        <w:t>Mortality: Wrigley’s subsequent views</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proofErr w:type="spellStart"/>
      <w:r>
        <w:rPr>
          <w:sz w:val="22"/>
          <w:lang w:val="en-GB"/>
        </w:rPr>
        <w:t>i</w:t>
      </w:r>
      <w:proofErr w:type="spellEnd"/>
      <w:r>
        <w:rPr>
          <w:sz w:val="22"/>
          <w:lang w:val="en-GB"/>
        </w:rPr>
        <w:t xml:space="preserve">) </w:t>
      </w:r>
      <w:r>
        <w:rPr>
          <w:b/>
          <w:sz w:val="22"/>
          <w:lang w:val="en-GB"/>
        </w:rPr>
        <w:t>Subsequently,</w:t>
      </w:r>
      <w:r>
        <w:rPr>
          <w:sz w:val="22"/>
          <w:lang w:val="en-GB"/>
        </w:rPr>
        <w:t xml:space="preserve"> Wrigley became more willing to consider the importance of changes in mortality, while generally insis</w:t>
      </w:r>
      <w:r>
        <w:rPr>
          <w:sz w:val="22"/>
          <w:lang w:val="en-GB"/>
        </w:rPr>
        <w:t xml:space="preserve">ting that they had to be linked to </w:t>
      </w:r>
      <w:proofErr w:type="spellStart"/>
      <w:r>
        <w:rPr>
          <w:sz w:val="22"/>
          <w:lang w:val="en-GB"/>
        </w:rPr>
        <w:t>nuptiality</w:t>
      </w:r>
      <w:proofErr w:type="spellEnd"/>
      <w:r>
        <w:rPr>
          <w:sz w:val="22"/>
          <w:lang w:val="en-GB"/>
        </w:rPr>
        <w:t xml:space="preserve"> and fertility</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ii) </w:t>
      </w:r>
      <w:proofErr w:type="gramStart"/>
      <w:r>
        <w:rPr>
          <w:b/>
          <w:sz w:val="22"/>
          <w:lang w:val="en-GB"/>
        </w:rPr>
        <w:t>the</w:t>
      </w:r>
      <w:proofErr w:type="gramEnd"/>
      <w:r>
        <w:rPr>
          <w:b/>
          <w:sz w:val="22"/>
          <w:lang w:val="en-GB"/>
        </w:rPr>
        <w:t xml:space="preserve"> question of still-births:</w:t>
      </w:r>
      <w:r>
        <w:rPr>
          <w:sz w:val="22"/>
          <w:lang w:val="en-GB"/>
        </w:rPr>
        <w:t xml:space="preserve"> i.e., the effect of having children die at birth</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(1) The importance here is the link to what is known as the birth-interval: i.e., the duration of time between pr</w:t>
      </w:r>
      <w:r>
        <w:rPr>
          <w:sz w:val="22"/>
          <w:lang w:val="en-GB"/>
        </w:rPr>
        <w:t>egnancy and births (calculated on average for all women of the same age cohort)</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(2) Wrigley’s evidence indicates that a fall in the rate of still-births tends to be linked to a shorter duration for the birth-interval.</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iii) </w:t>
      </w:r>
      <w:proofErr w:type="gramStart"/>
      <w:r>
        <w:rPr>
          <w:b/>
          <w:sz w:val="22"/>
          <w:lang w:val="en-GB"/>
        </w:rPr>
        <w:t>maternal</w:t>
      </w:r>
      <w:proofErr w:type="gramEnd"/>
      <w:r>
        <w:rPr>
          <w:b/>
          <w:sz w:val="22"/>
          <w:lang w:val="en-GB"/>
        </w:rPr>
        <w:t xml:space="preserve"> mortality: </w:t>
      </w:r>
      <w:r>
        <w:rPr>
          <w:sz w:val="22"/>
          <w:lang w:val="en-GB"/>
        </w:rPr>
        <w:t>i.e., the dea</w:t>
      </w:r>
      <w:r>
        <w:rPr>
          <w:sz w:val="22"/>
          <w:lang w:val="en-GB"/>
        </w:rPr>
        <w:t>th of women in giving birth (or dyeing shortly after).</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(1) Consider also this table on Maternal Mortality </w:t>
      </w:r>
      <w:proofErr w:type="gramStart"/>
      <w:r>
        <w:rPr>
          <w:sz w:val="22"/>
          <w:lang w:val="en-GB"/>
        </w:rPr>
        <w:t>Rates  constructed</w:t>
      </w:r>
      <w:proofErr w:type="gramEnd"/>
      <w:r>
        <w:rPr>
          <w:sz w:val="22"/>
          <w:lang w:val="en-GB"/>
        </w:rPr>
        <w:t xml:space="preserve"> by Wrigley and Schofield:</w:t>
      </w:r>
    </w:p>
    <w:p w:rsidR="00000000" w:rsidRDefault="00221BBC" w:rsidP="00EF5446">
      <w:pPr>
        <w:widowControl w:val="0"/>
        <w:tabs>
          <w:tab w:val="center" w:pos="4680"/>
        </w:tabs>
        <w:spacing w:line="480" w:lineRule="auto"/>
        <w:rPr>
          <w:b/>
          <w:sz w:val="22"/>
          <w:lang w:val="en-GB"/>
        </w:rPr>
      </w:pPr>
      <w:r>
        <w:rPr>
          <w:sz w:val="22"/>
          <w:lang w:val="en-GB"/>
        </w:rPr>
        <w:tab/>
      </w:r>
      <w:r>
        <w:rPr>
          <w:b/>
          <w:sz w:val="22"/>
          <w:lang w:val="en-GB"/>
        </w:rPr>
        <w:t>Maternal Mortality Rates in England</w:t>
      </w:r>
    </w:p>
    <w:p w:rsidR="00000000" w:rsidRDefault="00221BBC" w:rsidP="00EF5446">
      <w:pPr>
        <w:widowControl w:val="0"/>
        <w:tabs>
          <w:tab w:val="center" w:pos="4680"/>
        </w:tabs>
        <w:spacing w:line="480" w:lineRule="auto"/>
        <w:rPr>
          <w:b/>
          <w:sz w:val="22"/>
          <w:lang w:val="en-GB"/>
        </w:rPr>
      </w:pPr>
      <w:r>
        <w:rPr>
          <w:b/>
          <w:sz w:val="22"/>
          <w:lang w:val="en-GB"/>
        </w:rPr>
        <w:tab/>
      </w:r>
      <w:proofErr w:type="gramStart"/>
      <w:r>
        <w:rPr>
          <w:b/>
          <w:sz w:val="22"/>
          <w:lang w:val="en-GB"/>
        </w:rPr>
        <w:t>per</w:t>
      </w:r>
      <w:proofErr w:type="gramEnd"/>
      <w:r>
        <w:rPr>
          <w:b/>
          <w:sz w:val="22"/>
          <w:lang w:val="en-GB"/>
        </w:rPr>
        <w:t xml:space="preserve"> 1,000 birth events</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4680"/>
        <w:gridCol w:w="4680"/>
      </w:tblGrid>
      <w:tr w:rsidR="00000000">
        <w:tblPrEx>
          <w:tblCellMar>
            <w:top w:w="0" w:type="dxa"/>
            <w:bottom w:w="0" w:type="dxa"/>
          </w:tblCellMar>
        </w:tblPrEx>
        <w:trPr>
          <w:cantSplit/>
          <w:tblHeader/>
        </w:trPr>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b/>
                <w:sz w:val="22"/>
                <w:lang w:val="en-GB"/>
              </w:rPr>
            </w:pPr>
            <w:r>
              <w:rPr>
                <w:b/>
                <w:sz w:val="22"/>
                <w:lang w:val="en-GB"/>
              </w:rPr>
              <w:t>Periods: in half centuries</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p>
        </w:tc>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GB"/>
              </w:rPr>
            </w:pPr>
            <w:r>
              <w:rPr>
                <w:b/>
                <w:sz w:val="22"/>
                <w:lang w:val="en-GB"/>
              </w:rPr>
              <w:t>maternal mortal</w:t>
            </w:r>
            <w:r>
              <w:rPr>
                <w:b/>
                <w:sz w:val="22"/>
                <w:lang w:val="en-GB"/>
              </w:rPr>
              <w:t>ity rates per 1,000 births</w:t>
            </w:r>
          </w:p>
        </w:tc>
      </w:tr>
      <w:tr w:rsidR="00000000">
        <w:tblPrEx>
          <w:tblCellMar>
            <w:top w:w="0" w:type="dxa"/>
            <w:bottom w:w="0" w:type="dxa"/>
          </w:tblCellMar>
        </w:tblPrEx>
        <w:trPr>
          <w:cantSplit/>
        </w:trPr>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b/>
                <w:sz w:val="22"/>
                <w:lang w:val="en-GB"/>
              </w:rPr>
            </w:pPr>
            <w:r>
              <w:rPr>
                <w:b/>
                <w:sz w:val="22"/>
                <w:lang w:val="en-GB"/>
              </w:rPr>
              <w:t>1650 - 99</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p>
        </w:tc>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GB"/>
              </w:rPr>
            </w:pPr>
            <w:r>
              <w:rPr>
                <w:sz w:val="22"/>
                <w:lang w:val="en-GB"/>
              </w:rPr>
              <w:t>16.3</w:t>
            </w:r>
          </w:p>
        </w:tc>
      </w:tr>
      <w:tr w:rsidR="00000000">
        <w:tblPrEx>
          <w:tblCellMar>
            <w:top w:w="0" w:type="dxa"/>
            <w:bottom w:w="0" w:type="dxa"/>
          </w:tblCellMar>
        </w:tblPrEx>
        <w:trPr>
          <w:cantSplit/>
        </w:trPr>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b/>
                <w:sz w:val="22"/>
                <w:lang w:val="en-GB"/>
              </w:rPr>
            </w:pPr>
            <w:r>
              <w:rPr>
                <w:b/>
                <w:sz w:val="22"/>
                <w:lang w:val="en-GB"/>
              </w:rPr>
              <w:t>1700 - 49</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p>
        </w:tc>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GB"/>
              </w:rPr>
            </w:pPr>
            <w:r>
              <w:rPr>
                <w:sz w:val="22"/>
                <w:lang w:val="en-GB"/>
              </w:rPr>
              <w:t>12.9</w:t>
            </w:r>
          </w:p>
        </w:tc>
      </w:tr>
      <w:tr w:rsidR="00000000">
        <w:tblPrEx>
          <w:tblCellMar>
            <w:top w:w="0" w:type="dxa"/>
            <w:bottom w:w="0" w:type="dxa"/>
          </w:tblCellMar>
        </w:tblPrEx>
        <w:trPr>
          <w:cantSplit/>
        </w:trPr>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b/>
                <w:sz w:val="22"/>
                <w:lang w:val="en-GB"/>
              </w:rPr>
            </w:pPr>
            <w:r>
              <w:rPr>
                <w:b/>
                <w:sz w:val="22"/>
                <w:lang w:val="en-GB"/>
              </w:rPr>
              <w:t>1750 - 99</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p>
        </w:tc>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GB"/>
              </w:rPr>
            </w:pPr>
            <w:r>
              <w:rPr>
                <w:sz w:val="22"/>
                <w:lang w:val="en-GB"/>
              </w:rPr>
              <w:t>9.3</w:t>
            </w:r>
          </w:p>
        </w:tc>
      </w:tr>
      <w:tr w:rsidR="00000000">
        <w:tblPrEx>
          <w:tblCellMar>
            <w:top w:w="0" w:type="dxa"/>
            <w:bottom w:w="0" w:type="dxa"/>
          </w:tblCellMar>
        </w:tblPrEx>
        <w:trPr>
          <w:cantSplit/>
        </w:trPr>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b/>
                <w:sz w:val="22"/>
                <w:lang w:val="en-GB"/>
              </w:rPr>
            </w:pPr>
            <w:r>
              <w:rPr>
                <w:b/>
                <w:sz w:val="22"/>
                <w:lang w:val="en-GB"/>
              </w:rPr>
              <w:t>1800 - 37</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p>
        </w:tc>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2"/>
                <w:lang w:val="en-GB"/>
              </w:rPr>
            </w:pPr>
            <w:r>
              <w:rPr>
                <w:sz w:val="22"/>
                <w:lang w:val="en-GB"/>
              </w:rPr>
              <w:t>5.8</w:t>
            </w:r>
          </w:p>
        </w:tc>
      </w:tr>
    </w:tbl>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b/>
          <w:sz w:val="22"/>
        </w:rPr>
      </w:pP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rPr>
      </w:pPr>
      <w:r>
        <w:rPr>
          <w:b/>
          <w:sz w:val="22"/>
        </w:rPr>
        <w:t>Source:</w:t>
      </w:r>
      <w:r>
        <w:rPr>
          <w:sz w:val="22"/>
        </w:rPr>
        <w:t xml:space="preserve">    E</w:t>
      </w:r>
      <w:proofErr w:type="gramStart"/>
      <w:r>
        <w:rPr>
          <w:sz w:val="22"/>
        </w:rPr>
        <w:t>.  Anthony</w:t>
      </w:r>
      <w:proofErr w:type="gramEnd"/>
      <w:r>
        <w:rPr>
          <w:sz w:val="22"/>
        </w:rPr>
        <w:t xml:space="preserve">  Wrigley, ‘British Population during the “Long” Eighteenth Century, 1680 - 1840’,  in Roderick </w:t>
      </w:r>
      <w:proofErr w:type="spellStart"/>
      <w:r>
        <w:rPr>
          <w:sz w:val="22"/>
        </w:rPr>
        <w:t>Floud</w:t>
      </w:r>
      <w:proofErr w:type="spellEnd"/>
      <w:r>
        <w:rPr>
          <w:sz w:val="22"/>
        </w:rPr>
        <w:t xml:space="preserve"> and Paul Johnson, eds., </w:t>
      </w:r>
      <w:r>
        <w:rPr>
          <w:i/>
          <w:sz w:val="22"/>
        </w:rPr>
        <w:t>Cambridge Eco</w:t>
      </w:r>
      <w:r>
        <w:rPr>
          <w:i/>
          <w:sz w:val="22"/>
        </w:rPr>
        <w:t>nomic History of Modern Britain</w:t>
      </w:r>
      <w:r>
        <w:rPr>
          <w:sz w:val="22"/>
        </w:rPr>
        <w:t xml:space="preserve">, 3 vols.  (Cambridge and New York: Cambridge University Press, 2004), </w:t>
      </w:r>
      <w:proofErr w:type="spellStart"/>
      <w:r>
        <w:rPr>
          <w:sz w:val="22"/>
        </w:rPr>
        <w:t>Vol</w:t>
      </w:r>
      <w:proofErr w:type="spellEnd"/>
      <w:r>
        <w:rPr>
          <w:sz w:val="22"/>
        </w:rPr>
        <w:t xml:space="preserve"> I: </w:t>
      </w:r>
      <w:r>
        <w:rPr>
          <w:i/>
          <w:sz w:val="22"/>
        </w:rPr>
        <w:t>Industrialization, 1700 - 1860</w:t>
      </w:r>
      <w:r>
        <w:rPr>
          <w:sz w:val="22"/>
        </w:rPr>
        <w:t>, Table 3.8, p</w:t>
      </w:r>
      <w:proofErr w:type="gramStart"/>
      <w:r>
        <w:rPr>
          <w:sz w:val="22"/>
        </w:rPr>
        <w:t>.  83</w:t>
      </w:r>
      <w:proofErr w:type="gramEnd"/>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lang w:val="en-GB"/>
        </w:rPr>
      </w:pP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(2) The drop in maternal mortality rates is very striking and also very important for the questi</w:t>
      </w:r>
      <w:r>
        <w:rPr>
          <w:sz w:val="22"/>
          <w:lang w:val="en-GB"/>
        </w:rPr>
        <w:t xml:space="preserve">on of fertility and the birth rates: since obviously the more mothers that survive childbirth and continue to produce children, the higher will be the net reproduction rate.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e) </w:t>
      </w:r>
      <w:r>
        <w:rPr>
          <w:b/>
          <w:sz w:val="22"/>
          <w:lang w:val="en-GB"/>
        </w:rPr>
        <w:t>Diseases, Water Purification, and Falling Mortality Rates:</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b/>
          <w:sz w:val="22"/>
        </w:rPr>
      </w:pPr>
      <w:proofErr w:type="spellStart"/>
      <w:r>
        <w:rPr>
          <w:sz w:val="22"/>
        </w:rPr>
        <w:t>i</w:t>
      </w:r>
      <w:proofErr w:type="spellEnd"/>
      <w:r>
        <w:rPr>
          <w:sz w:val="22"/>
        </w:rPr>
        <w:t>)</w:t>
      </w:r>
      <w:r>
        <w:rPr>
          <w:b/>
          <w:sz w:val="22"/>
        </w:rPr>
        <w:t xml:space="preserve"> The predominance</w:t>
      </w:r>
      <w:r>
        <w:rPr>
          <w:b/>
          <w:sz w:val="22"/>
        </w:rPr>
        <w:t xml:space="preserve"> of the Miasma theory of diseases:</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rPr>
      </w:pPr>
      <w:r>
        <w:rPr>
          <w:sz w:val="22"/>
        </w:rPr>
        <w:lastRenderedPageBreak/>
        <w:t xml:space="preserve">(1) </w:t>
      </w:r>
      <w:r>
        <w:rPr>
          <w:b/>
          <w:sz w:val="22"/>
        </w:rPr>
        <w:t>Before the late 19</w:t>
      </w:r>
      <w:r>
        <w:rPr>
          <w:b/>
          <w:sz w:val="22"/>
          <w:vertAlign w:val="superscript"/>
        </w:rPr>
        <w:t>th</w:t>
      </w:r>
      <w:r>
        <w:rPr>
          <w:b/>
          <w:sz w:val="22"/>
        </w:rPr>
        <w:t xml:space="preserve"> century, most people had believed, for centuries, in the </w:t>
      </w:r>
      <w:r>
        <w:rPr>
          <w:b/>
          <w:i/>
          <w:sz w:val="22"/>
        </w:rPr>
        <w:t>miasma</w:t>
      </w:r>
      <w:r>
        <w:rPr>
          <w:b/>
          <w:sz w:val="22"/>
        </w:rPr>
        <w:t xml:space="preserve"> theory of diseases</w:t>
      </w:r>
      <w:r>
        <w:rPr>
          <w:sz w:val="22"/>
        </w:rPr>
        <w:t xml:space="preserve">: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rPr>
      </w:pPr>
      <w:r>
        <w:rPr>
          <w:sz w:val="22"/>
        </w:rPr>
        <w:t xml:space="preserve">(2) </w:t>
      </w:r>
      <w:proofErr w:type="gramStart"/>
      <w:r>
        <w:rPr>
          <w:sz w:val="22"/>
        </w:rPr>
        <w:t>that</w:t>
      </w:r>
      <w:proofErr w:type="gramEnd"/>
      <w:r>
        <w:rPr>
          <w:sz w:val="22"/>
        </w:rPr>
        <w:t xml:space="preserve"> they were caused by noxious </w:t>
      </w:r>
      <w:proofErr w:type="spellStart"/>
      <w:r>
        <w:rPr>
          <w:sz w:val="22"/>
        </w:rPr>
        <w:t>vapours</w:t>
      </w:r>
      <w:proofErr w:type="spellEnd"/>
      <w:r>
        <w:rPr>
          <w:sz w:val="22"/>
        </w:rPr>
        <w:t xml:space="preserve"> in the atmosphere. </w:t>
      </w:r>
      <w:r>
        <w:rPr>
          <w:rStyle w:val="FootnoteReference"/>
          <w:sz w:val="22"/>
        </w:rPr>
        <w:footnoteReference w:id="24"/>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rPr>
      </w:pPr>
      <w:r>
        <w:rPr>
          <w:sz w:val="22"/>
        </w:rPr>
        <w:t xml:space="preserve">ii) </w:t>
      </w:r>
      <w:r>
        <w:rPr>
          <w:b/>
          <w:sz w:val="22"/>
        </w:rPr>
        <w:t>Not until the researches of the German sc</w:t>
      </w:r>
      <w:r>
        <w:rPr>
          <w:b/>
          <w:sz w:val="22"/>
        </w:rPr>
        <w:t xml:space="preserve">ientist Robert Koch (1843-1910), and Louis </w:t>
      </w:r>
      <w:proofErr w:type="gramStart"/>
      <w:r>
        <w:rPr>
          <w:b/>
          <w:sz w:val="22"/>
        </w:rPr>
        <w:t>Pasteur  (</w:t>
      </w:r>
      <w:proofErr w:type="gramEnd"/>
      <w:r>
        <w:rPr>
          <w:b/>
          <w:sz w:val="22"/>
        </w:rPr>
        <w:t xml:space="preserve">1822 - 1895) </w:t>
      </w:r>
      <w:r>
        <w:rPr>
          <w:sz w:val="22"/>
        </w:rPr>
        <w:t xml:space="preserve"> did society come to learn that bacteria were responsible for the transmission of many diseases:</w:t>
      </w:r>
      <w:r>
        <w:rPr>
          <w:rStyle w:val="FootnoteReference"/>
          <w:sz w:val="22"/>
        </w:rPr>
        <w:footnoteReference w:id="25"/>
      </w:r>
      <w:r>
        <w:rPr>
          <w:sz w:val="22"/>
        </w:rPr>
        <w:t xml:space="preserve">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rPr>
      </w:pPr>
      <w:r>
        <w:rPr>
          <w:sz w:val="22"/>
        </w:rPr>
        <w:t xml:space="preserve">iii) </w:t>
      </w:r>
      <w:r>
        <w:rPr>
          <w:b/>
          <w:sz w:val="22"/>
        </w:rPr>
        <w:t>Koch was the first, in 1876:</w:t>
      </w:r>
      <w:r>
        <w:rPr>
          <w:sz w:val="22"/>
        </w:rPr>
        <w:t xml:space="preserve"> and for that he won the Nobel </w:t>
      </w:r>
      <w:proofErr w:type="gramStart"/>
      <w:r>
        <w:rPr>
          <w:sz w:val="22"/>
        </w:rPr>
        <w:t>prize</w:t>
      </w:r>
      <w:proofErr w:type="gramEnd"/>
      <w:r>
        <w:rPr>
          <w:sz w:val="22"/>
        </w:rPr>
        <w:t xml:space="preserve"> in 1905.</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rPr>
      </w:pPr>
      <w:proofErr w:type="gramStart"/>
      <w:r>
        <w:rPr>
          <w:sz w:val="22"/>
        </w:rPr>
        <w:t xml:space="preserve">iv) </w:t>
      </w:r>
      <w:r>
        <w:rPr>
          <w:b/>
          <w:sz w:val="22"/>
        </w:rPr>
        <w:t>With</w:t>
      </w:r>
      <w:proofErr w:type="gramEnd"/>
      <w:r>
        <w:rPr>
          <w:b/>
          <w:sz w:val="22"/>
        </w:rPr>
        <w:t xml:space="preserve"> th</w:t>
      </w:r>
      <w:r>
        <w:rPr>
          <w:b/>
          <w:sz w:val="22"/>
        </w:rPr>
        <w:t>e equally important and obvious discovery that most such bacterial diseases were water-born,</w:t>
      </w:r>
      <w:r>
        <w:rPr>
          <w:sz w:val="22"/>
        </w:rPr>
        <w:t xml:space="preserve"> then followed, in North American and Western Europe, urban systems of water-purification.</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rPr>
      </w:pPr>
      <w:r>
        <w:rPr>
          <w:sz w:val="22"/>
        </w:rPr>
        <w:t xml:space="preserve">v) </w:t>
      </w:r>
      <w:r>
        <w:rPr>
          <w:b/>
          <w:sz w:val="22"/>
        </w:rPr>
        <w:t>That quickly led to a dramatic fall in mortality, from the later 19</w:t>
      </w:r>
      <w:r>
        <w:rPr>
          <w:b/>
          <w:sz w:val="22"/>
          <w:vertAlign w:val="superscript"/>
        </w:rPr>
        <w:t>th</w:t>
      </w:r>
      <w:r>
        <w:rPr>
          <w:b/>
          <w:sz w:val="22"/>
        </w:rPr>
        <w:t xml:space="preserve"> </w:t>
      </w:r>
      <w:r>
        <w:rPr>
          <w:b/>
          <w:sz w:val="22"/>
        </w:rPr>
        <w:t>century:</w:t>
      </w:r>
      <w:r>
        <w:rPr>
          <w:sz w:val="22"/>
        </w:rPr>
        <w:t xml:space="preserve"> and I believe this to be the most important single factor in the fall of mortality in Europe and North America.</w:t>
      </w:r>
      <w:r>
        <w:rPr>
          <w:rStyle w:val="FootnoteReference"/>
          <w:sz w:val="22"/>
        </w:rPr>
        <w:footnoteReference w:id="26"/>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lastRenderedPageBreak/>
        <w:t xml:space="preserve">f) </w:t>
      </w:r>
      <w:r>
        <w:rPr>
          <w:b/>
          <w:sz w:val="22"/>
          <w:lang w:val="en-GB"/>
        </w:rPr>
        <w:t>The ‘Demographic Transition:</w:t>
      </w:r>
      <w:r>
        <w:rPr>
          <w:sz w:val="22"/>
          <w:lang w:val="en-GB"/>
        </w:rPr>
        <w:t xml:space="preserve"> the subsequent fall in fertility</w:t>
      </w:r>
      <w:r>
        <w:rPr>
          <w:sz w:val="22"/>
          <w:lang w:val="en-GB"/>
        </w:rPr>
        <w:tab/>
      </w:r>
      <w:r>
        <w:rPr>
          <w:sz w:val="22"/>
          <w:lang w:val="en-GB"/>
        </w:rPr>
        <w:tab/>
      </w:r>
      <w:r>
        <w:rPr>
          <w:sz w:val="22"/>
          <w:lang w:val="en-GB"/>
        </w:rPr>
        <w:tab/>
      </w:r>
      <w:r>
        <w:rPr>
          <w:sz w:val="22"/>
          <w:lang w:val="en-GB"/>
        </w:rPr>
        <w:tab/>
      </w:r>
      <w:r>
        <w:rPr>
          <w:sz w:val="22"/>
          <w:lang w:val="en-GB"/>
        </w:rPr>
        <w:tab/>
      </w:r>
      <w:r>
        <w:rPr>
          <w:sz w:val="22"/>
          <w:lang w:val="en-GB"/>
        </w:rPr>
        <w:tab/>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proofErr w:type="spellStart"/>
      <w:r>
        <w:rPr>
          <w:sz w:val="22"/>
          <w:lang w:val="en-GB"/>
        </w:rPr>
        <w:t>i</w:t>
      </w:r>
      <w:proofErr w:type="spellEnd"/>
      <w:r>
        <w:rPr>
          <w:sz w:val="22"/>
          <w:lang w:val="en-GB"/>
        </w:rPr>
        <w:t xml:space="preserve">) </w:t>
      </w:r>
      <w:r>
        <w:rPr>
          <w:b/>
          <w:sz w:val="22"/>
          <w:lang w:val="en-GB"/>
        </w:rPr>
        <w:t>As Table 3 indicates, for England and Wales,</w:t>
      </w:r>
      <w:r>
        <w:rPr>
          <w:sz w:val="22"/>
          <w:lang w:val="en-GB"/>
        </w:rPr>
        <w:t xml:space="preserve"> the rise in the</w:t>
      </w:r>
      <w:r>
        <w:rPr>
          <w:sz w:val="22"/>
          <w:lang w:val="en-GB"/>
        </w:rPr>
        <w:t xml:space="preserve"> crude birth rate had peaked at 40.22 per thousand in 1821, but thereafter still remained at a high level of 35 to 36 per thousand, far higher than in most of western European countries.</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ii) </w:t>
      </w:r>
      <w:r>
        <w:rPr>
          <w:b/>
          <w:sz w:val="22"/>
          <w:lang w:val="en-GB"/>
        </w:rPr>
        <w:t>From the late 1870s, however, the birth rate began a steady decli</w:t>
      </w:r>
      <w:r>
        <w:rPr>
          <w:b/>
          <w:sz w:val="22"/>
          <w:lang w:val="en-GB"/>
        </w:rPr>
        <w:t>ne:</w:t>
      </w:r>
      <w:r>
        <w:rPr>
          <w:sz w:val="22"/>
          <w:lang w:val="en-GB"/>
        </w:rPr>
        <w:t xml:space="preserve"> falling from 35.00 per thousand in 1871 to 24.30 per thousand in 1911.</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iii) </w:t>
      </w:r>
      <w:r>
        <w:rPr>
          <w:b/>
          <w:sz w:val="22"/>
          <w:lang w:val="en-GB"/>
        </w:rPr>
        <w:t>This is known as the ‘Demographic Transition’,</w:t>
      </w:r>
      <w:r>
        <w:rPr>
          <w:sz w:val="22"/>
          <w:lang w:val="en-GB"/>
        </w:rPr>
        <w:t xml:space="preserve"> a fall in the birth rate, which had begun first in France (next term), and occurred later in Britain than in other west European </w:t>
      </w:r>
      <w:r>
        <w:rPr>
          <w:sz w:val="22"/>
          <w:lang w:val="en-GB"/>
        </w:rPr>
        <w:t>countries.</w:t>
      </w:r>
      <w:r>
        <w:rPr>
          <w:rStyle w:val="FootnoteReference"/>
          <w:sz w:val="22"/>
          <w:lang w:val="en-GB"/>
        </w:rPr>
        <w:footnoteReference w:id="27"/>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proofErr w:type="gramStart"/>
      <w:r>
        <w:rPr>
          <w:sz w:val="22"/>
          <w:lang w:val="en-GB"/>
        </w:rPr>
        <w:t xml:space="preserve">iv) </w:t>
      </w:r>
      <w:r>
        <w:rPr>
          <w:b/>
          <w:sz w:val="22"/>
          <w:lang w:val="en-GB"/>
        </w:rPr>
        <w:t>Possible</w:t>
      </w:r>
      <w:proofErr w:type="gramEnd"/>
      <w:r>
        <w:rPr>
          <w:b/>
          <w:sz w:val="22"/>
          <w:lang w:val="en-GB"/>
        </w:rPr>
        <w:t xml:space="preserve"> explanations for this decline in fertility:</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(1) The sharp decline in infant mortality: so that families no longer felt the same pressures for reproduction to replace dead children and maintain family size</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(2) </w:t>
      </w:r>
      <w:proofErr w:type="gramStart"/>
      <w:r>
        <w:rPr>
          <w:sz w:val="22"/>
          <w:lang w:val="en-GB"/>
        </w:rPr>
        <w:t>urban</w:t>
      </w:r>
      <w:proofErr w:type="gramEnd"/>
      <w:r>
        <w:rPr>
          <w:sz w:val="22"/>
          <w:lang w:val="en-GB"/>
        </w:rPr>
        <w:t xml:space="preserve"> industrializatio</w:t>
      </w:r>
      <w:r>
        <w:rPr>
          <w:sz w:val="22"/>
          <w:lang w:val="en-GB"/>
        </w:rPr>
        <w:t>n (and labour legislation for employing women and children): so that the family was no longer the chief unit of the labour force – i.e., so that families did not have to provide extra labour for agriculture and industry  (though the decline began first wit</w:t>
      </w:r>
      <w:r>
        <w:rPr>
          <w:sz w:val="22"/>
          <w:lang w:val="en-GB"/>
        </w:rPr>
        <w:t>h the upper classes)</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(3) The effect of rising real incomes on consumer choices: to prefer other consumer durables over children (which are also ‘consumer durables’.)</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(4) The spread of education (though again note that the decline began first with the upper</w:t>
      </w:r>
      <w:r>
        <w:rPr>
          <w:sz w:val="22"/>
          <w:lang w:val="en-GB"/>
        </w:rPr>
        <w:t xml:space="preserve"> classes)</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(5) The increasing use of artificial methods of birth control: for which the French proved to be pioneers: note that a common term for condoms used to be ‘French letters’ (dating from 1856)</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rPr>
          <w:b/>
          <w:sz w:val="22"/>
          <w:u w:val="single"/>
          <w:lang w:val="en-GB"/>
        </w:rPr>
      </w:pPr>
      <w:r>
        <w:rPr>
          <w:sz w:val="22"/>
          <w:lang w:val="en-GB"/>
        </w:rPr>
        <w:t>8.</w:t>
      </w:r>
      <w:r>
        <w:rPr>
          <w:sz w:val="22"/>
          <w:lang w:val="en-GB"/>
        </w:rPr>
        <w:tab/>
        <w:t xml:space="preserve"> </w:t>
      </w:r>
      <w:r>
        <w:rPr>
          <w:b/>
          <w:sz w:val="22"/>
          <w:u w:val="single"/>
          <w:lang w:val="en-GB"/>
        </w:rPr>
        <w:t>Population Growth and the Industrial Revolutions: C</w:t>
      </w:r>
      <w:r>
        <w:rPr>
          <w:b/>
          <w:sz w:val="22"/>
          <w:u w:val="single"/>
          <w:lang w:val="en-GB"/>
        </w:rPr>
        <w:t>auses and Effects</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rPr>
          <w:sz w:val="22"/>
          <w:lang w:val="en-GB"/>
        </w:rPr>
      </w:pPr>
      <w:proofErr w:type="gramStart"/>
      <w:r>
        <w:rPr>
          <w:sz w:val="22"/>
          <w:lang w:val="en-GB"/>
        </w:rPr>
        <w:lastRenderedPageBreak/>
        <w:t>a</w:t>
      </w:r>
      <w:proofErr w:type="gramEnd"/>
      <w:r>
        <w:rPr>
          <w:sz w:val="22"/>
          <w:lang w:val="en-GB"/>
        </w:rPr>
        <w:t>)</w:t>
      </w:r>
      <w:r>
        <w:rPr>
          <w:sz w:val="22"/>
          <w:lang w:val="en-GB"/>
        </w:rPr>
        <w:tab/>
      </w:r>
      <w:r>
        <w:rPr>
          <w:b/>
          <w:sz w:val="22"/>
          <w:lang w:val="en-GB"/>
        </w:rPr>
        <w:t>Was Population Growth a Cause or an Effect of the Industrial Revolution?</w:t>
      </w:r>
      <w:r>
        <w:rPr>
          <w:sz w:val="22"/>
          <w:lang w:val="en-GB"/>
        </w:rPr>
        <w:t xml:space="preserve"> That is almost a chicken and egg type question.</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proofErr w:type="spellStart"/>
      <w:r>
        <w:rPr>
          <w:sz w:val="22"/>
          <w:lang w:val="en-GB"/>
        </w:rPr>
        <w:t>i</w:t>
      </w:r>
      <w:proofErr w:type="spellEnd"/>
      <w:r>
        <w:rPr>
          <w:sz w:val="22"/>
          <w:lang w:val="en-GB"/>
        </w:rPr>
        <w:t xml:space="preserve">) </w:t>
      </w:r>
      <w:r>
        <w:rPr>
          <w:b/>
          <w:sz w:val="22"/>
          <w:lang w:val="en-GB"/>
        </w:rPr>
        <w:t>As I have indicated and strongly stressed,</w:t>
      </w:r>
      <w:r>
        <w:rPr>
          <w:sz w:val="22"/>
          <w:lang w:val="en-GB"/>
        </w:rPr>
        <w:t xml:space="preserve"> all the current evidence indicates that the demographic upswing prec</w:t>
      </w:r>
      <w:r>
        <w:rPr>
          <w:sz w:val="22"/>
          <w:lang w:val="en-GB"/>
        </w:rPr>
        <w:t xml:space="preserve">eded the initial phase of the Industrial Revolution (if we can agree that the latter began roughly in the 1760s, in both the cotton and iron industries).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ii) </w:t>
      </w:r>
      <w:proofErr w:type="gramStart"/>
      <w:r>
        <w:rPr>
          <w:b/>
          <w:sz w:val="22"/>
          <w:lang w:val="en-GB"/>
        </w:rPr>
        <w:t>most</w:t>
      </w:r>
      <w:proofErr w:type="gramEnd"/>
      <w:r>
        <w:rPr>
          <w:b/>
          <w:sz w:val="22"/>
          <w:lang w:val="en-GB"/>
        </w:rPr>
        <w:t xml:space="preserve"> economic historians would agree that part of that demographic upswing seems to be related,</w:t>
      </w:r>
      <w:r>
        <w:rPr>
          <w:sz w:val="22"/>
          <w:lang w:val="en-GB"/>
        </w:rPr>
        <w:t xml:space="preserve"> d</w:t>
      </w:r>
      <w:r>
        <w:rPr>
          <w:sz w:val="22"/>
          <w:lang w:val="en-GB"/>
        </w:rPr>
        <w:t xml:space="preserve">irectly or indirectly,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(1) </w:t>
      </w:r>
      <w:proofErr w:type="gramStart"/>
      <w:r>
        <w:rPr>
          <w:sz w:val="22"/>
          <w:lang w:val="en-GB"/>
        </w:rPr>
        <w:t>to</w:t>
      </w:r>
      <w:proofErr w:type="gramEnd"/>
      <w:r>
        <w:rPr>
          <w:sz w:val="22"/>
          <w:lang w:val="en-GB"/>
        </w:rPr>
        <w:t xml:space="preserve"> improved living standards from the early 18th century: and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(2) </w:t>
      </w:r>
      <w:proofErr w:type="gramStart"/>
      <w:r>
        <w:rPr>
          <w:sz w:val="22"/>
          <w:lang w:val="en-GB"/>
        </w:rPr>
        <w:t>in</w:t>
      </w:r>
      <w:proofErr w:type="gramEnd"/>
      <w:r>
        <w:rPr>
          <w:sz w:val="22"/>
          <w:lang w:val="en-GB"/>
        </w:rPr>
        <w:t xml:space="preserve"> general perhaps to general economic growth.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(3) I am certainly prepared to argue, or at least suggest, that rising population and thus an expanding market an</w:t>
      </w:r>
      <w:r>
        <w:rPr>
          <w:sz w:val="22"/>
          <w:lang w:val="en-GB"/>
        </w:rPr>
        <w:t>d increasing demand was a contributory factor for the Industrial Revolution.</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iii) </w:t>
      </w:r>
      <w:r>
        <w:rPr>
          <w:b/>
          <w:sz w:val="22"/>
          <w:lang w:val="en-GB"/>
        </w:rPr>
        <w:t>But the most rapid growth in population occurred certainly just after and thus during most of the first major phase of the Industrial Revolution</w:t>
      </w:r>
      <w:r>
        <w:rPr>
          <w:sz w:val="22"/>
          <w:lang w:val="en-GB"/>
        </w:rPr>
        <w:t xml:space="preserve">: from the 1780s to the 1820s </w:t>
      </w:r>
      <w:r>
        <w:rPr>
          <w:sz w:val="22"/>
          <w:lang w:val="en-GB"/>
        </w:rPr>
        <w:t>(and thus many historians have attributed falling real incomes in this period directly to that rapid population growth).</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proofErr w:type="gramStart"/>
      <w:r>
        <w:rPr>
          <w:sz w:val="22"/>
          <w:lang w:val="en-GB"/>
        </w:rPr>
        <w:t xml:space="preserve">iv) </w:t>
      </w:r>
      <w:r>
        <w:rPr>
          <w:b/>
          <w:sz w:val="22"/>
          <w:lang w:val="en-GB"/>
        </w:rPr>
        <w:t>Furthermore</w:t>
      </w:r>
      <w:proofErr w:type="gramEnd"/>
      <w:r>
        <w:rPr>
          <w:b/>
          <w:sz w:val="22"/>
          <w:lang w:val="en-GB"/>
        </w:rPr>
        <w:t xml:space="preserve">, the regions that experienced the most rapid population growth (and the most intense urbanization) were also the major </w:t>
      </w:r>
      <w:r>
        <w:rPr>
          <w:b/>
          <w:sz w:val="22"/>
          <w:lang w:val="en-GB"/>
        </w:rPr>
        <w:t>focal points of the new industrialism:</w:t>
      </w:r>
      <w:r>
        <w:rPr>
          <w:sz w:val="22"/>
          <w:lang w:val="en-GB"/>
        </w:rPr>
        <w:t xml:space="preserve"> namely the Midlands, Lancashire, Yorkshire, South Wales, and London itself.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(1) The available evidence strongly suggests that this uneven population growth and, in effect, this population redistribution were due more</w:t>
      </w:r>
      <w:r>
        <w:rPr>
          <w:sz w:val="22"/>
          <w:lang w:val="en-GB"/>
        </w:rPr>
        <w:t xml:space="preserve"> to natural demographic increase in these industrial areas than to long-distance migration;</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(2) </w:t>
      </w:r>
      <w:proofErr w:type="gramStart"/>
      <w:r>
        <w:rPr>
          <w:sz w:val="22"/>
          <w:lang w:val="en-GB"/>
        </w:rPr>
        <w:t>but</w:t>
      </w:r>
      <w:proofErr w:type="gramEnd"/>
      <w:r>
        <w:rPr>
          <w:sz w:val="22"/>
          <w:lang w:val="en-GB"/>
        </w:rPr>
        <w:t xml:space="preserve"> in these industrial areas, there was undoubtedly considerable migration from rural to immediately adjacent urban areas just the same).</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v) </w:t>
      </w:r>
      <w:r>
        <w:rPr>
          <w:b/>
          <w:sz w:val="22"/>
          <w:lang w:val="en-GB"/>
        </w:rPr>
        <w:t>Thus population gr</w:t>
      </w:r>
      <w:r>
        <w:rPr>
          <w:b/>
          <w:sz w:val="22"/>
          <w:lang w:val="en-GB"/>
        </w:rPr>
        <w:t>owth can certainly be attributed to the very forces of the Industrial Revolution</w:t>
      </w:r>
      <w:r>
        <w:rPr>
          <w:sz w:val="22"/>
          <w:lang w:val="en-GB"/>
        </w:rPr>
        <w:t xml:space="preserve">: especially in that expanded industrial employment, more full-time and better paying </w:t>
      </w:r>
      <w:r>
        <w:rPr>
          <w:sz w:val="22"/>
          <w:lang w:val="en-GB"/>
        </w:rPr>
        <w:lastRenderedPageBreak/>
        <w:t>industrial employment encouraged both earlier marriages and larger families.</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proofErr w:type="gramStart"/>
      <w:r>
        <w:rPr>
          <w:sz w:val="22"/>
          <w:lang w:val="en-GB"/>
        </w:rPr>
        <w:t xml:space="preserve">vi) </w:t>
      </w:r>
      <w:r>
        <w:rPr>
          <w:b/>
          <w:sz w:val="22"/>
          <w:lang w:val="en-GB"/>
        </w:rPr>
        <w:t>Larger</w:t>
      </w:r>
      <w:proofErr w:type="gramEnd"/>
      <w:r>
        <w:rPr>
          <w:b/>
          <w:sz w:val="22"/>
          <w:lang w:val="en-GB"/>
        </w:rPr>
        <w:t xml:space="preserve"> Fa</w:t>
      </w:r>
      <w:r>
        <w:rPr>
          <w:b/>
          <w:sz w:val="22"/>
          <w:lang w:val="en-GB"/>
        </w:rPr>
        <w:t>milies</w:t>
      </w:r>
      <w:r>
        <w:rPr>
          <w:sz w:val="22"/>
          <w:lang w:val="en-GB"/>
        </w:rPr>
        <w:t xml:space="preserve">: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(1) Some historians indeed have seen this aspect of population growth as a response to the increased demand for labour,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(2) </w:t>
      </w:r>
      <w:proofErr w:type="gramStart"/>
      <w:r>
        <w:rPr>
          <w:sz w:val="22"/>
          <w:lang w:val="en-GB"/>
        </w:rPr>
        <w:t>especially</w:t>
      </w:r>
      <w:proofErr w:type="gramEnd"/>
      <w:r>
        <w:rPr>
          <w:sz w:val="22"/>
          <w:lang w:val="en-GB"/>
        </w:rPr>
        <w:t xml:space="preserve"> since in this era children were viewed as highly employable economic assets (who could contribute a net gain fr</w:t>
      </w:r>
      <w:r>
        <w:rPr>
          <w:sz w:val="22"/>
          <w:lang w:val="en-GB"/>
        </w:rPr>
        <w:t>om the age of 5), who not only augmented family incomes but provided old-age security.</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(3) Remember also that in traditional, pre-industrial European societies the whole family </w:t>
      </w:r>
      <w:proofErr w:type="gramStart"/>
      <w:r>
        <w:rPr>
          <w:sz w:val="22"/>
          <w:lang w:val="en-GB"/>
        </w:rPr>
        <w:t>worked,</w:t>
      </w:r>
      <w:proofErr w:type="gramEnd"/>
      <w:r>
        <w:rPr>
          <w:sz w:val="22"/>
          <w:lang w:val="en-GB"/>
        </w:rPr>
        <w:t xml:space="preserve"> and the family itself rather than the father was regarded as the unit o</w:t>
      </w:r>
      <w:r>
        <w:rPr>
          <w:sz w:val="22"/>
          <w:lang w:val="en-GB"/>
        </w:rPr>
        <w:t>f labour, especially in rural society.</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(4) If you regard this argument absurd, as some of my former students have vociferously informed me, please consider or keep in mind the long historical pedigree of this argument. </w:t>
      </w:r>
    </w:p>
    <w:p w:rsidR="00000000" w:rsidRDefault="00221BBC" w:rsidP="00EF5446">
      <w:pPr>
        <w:pStyle w:val="Level1"/>
        <w:numPr>
          <w:ilvl w:val="0"/>
          <w:numId w:val="4"/>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rPr>
          <w:sz w:val="22"/>
          <w:lang w:val="en-GB"/>
        </w:rPr>
      </w:pPr>
      <w:r>
        <w:rPr>
          <w:sz w:val="22"/>
          <w:lang w:val="en-GB"/>
        </w:rPr>
        <w:tab/>
        <w:t xml:space="preserve">For Thomas Malthus himself, in the </w:t>
      </w:r>
      <w:r>
        <w:rPr>
          <w:sz w:val="22"/>
          <w:lang w:val="en-GB"/>
        </w:rPr>
        <w:t xml:space="preserve">first major study of English population [in 1798], and then most economists in the ensuing Classical School of Economics argued or assumed that the demand for labour was the prime determinant of birth rates, </w:t>
      </w:r>
    </w:p>
    <w:p w:rsidR="00000000" w:rsidRDefault="00221BBC" w:rsidP="00EF5446">
      <w:pPr>
        <w:pStyle w:val="Level1"/>
        <w:numPr>
          <w:ilvl w:val="0"/>
          <w:numId w:val="4"/>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rPr>
          <w:sz w:val="22"/>
          <w:lang w:val="en-GB"/>
        </w:rPr>
      </w:pPr>
      <w:r>
        <w:rPr>
          <w:sz w:val="22"/>
          <w:lang w:val="en-GB"/>
        </w:rPr>
        <w:tab/>
      </w:r>
      <w:proofErr w:type="gramStart"/>
      <w:r>
        <w:rPr>
          <w:sz w:val="22"/>
          <w:lang w:val="en-GB"/>
        </w:rPr>
        <w:t>and</w:t>
      </w:r>
      <w:proofErr w:type="gramEnd"/>
      <w:r>
        <w:rPr>
          <w:sz w:val="22"/>
          <w:lang w:val="en-GB"/>
        </w:rPr>
        <w:t xml:space="preserve"> thus more generally of population growth, </w:t>
      </w:r>
      <w:r>
        <w:rPr>
          <w:sz w:val="22"/>
          <w:lang w:val="en-GB"/>
        </w:rPr>
        <w:t>i.e., of population growth in the absence of either prudential or preventive checks to population growth in times of subsistence crises.</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proofErr w:type="gramStart"/>
      <w:r>
        <w:rPr>
          <w:sz w:val="22"/>
          <w:lang w:val="en-GB"/>
        </w:rPr>
        <w:t xml:space="preserve">vi) </w:t>
      </w:r>
      <w:r>
        <w:rPr>
          <w:b/>
          <w:sz w:val="22"/>
          <w:lang w:val="en-GB"/>
        </w:rPr>
        <w:t>In</w:t>
      </w:r>
      <w:proofErr w:type="gramEnd"/>
      <w:r>
        <w:rPr>
          <w:b/>
          <w:sz w:val="22"/>
          <w:lang w:val="en-GB"/>
        </w:rPr>
        <w:t xml:space="preserve"> these senses, therefore,</w:t>
      </w:r>
      <w:r>
        <w:rPr>
          <w:sz w:val="22"/>
          <w:lang w:val="en-GB"/>
        </w:rPr>
        <w:t xml:space="preserve"> the Industrial Revolution certainly helped to provide its own labour force.</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b) </w:t>
      </w:r>
      <w:r>
        <w:rPr>
          <w:b/>
          <w:sz w:val="22"/>
          <w:lang w:val="en-GB"/>
        </w:rPr>
        <w:t xml:space="preserve">How did </w:t>
      </w:r>
      <w:r>
        <w:rPr>
          <w:b/>
          <w:sz w:val="22"/>
          <w:lang w:val="en-GB"/>
        </w:rPr>
        <w:t xml:space="preserve">Population Growth contribute to the Industrial Revolution? </w:t>
      </w:r>
      <w:r>
        <w:rPr>
          <w:sz w:val="22"/>
          <w:lang w:val="en-GB"/>
        </w:rPr>
        <w:t xml:space="preserve"> </w:t>
      </w:r>
      <w:r>
        <w:rPr>
          <w:b/>
          <w:sz w:val="22"/>
          <w:lang w:val="en-GB"/>
        </w:rPr>
        <w:t>Demand and Supply Factors:</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proofErr w:type="spellStart"/>
      <w:r>
        <w:rPr>
          <w:sz w:val="22"/>
          <w:lang w:val="en-GB"/>
        </w:rPr>
        <w:t>i</w:t>
      </w:r>
      <w:proofErr w:type="spellEnd"/>
      <w:r>
        <w:rPr>
          <w:sz w:val="22"/>
          <w:lang w:val="en-GB"/>
        </w:rPr>
        <w:t xml:space="preserve">) </w:t>
      </w:r>
      <w:r>
        <w:rPr>
          <w:b/>
          <w:sz w:val="22"/>
          <w:lang w:val="en-GB"/>
        </w:rPr>
        <w:t>DEMAND: in Increasing Aggregate Demand to Produce Larger and More Efficient Markets</w:t>
      </w:r>
      <w:r>
        <w:rPr>
          <w:sz w:val="22"/>
          <w:lang w:val="en-GB"/>
        </w:rPr>
        <w:t>: in several important respects</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(1) </w:t>
      </w:r>
      <w:proofErr w:type="gramStart"/>
      <w:r>
        <w:rPr>
          <w:sz w:val="22"/>
          <w:lang w:val="en-GB"/>
        </w:rPr>
        <w:t>population</w:t>
      </w:r>
      <w:proofErr w:type="gramEnd"/>
      <w:r>
        <w:rPr>
          <w:sz w:val="22"/>
          <w:lang w:val="en-GB"/>
        </w:rPr>
        <w:t xml:space="preserve"> growth would increase aggregate dema</w:t>
      </w:r>
      <w:r>
        <w:rPr>
          <w:sz w:val="22"/>
          <w:lang w:val="en-GB"/>
        </w:rPr>
        <w:t>nd through the sheer increase in numbers,</w:t>
      </w:r>
    </w:p>
    <w:p w:rsidR="00000000" w:rsidRDefault="00221BBC" w:rsidP="00EF5446">
      <w:pPr>
        <w:pStyle w:val="Level1"/>
        <w:numPr>
          <w:ilvl w:val="0"/>
          <w:numId w:val="4"/>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rPr>
          <w:sz w:val="22"/>
          <w:lang w:val="en-GB"/>
        </w:rPr>
      </w:pPr>
      <w:r>
        <w:rPr>
          <w:sz w:val="22"/>
          <w:lang w:val="en-GB"/>
        </w:rPr>
        <w:tab/>
        <w:t xml:space="preserve"> provided always, of course, that this extra demand was monetized within a market economy: </w:t>
      </w:r>
    </w:p>
    <w:p w:rsidR="00000000" w:rsidRDefault="00221BBC" w:rsidP="00EF5446">
      <w:pPr>
        <w:pStyle w:val="Level1"/>
        <w:numPr>
          <w:ilvl w:val="0"/>
          <w:numId w:val="4"/>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rPr>
          <w:sz w:val="22"/>
          <w:lang w:val="en-GB"/>
        </w:rPr>
      </w:pPr>
      <w:r>
        <w:rPr>
          <w:sz w:val="22"/>
          <w:lang w:val="en-GB"/>
        </w:rPr>
        <w:tab/>
        <w:t xml:space="preserve">i.e., that the extra number of people had monetary incomes to spend on goods and services within the </w:t>
      </w:r>
      <w:r>
        <w:rPr>
          <w:sz w:val="22"/>
          <w:lang w:val="en-GB"/>
        </w:rPr>
        <w:lastRenderedPageBreak/>
        <w:t>market.</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(2) Populat</w:t>
      </w:r>
      <w:r>
        <w:rPr>
          <w:sz w:val="22"/>
          <w:lang w:val="en-GB"/>
        </w:rPr>
        <w:t>ion growth can provide larger, more concentrated, and thus more efficient markets,</w:t>
      </w:r>
    </w:p>
    <w:p w:rsidR="00000000" w:rsidRDefault="00221BBC" w:rsidP="00EF5446">
      <w:pPr>
        <w:pStyle w:val="Level1"/>
        <w:numPr>
          <w:ilvl w:val="0"/>
          <w:numId w:val="4"/>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rPr>
          <w:sz w:val="22"/>
          <w:lang w:val="en-GB"/>
        </w:rPr>
      </w:pPr>
      <w:r>
        <w:rPr>
          <w:sz w:val="22"/>
          <w:lang w:val="en-GB"/>
        </w:rPr>
        <w:tab/>
        <w:t xml:space="preserve"> </w:t>
      </w:r>
      <w:proofErr w:type="gramStart"/>
      <w:r>
        <w:rPr>
          <w:sz w:val="22"/>
          <w:lang w:val="en-GB"/>
        </w:rPr>
        <w:t>especially</w:t>
      </w:r>
      <w:proofErr w:type="gramEnd"/>
      <w:r>
        <w:rPr>
          <w:sz w:val="22"/>
          <w:lang w:val="en-GB"/>
        </w:rPr>
        <w:t xml:space="preserve"> through more rapid urbanization, especially if, as, and when the populations of towns grew more rapidly than population as whole, as they most certainly did dur</w:t>
      </w:r>
      <w:r>
        <w:rPr>
          <w:sz w:val="22"/>
          <w:lang w:val="en-GB"/>
        </w:rPr>
        <w:t>ing the Industrial Revolution era and the 19</w:t>
      </w:r>
      <w:r>
        <w:rPr>
          <w:sz w:val="22"/>
          <w:vertAlign w:val="superscript"/>
          <w:lang w:val="en-GB"/>
        </w:rPr>
        <w:t>th</w:t>
      </w:r>
      <w:r>
        <w:rPr>
          <w:sz w:val="22"/>
          <w:lang w:val="en-GB"/>
        </w:rPr>
        <w:t xml:space="preserve"> century as a whole.</w:t>
      </w:r>
    </w:p>
    <w:p w:rsidR="00000000" w:rsidRDefault="00221BBC" w:rsidP="00EF5446">
      <w:pPr>
        <w:pStyle w:val="Level1"/>
        <w:numPr>
          <w:ilvl w:val="0"/>
          <w:numId w:val="4"/>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rPr>
          <w:sz w:val="22"/>
          <w:lang w:val="en-GB"/>
        </w:rPr>
      </w:pPr>
      <w:r>
        <w:rPr>
          <w:sz w:val="22"/>
          <w:lang w:val="en-GB"/>
        </w:rPr>
        <w:tab/>
        <w:t xml:space="preserve"> That was, in fact, the most important striking feature of this demographic revolution, both in England and in continental Europe: to repeat: a rapid population growth that manifested itse</w:t>
      </w:r>
      <w:r>
        <w:rPr>
          <w:sz w:val="22"/>
          <w:lang w:val="en-GB"/>
        </w:rPr>
        <w:t xml:space="preserve">lf in a more than proportional growth in urbanization -- i.e., in the number and size of towns. </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r>
        <w:rPr>
          <w:sz w:val="22"/>
          <w:lang w:val="en-GB"/>
        </w:rPr>
        <w:t xml:space="preserve">(3) </w:t>
      </w:r>
      <w:r>
        <w:rPr>
          <w:b/>
          <w:sz w:val="22"/>
          <w:lang w:val="en-GB"/>
        </w:rPr>
        <w:t xml:space="preserve">Scale economies in marketing: </w:t>
      </w:r>
    </w:p>
    <w:p w:rsidR="00000000" w:rsidRDefault="00221BBC" w:rsidP="00EF5446">
      <w:pPr>
        <w:pStyle w:val="Level1"/>
        <w:numPr>
          <w:ilvl w:val="0"/>
          <w:numId w:val="4"/>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rPr>
          <w:sz w:val="22"/>
          <w:lang w:val="en-GB"/>
        </w:rPr>
      </w:pPr>
      <w:r>
        <w:rPr>
          <w:sz w:val="22"/>
          <w:lang w:val="en-GB"/>
        </w:rPr>
        <w:tab/>
      </w:r>
      <w:proofErr w:type="gramStart"/>
      <w:r>
        <w:rPr>
          <w:sz w:val="22"/>
          <w:lang w:val="en-GB"/>
        </w:rPr>
        <w:t>here</w:t>
      </w:r>
      <w:proofErr w:type="gramEnd"/>
      <w:r>
        <w:rPr>
          <w:sz w:val="22"/>
          <w:lang w:val="en-GB"/>
        </w:rPr>
        <w:t xml:space="preserve"> the important economic point is that such larger, more concentrated urban markets growth can produce significant econo</w:t>
      </w:r>
      <w:r>
        <w:rPr>
          <w:sz w:val="22"/>
          <w:lang w:val="en-GB"/>
        </w:rPr>
        <w:t>mies of scale in marketing.</w:t>
      </w:r>
    </w:p>
    <w:p w:rsidR="00000000" w:rsidRDefault="00221BBC" w:rsidP="00EF5446">
      <w:pPr>
        <w:pStyle w:val="Level1"/>
        <w:numPr>
          <w:ilvl w:val="0"/>
          <w:numId w:val="4"/>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418" w:hanging="418"/>
        <w:rPr>
          <w:sz w:val="22"/>
          <w:lang w:val="en-GB"/>
        </w:rPr>
      </w:pPr>
      <w:r>
        <w:rPr>
          <w:sz w:val="22"/>
          <w:lang w:val="en-GB"/>
        </w:rPr>
        <w:tab/>
        <w:t>this can be seen especially in the case of London, which became by far Europe's largest city:</w:t>
      </w:r>
    </w:p>
    <w:p w:rsidR="00000000" w:rsidRDefault="00221BBC" w:rsidP="00EF5446">
      <w:pPr>
        <w:widowControl w:val="0"/>
        <w:tabs>
          <w:tab w:val="center" w:pos="4680"/>
        </w:tabs>
        <w:spacing w:line="480" w:lineRule="auto"/>
        <w:rPr>
          <w:sz w:val="22"/>
          <w:lang w:val="en-GB"/>
        </w:rPr>
      </w:pPr>
      <w:r>
        <w:rPr>
          <w:sz w:val="22"/>
          <w:lang w:val="en-GB"/>
        </w:rPr>
        <w:tab/>
      </w:r>
      <w:r>
        <w:rPr>
          <w:b/>
          <w:sz w:val="22"/>
          <w:lang w:val="en-GB"/>
        </w:rPr>
        <w:t>Estimates of the Population of London</w:t>
      </w:r>
    </w:p>
    <w:p w:rsidR="00000000" w:rsidRDefault="00221BBC" w:rsidP="00EF5446">
      <w:pPr>
        <w:widowControl w:val="0"/>
        <w:tabs>
          <w:tab w:val="left" w:pos="418"/>
          <w:tab w:val="left" w:pos="4378"/>
        </w:tabs>
        <w:spacing w:line="480" w:lineRule="auto"/>
        <w:rPr>
          <w:sz w:val="22"/>
          <w:lang w:val="en-GB"/>
        </w:rPr>
      </w:pPr>
      <w:r>
        <w:rPr>
          <w:sz w:val="22"/>
          <w:lang w:val="en-GB"/>
        </w:rPr>
        <w:t>1500 (estimate)</w:t>
      </w:r>
      <w:r>
        <w:rPr>
          <w:sz w:val="22"/>
          <w:lang w:val="en-GB"/>
        </w:rPr>
        <w:tab/>
        <w:t xml:space="preserve">    50,000 (or more)</w:t>
      </w:r>
    </w:p>
    <w:p w:rsidR="00000000" w:rsidRDefault="00221BBC" w:rsidP="00EF5446">
      <w:pPr>
        <w:widowControl w:val="0"/>
        <w:tabs>
          <w:tab w:val="left" w:pos="418"/>
          <w:tab w:val="left" w:pos="4378"/>
        </w:tabs>
        <w:spacing w:line="480" w:lineRule="auto"/>
        <w:rPr>
          <w:sz w:val="22"/>
          <w:lang w:val="en-GB"/>
        </w:rPr>
      </w:pPr>
      <w:r>
        <w:rPr>
          <w:sz w:val="22"/>
          <w:lang w:val="en-GB"/>
        </w:rPr>
        <w:t>1600</w:t>
      </w:r>
      <w:r>
        <w:rPr>
          <w:sz w:val="22"/>
          <w:lang w:val="en-GB"/>
        </w:rPr>
        <w:tab/>
        <w:t xml:space="preserve">   200,000</w:t>
      </w:r>
    </w:p>
    <w:p w:rsidR="00000000" w:rsidRDefault="00221BBC" w:rsidP="00EF5446">
      <w:pPr>
        <w:widowControl w:val="0"/>
        <w:tabs>
          <w:tab w:val="left" w:pos="418"/>
          <w:tab w:val="left" w:pos="4378"/>
        </w:tabs>
        <w:spacing w:line="480" w:lineRule="auto"/>
        <w:rPr>
          <w:sz w:val="22"/>
          <w:lang w:val="en-GB"/>
        </w:rPr>
      </w:pPr>
      <w:r>
        <w:rPr>
          <w:sz w:val="22"/>
          <w:lang w:val="en-GB"/>
        </w:rPr>
        <w:t>1650</w:t>
      </w:r>
      <w:r>
        <w:rPr>
          <w:sz w:val="22"/>
          <w:lang w:val="en-GB"/>
        </w:rPr>
        <w:tab/>
        <w:t xml:space="preserve">   350,000</w:t>
      </w:r>
    </w:p>
    <w:p w:rsidR="00000000" w:rsidRDefault="00221BBC" w:rsidP="00EF5446">
      <w:pPr>
        <w:widowControl w:val="0"/>
        <w:tabs>
          <w:tab w:val="left" w:pos="418"/>
          <w:tab w:val="left" w:pos="4378"/>
        </w:tabs>
        <w:spacing w:line="480" w:lineRule="auto"/>
        <w:rPr>
          <w:sz w:val="22"/>
          <w:lang w:val="en-GB"/>
        </w:rPr>
      </w:pPr>
      <w:r>
        <w:rPr>
          <w:sz w:val="22"/>
          <w:lang w:val="en-GB"/>
        </w:rPr>
        <w:t>1750</w:t>
      </w:r>
      <w:r>
        <w:rPr>
          <w:sz w:val="22"/>
          <w:lang w:val="en-GB"/>
        </w:rPr>
        <w:tab/>
        <w:t xml:space="preserve">   550,000</w:t>
      </w:r>
    </w:p>
    <w:p w:rsidR="00000000" w:rsidRDefault="00221BBC" w:rsidP="00EF5446">
      <w:pPr>
        <w:widowControl w:val="0"/>
        <w:tabs>
          <w:tab w:val="left" w:pos="418"/>
          <w:tab w:val="left" w:pos="4378"/>
        </w:tabs>
        <w:spacing w:line="480" w:lineRule="auto"/>
        <w:rPr>
          <w:sz w:val="22"/>
          <w:lang w:val="en-GB"/>
        </w:rPr>
      </w:pPr>
      <w:r>
        <w:rPr>
          <w:sz w:val="22"/>
          <w:lang w:val="en-GB"/>
        </w:rPr>
        <w:t>1801 (cen</w:t>
      </w:r>
      <w:r>
        <w:rPr>
          <w:sz w:val="22"/>
          <w:lang w:val="en-GB"/>
        </w:rPr>
        <w:t>sus)</w:t>
      </w:r>
      <w:r>
        <w:rPr>
          <w:sz w:val="22"/>
          <w:lang w:val="en-GB"/>
        </w:rPr>
        <w:tab/>
        <w:t>1,088,000</w:t>
      </w:r>
    </w:p>
    <w:p w:rsidR="00000000" w:rsidRDefault="00221BBC" w:rsidP="00EF5446">
      <w:pPr>
        <w:widowControl w:val="0"/>
        <w:tabs>
          <w:tab w:val="left" w:pos="418"/>
          <w:tab w:val="left" w:pos="4378"/>
        </w:tabs>
        <w:spacing w:line="480" w:lineRule="auto"/>
        <w:rPr>
          <w:sz w:val="22"/>
          <w:lang w:val="en-GB"/>
        </w:rPr>
      </w:pPr>
      <w:r>
        <w:rPr>
          <w:sz w:val="22"/>
          <w:lang w:val="en-GB"/>
        </w:rPr>
        <w:t>1851 (census)</w:t>
      </w:r>
      <w:r>
        <w:rPr>
          <w:sz w:val="22"/>
          <w:lang w:val="en-GB"/>
        </w:rPr>
        <w:tab/>
        <w:t>2,491,000</w:t>
      </w:r>
    </w:p>
    <w:p w:rsidR="00000000" w:rsidRDefault="00221BBC" w:rsidP="00EF5446">
      <w:pPr>
        <w:pStyle w:val="Level1"/>
        <w:numPr>
          <w:ilvl w:val="0"/>
          <w:numId w:val="4"/>
        </w:numPr>
        <w:tabs>
          <w:tab w:val="left" w:pos="418"/>
          <w:tab w:val="left" w:pos="4378"/>
        </w:tabs>
        <w:spacing w:line="480" w:lineRule="auto"/>
        <w:ind w:left="418" w:hanging="418"/>
        <w:rPr>
          <w:sz w:val="22"/>
          <w:lang w:val="en-GB"/>
        </w:rPr>
      </w:pPr>
      <w:r>
        <w:rPr>
          <w:sz w:val="22"/>
          <w:lang w:val="en-GB"/>
        </w:rPr>
        <w:tab/>
        <w:t>But the importance of urbanization for industrialization is also evident in this table,  also produced by Wrigley: comparing England, France and the Netherlands:</w:t>
      </w:r>
    </w:p>
    <w:p w:rsidR="00000000" w:rsidRDefault="00221BBC" w:rsidP="00EF5446">
      <w:pPr>
        <w:widowControl w:val="0"/>
        <w:tabs>
          <w:tab w:val="center" w:pos="4680"/>
        </w:tabs>
        <w:spacing w:line="480" w:lineRule="auto"/>
        <w:rPr>
          <w:b/>
          <w:sz w:val="22"/>
          <w:lang w:val="en-CA"/>
        </w:rPr>
      </w:pPr>
      <w:r>
        <w:rPr>
          <w:b/>
          <w:sz w:val="22"/>
          <w:lang w:val="en-CA"/>
        </w:rPr>
        <w:tab/>
        <w:t>Percentages of Total Population Living in Towns</w:t>
      </w:r>
    </w:p>
    <w:p w:rsidR="00000000" w:rsidRDefault="00221BBC" w:rsidP="00EF5446">
      <w:pPr>
        <w:widowControl w:val="0"/>
        <w:tabs>
          <w:tab w:val="center" w:pos="4680"/>
        </w:tabs>
        <w:spacing w:line="480" w:lineRule="auto"/>
        <w:rPr>
          <w:b/>
          <w:sz w:val="22"/>
          <w:lang w:val="en-CA"/>
        </w:rPr>
      </w:pPr>
      <w:r>
        <w:rPr>
          <w:b/>
          <w:sz w:val="22"/>
          <w:lang w:val="en-CA"/>
        </w:rPr>
        <w:tab/>
      </w:r>
      <w:proofErr w:type="gramStart"/>
      <w:r>
        <w:rPr>
          <w:b/>
          <w:sz w:val="22"/>
          <w:lang w:val="en-CA"/>
        </w:rPr>
        <w:t>with</w:t>
      </w:r>
      <w:proofErr w:type="gramEnd"/>
      <w:r>
        <w:rPr>
          <w:b/>
          <w:sz w:val="22"/>
          <w:lang w:val="en-CA"/>
        </w:rPr>
        <w:t xml:space="preserve"> 5,000 or more inhabitants, 1600 - 1850</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340"/>
        <w:gridCol w:w="2340"/>
        <w:gridCol w:w="2340"/>
        <w:gridCol w:w="2340"/>
      </w:tblGrid>
      <w:tr w:rsidR="00000000">
        <w:tblPrEx>
          <w:tblCellMar>
            <w:top w:w="0" w:type="dxa"/>
            <w:bottom w:w="0" w:type="dxa"/>
          </w:tblCellMar>
        </w:tblPrEx>
        <w:trPr>
          <w:cantSplit/>
          <w:tblHeader/>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b/>
                <w:sz w:val="22"/>
                <w:lang w:val="en-CA"/>
              </w:rPr>
            </w:pPr>
            <w:r>
              <w:rPr>
                <w:b/>
                <w:sz w:val="22"/>
                <w:lang w:val="en-CA"/>
              </w:rPr>
              <w:lastRenderedPageBreak/>
              <w:t>Year</w:t>
            </w:r>
          </w:p>
          <w:p w:rsidR="00000000" w:rsidRDefault="00221BBC" w:rsidP="00EF5446">
            <w:pPr>
              <w:widowControl w:val="0"/>
              <w:tabs>
                <w:tab w:val="left" w:pos="418"/>
                <w:tab w:val="left" w:pos="4378"/>
              </w:tabs>
              <w:spacing w:line="480" w:lineRule="auto"/>
              <w:rPr>
                <w:sz w:val="22"/>
                <w:lang w:val="en-CA"/>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sz w:val="22"/>
                <w:lang w:val="en-CA"/>
              </w:rPr>
            </w:pPr>
            <w:r>
              <w:rPr>
                <w:b/>
                <w:sz w:val="22"/>
                <w:lang w:val="en-CA"/>
              </w:rPr>
              <w:t>ENGLAND</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sz w:val="22"/>
                <w:lang w:val="en-CA"/>
              </w:rPr>
            </w:pPr>
            <w:r>
              <w:rPr>
                <w:b/>
                <w:sz w:val="22"/>
                <w:lang w:val="en-CA"/>
              </w:rPr>
              <w:t xml:space="preserve">FRANCE </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sz w:val="22"/>
                <w:lang w:val="en-CA"/>
              </w:rPr>
            </w:pPr>
            <w:r>
              <w:rPr>
                <w:b/>
                <w:sz w:val="22"/>
                <w:lang w:val="en-CA"/>
              </w:rPr>
              <w:t>NETHERLANDS</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sz w:val="22"/>
                <w:lang w:val="en-CA"/>
              </w:rPr>
            </w:pPr>
            <w:r>
              <w:rPr>
                <w:b/>
                <w:sz w:val="22"/>
                <w:lang w:val="en-CA"/>
              </w:rPr>
              <w:t>1600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8</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9</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29</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sz w:val="22"/>
                <w:lang w:val="en-CA"/>
              </w:rPr>
            </w:pPr>
            <w:r>
              <w:rPr>
                <w:b/>
                <w:sz w:val="22"/>
                <w:lang w:val="en-CA"/>
              </w:rPr>
              <w:t>1700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17</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11</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39</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sz w:val="22"/>
                <w:lang w:val="en-CA"/>
              </w:rPr>
            </w:pPr>
            <w:r>
              <w:rPr>
                <w:b/>
                <w:sz w:val="22"/>
                <w:lang w:val="en-CA"/>
              </w:rPr>
              <w:t>1750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21</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10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35</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sz w:val="22"/>
                <w:lang w:val="en-CA"/>
              </w:rPr>
            </w:pPr>
            <w:r>
              <w:rPr>
                <w:b/>
                <w:sz w:val="22"/>
                <w:lang w:val="en-CA"/>
              </w:rPr>
              <w:t>1800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28</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11</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35</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sz w:val="22"/>
                <w:lang w:val="en-CA"/>
              </w:rPr>
            </w:pPr>
            <w:r>
              <w:rPr>
                <w:b/>
                <w:sz w:val="22"/>
                <w:lang w:val="en-CA"/>
              </w:rPr>
              <w:t>1850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45</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19</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39</w:t>
            </w:r>
          </w:p>
        </w:tc>
      </w:tr>
    </w:tbl>
    <w:p w:rsidR="00000000" w:rsidRDefault="00221BBC" w:rsidP="00EF5446">
      <w:pPr>
        <w:widowControl w:val="0"/>
        <w:tabs>
          <w:tab w:val="left" w:pos="418"/>
          <w:tab w:val="left" w:pos="4378"/>
        </w:tabs>
        <w:spacing w:line="480" w:lineRule="auto"/>
        <w:rPr>
          <w:sz w:val="22"/>
          <w:lang w:val="en-CA"/>
        </w:rPr>
      </w:pPr>
      <w:r>
        <w:rPr>
          <w:b/>
          <w:sz w:val="22"/>
          <w:lang w:val="en-CA"/>
        </w:rPr>
        <w:t xml:space="preserve">Source: </w:t>
      </w:r>
      <w:r>
        <w:rPr>
          <w:sz w:val="22"/>
          <w:lang w:val="en-CA"/>
        </w:rPr>
        <w:t xml:space="preserve">  </w:t>
      </w:r>
    </w:p>
    <w:p w:rsidR="00000000" w:rsidRDefault="00221BBC" w:rsidP="00EF5446">
      <w:pPr>
        <w:widowControl w:val="0"/>
        <w:tabs>
          <w:tab w:val="left" w:pos="418"/>
          <w:tab w:val="left" w:pos="4378"/>
        </w:tabs>
        <w:spacing w:line="480" w:lineRule="auto"/>
        <w:rPr>
          <w:sz w:val="22"/>
          <w:lang w:val="en-CA"/>
        </w:rPr>
      </w:pPr>
      <w:r>
        <w:rPr>
          <w:sz w:val="22"/>
        </w:rPr>
        <w:t>E.  Anthony  Wrigley, ‘British Population during the “Long” Eighteenth Century, 1680 - 1840’,  in</w:t>
      </w:r>
      <w:r>
        <w:rPr>
          <w:sz w:val="22"/>
        </w:rPr>
        <w:t xml:space="preserve"> Roderick </w:t>
      </w:r>
      <w:proofErr w:type="spellStart"/>
      <w:r>
        <w:rPr>
          <w:sz w:val="22"/>
        </w:rPr>
        <w:t>Floud</w:t>
      </w:r>
      <w:proofErr w:type="spellEnd"/>
      <w:r>
        <w:rPr>
          <w:sz w:val="22"/>
        </w:rPr>
        <w:t xml:space="preserve"> and Paul Johnson, eds., </w:t>
      </w:r>
      <w:r>
        <w:rPr>
          <w:i/>
          <w:sz w:val="22"/>
        </w:rPr>
        <w:t>Cambridge Economic History of Modern Britain</w:t>
      </w:r>
      <w:r>
        <w:rPr>
          <w:sz w:val="22"/>
        </w:rPr>
        <w:t xml:space="preserve">, 3 vols.  (Cambridge and New York: Cambridge University Press, 2004), </w:t>
      </w:r>
      <w:proofErr w:type="spellStart"/>
      <w:r>
        <w:rPr>
          <w:sz w:val="22"/>
        </w:rPr>
        <w:t>Vol</w:t>
      </w:r>
      <w:proofErr w:type="spellEnd"/>
      <w:r>
        <w:rPr>
          <w:sz w:val="22"/>
        </w:rPr>
        <w:t xml:space="preserve"> I: </w:t>
      </w:r>
      <w:r>
        <w:rPr>
          <w:i/>
          <w:sz w:val="22"/>
        </w:rPr>
        <w:t>Industrialization, 1700 - 1860</w:t>
      </w:r>
      <w:r>
        <w:rPr>
          <w:sz w:val="22"/>
        </w:rPr>
        <w:t>, Table 3.11, p</w:t>
      </w:r>
      <w:proofErr w:type="gramStart"/>
      <w:r>
        <w:rPr>
          <w:sz w:val="22"/>
        </w:rPr>
        <w:t>.  88</w:t>
      </w:r>
      <w:proofErr w:type="gramEnd"/>
      <w:r>
        <w:rPr>
          <w:sz w:val="22"/>
        </w:rPr>
        <w:t>.</w:t>
      </w:r>
    </w:p>
    <w:p w:rsidR="00000000" w:rsidRDefault="00221BBC" w:rsidP="00EF5446">
      <w:pPr>
        <w:widowControl w:val="0"/>
        <w:tabs>
          <w:tab w:val="left" w:pos="418"/>
          <w:tab w:val="left" w:pos="4378"/>
        </w:tabs>
        <w:spacing w:line="480" w:lineRule="auto"/>
        <w:rPr>
          <w:sz w:val="22"/>
          <w:lang w:val="en-GB"/>
        </w:rPr>
      </w:pPr>
    </w:p>
    <w:p w:rsidR="00000000" w:rsidRDefault="00221BBC" w:rsidP="00EF5446">
      <w:pPr>
        <w:widowControl w:val="0"/>
        <w:tabs>
          <w:tab w:val="left" w:pos="418"/>
          <w:tab w:val="left" w:pos="4378"/>
        </w:tabs>
        <w:spacing w:line="480" w:lineRule="auto"/>
        <w:rPr>
          <w:sz w:val="22"/>
          <w:lang w:val="en-GB"/>
        </w:rPr>
      </w:pPr>
      <w:r>
        <w:rPr>
          <w:sz w:val="22"/>
          <w:lang w:val="en-GB"/>
        </w:rPr>
        <w:t xml:space="preserve">(4) </w:t>
      </w:r>
      <w:r>
        <w:rPr>
          <w:b/>
          <w:sz w:val="22"/>
          <w:lang w:val="en-GB"/>
        </w:rPr>
        <w:t>The Transactions Sector</w:t>
      </w:r>
      <w:r>
        <w:rPr>
          <w:sz w:val="22"/>
          <w:lang w:val="en-GB"/>
        </w:rPr>
        <w:t xml:space="preserve"> -- the commer</w:t>
      </w:r>
      <w:r>
        <w:rPr>
          <w:sz w:val="22"/>
          <w:lang w:val="en-GB"/>
        </w:rPr>
        <w:t xml:space="preserve">cial, marketing, and transport sector </w:t>
      </w:r>
      <w:proofErr w:type="gramStart"/>
      <w:r>
        <w:rPr>
          <w:sz w:val="22"/>
          <w:lang w:val="en-GB"/>
        </w:rPr>
        <w:t>--  of</w:t>
      </w:r>
      <w:proofErr w:type="gramEnd"/>
      <w:r>
        <w:rPr>
          <w:sz w:val="22"/>
          <w:lang w:val="en-GB"/>
        </w:rPr>
        <w:t xml:space="preserve"> the economy is perhaps the chief beneficiary from such larger markets. </w:t>
      </w:r>
    </w:p>
    <w:p w:rsidR="00000000" w:rsidRDefault="00221BBC" w:rsidP="00EF5446">
      <w:pPr>
        <w:pStyle w:val="Level1"/>
        <w:numPr>
          <w:ilvl w:val="0"/>
          <w:numId w:val="6"/>
        </w:numPr>
        <w:tabs>
          <w:tab w:val="left" w:pos="418"/>
          <w:tab w:val="left" w:pos="4378"/>
        </w:tabs>
        <w:spacing w:line="480" w:lineRule="auto"/>
        <w:ind w:left="418" w:hanging="418"/>
        <w:rPr>
          <w:sz w:val="22"/>
          <w:lang w:val="en-GB"/>
        </w:rPr>
      </w:pPr>
      <w:r>
        <w:rPr>
          <w:sz w:val="22"/>
          <w:lang w:val="en-GB"/>
        </w:rPr>
        <w:tab/>
        <w:t xml:space="preserve">This sector is usually viewed in </w:t>
      </w:r>
      <w:proofErr w:type="gramStart"/>
      <w:r>
        <w:rPr>
          <w:sz w:val="22"/>
          <w:lang w:val="en-GB"/>
        </w:rPr>
        <w:t>terms  of</w:t>
      </w:r>
      <w:proofErr w:type="gramEnd"/>
      <w:r>
        <w:rPr>
          <w:sz w:val="22"/>
          <w:lang w:val="en-GB"/>
        </w:rPr>
        <w:t xml:space="preserve"> what economists now call transaction costs: all those costs involved in transferring goods and </w:t>
      </w:r>
      <w:r>
        <w:rPr>
          <w:sz w:val="22"/>
          <w:lang w:val="en-GB"/>
        </w:rPr>
        <w:t xml:space="preserve">services from the seller to the buyer -- from the final producer to the consumer. </w:t>
      </w:r>
    </w:p>
    <w:p w:rsidR="00000000" w:rsidRDefault="00221BBC" w:rsidP="00EF5446">
      <w:pPr>
        <w:pStyle w:val="Level1"/>
        <w:numPr>
          <w:ilvl w:val="0"/>
          <w:numId w:val="6"/>
        </w:numPr>
        <w:tabs>
          <w:tab w:val="left" w:pos="418"/>
          <w:tab w:val="left" w:pos="4378"/>
        </w:tabs>
        <w:spacing w:line="480" w:lineRule="auto"/>
        <w:ind w:left="418" w:hanging="418"/>
        <w:rPr>
          <w:sz w:val="22"/>
          <w:lang w:val="en-GB"/>
        </w:rPr>
      </w:pPr>
      <w:r>
        <w:rPr>
          <w:sz w:val="22"/>
          <w:lang w:val="en-GB"/>
        </w:rPr>
        <w:tab/>
        <w:t xml:space="preserve">The application of </w:t>
      </w:r>
      <w:proofErr w:type="gramStart"/>
      <w:r>
        <w:rPr>
          <w:sz w:val="22"/>
          <w:lang w:val="en-GB"/>
        </w:rPr>
        <w:t>this  theory</w:t>
      </w:r>
      <w:proofErr w:type="gramEnd"/>
      <w:r>
        <w:rPr>
          <w:sz w:val="22"/>
          <w:lang w:val="en-GB"/>
        </w:rPr>
        <w:t xml:space="preserve"> in economic history won Douglass North the Nobel Prize in Economics (with Robert </w:t>
      </w:r>
      <w:proofErr w:type="spellStart"/>
      <w:r>
        <w:rPr>
          <w:sz w:val="22"/>
          <w:lang w:val="en-GB"/>
        </w:rPr>
        <w:t>Fogel</w:t>
      </w:r>
      <w:proofErr w:type="spellEnd"/>
      <w:r>
        <w:rPr>
          <w:sz w:val="22"/>
          <w:lang w:val="en-GB"/>
        </w:rPr>
        <w:t>, in 1993).</w:t>
      </w:r>
      <w:r>
        <w:rPr>
          <w:rStyle w:val="FootnoteReference"/>
          <w:sz w:val="22"/>
          <w:lang w:val="en-GB"/>
        </w:rPr>
        <w:footnoteReference w:id="28"/>
      </w:r>
    </w:p>
    <w:p w:rsidR="00000000" w:rsidRDefault="00221BBC" w:rsidP="00EF5446">
      <w:pPr>
        <w:pStyle w:val="Level1"/>
        <w:numPr>
          <w:ilvl w:val="0"/>
          <w:numId w:val="6"/>
        </w:numPr>
        <w:tabs>
          <w:tab w:val="left" w:pos="418"/>
          <w:tab w:val="left" w:pos="4378"/>
        </w:tabs>
        <w:spacing w:line="480" w:lineRule="auto"/>
        <w:ind w:left="418" w:hanging="418"/>
        <w:rPr>
          <w:sz w:val="22"/>
          <w:lang w:val="en-GB"/>
        </w:rPr>
      </w:pPr>
      <w:r>
        <w:rPr>
          <w:sz w:val="22"/>
          <w:lang w:val="en-GB"/>
        </w:rPr>
        <w:lastRenderedPageBreak/>
        <w:tab/>
        <w:t>That means not only direct transport and</w:t>
      </w:r>
      <w:r>
        <w:rPr>
          <w:sz w:val="22"/>
          <w:lang w:val="en-GB"/>
        </w:rPr>
        <w:t xml:space="preserve"> marketing costs, but also the costs of negotiating contracts, market privileges, </w:t>
      </w:r>
      <w:proofErr w:type="gramStart"/>
      <w:r>
        <w:rPr>
          <w:sz w:val="22"/>
          <w:lang w:val="en-GB"/>
        </w:rPr>
        <w:t>property</w:t>
      </w:r>
      <w:proofErr w:type="gramEnd"/>
      <w:r>
        <w:rPr>
          <w:sz w:val="22"/>
          <w:lang w:val="en-GB"/>
        </w:rPr>
        <w:t xml:space="preserve"> rights -- ‘protection’ costs. </w:t>
      </w:r>
    </w:p>
    <w:p w:rsidR="00000000" w:rsidRDefault="00221BBC" w:rsidP="00EF5446">
      <w:pPr>
        <w:pStyle w:val="Level1"/>
        <w:numPr>
          <w:ilvl w:val="0"/>
          <w:numId w:val="6"/>
        </w:numPr>
        <w:tabs>
          <w:tab w:val="left" w:pos="418"/>
          <w:tab w:val="left" w:pos="4378"/>
        </w:tabs>
        <w:spacing w:line="480" w:lineRule="auto"/>
        <w:ind w:left="418" w:hanging="418"/>
        <w:rPr>
          <w:sz w:val="22"/>
          <w:lang w:val="en-GB"/>
        </w:rPr>
      </w:pPr>
      <w:r>
        <w:rPr>
          <w:sz w:val="22"/>
          <w:lang w:val="en-GB"/>
        </w:rPr>
        <w:tab/>
        <w:t>These all involved very high fixed costs, high fixed costs no matter what volume of commerce.</w:t>
      </w:r>
    </w:p>
    <w:p w:rsidR="00000000" w:rsidRDefault="00221BBC" w:rsidP="00EF5446">
      <w:pPr>
        <w:pStyle w:val="Level1"/>
        <w:numPr>
          <w:ilvl w:val="0"/>
          <w:numId w:val="6"/>
        </w:numPr>
        <w:tabs>
          <w:tab w:val="left" w:pos="418"/>
          <w:tab w:val="left" w:pos="4378"/>
        </w:tabs>
        <w:spacing w:line="480" w:lineRule="auto"/>
        <w:ind w:left="418" w:hanging="418"/>
        <w:rPr>
          <w:sz w:val="22"/>
          <w:lang w:val="en-GB"/>
        </w:rPr>
      </w:pPr>
      <w:r>
        <w:rPr>
          <w:sz w:val="22"/>
          <w:lang w:val="en-GB"/>
        </w:rPr>
        <w:tab/>
        <w:t xml:space="preserve"> Thus the transactions sector was and </w:t>
      </w:r>
      <w:r>
        <w:rPr>
          <w:sz w:val="22"/>
          <w:lang w:val="en-GB"/>
        </w:rPr>
        <w:t xml:space="preserve">is subject to very large scale-economies, so that an increase in the market and sales volume could lead to a disproportionate fall in those costs. </w:t>
      </w:r>
    </w:p>
    <w:p w:rsidR="00000000" w:rsidRDefault="00221BBC" w:rsidP="00EF5446">
      <w:pPr>
        <w:widowControl w:val="0"/>
        <w:tabs>
          <w:tab w:val="left" w:pos="418"/>
          <w:tab w:val="left" w:pos="4378"/>
        </w:tabs>
        <w:spacing w:line="480" w:lineRule="auto"/>
        <w:rPr>
          <w:sz w:val="22"/>
          <w:lang w:val="en-GB"/>
        </w:rPr>
      </w:pPr>
      <w:r>
        <w:rPr>
          <w:sz w:val="22"/>
          <w:lang w:val="en-GB"/>
        </w:rPr>
        <w:t>ii)</w:t>
      </w:r>
      <w:r>
        <w:rPr>
          <w:b/>
          <w:sz w:val="22"/>
          <w:lang w:val="en-GB"/>
        </w:rPr>
        <w:t xml:space="preserve"> SUPPLY:  By relieving labour scarcities:</w:t>
      </w:r>
    </w:p>
    <w:p w:rsidR="00000000" w:rsidRDefault="00221BBC" w:rsidP="00EF5446">
      <w:pPr>
        <w:widowControl w:val="0"/>
        <w:tabs>
          <w:tab w:val="left" w:pos="418"/>
          <w:tab w:val="left" w:pos="4378"/>
        </w:tabs>
        <w:spacing w:line="480" w:lineRule="auto"/>
        <w:rPr>
          <w:sz w:val="22"/>
          <w:lang w:val="en-GB"/>
        </w:rPr>
      </w:pPr>
      <w:r>
        <w:rPr>
          <w:sz w:val="22"/>
          <w:lang w:val="en-GB"/>
        </w:rPr>
        <w:t xml:space="preserve">(1) First, keep in mind, please, </w:t>
      </w:r>
      <w:proofErr w:type="gramStart"/>
      <w:r>
        <w:rPr>
          <w:sz w:val="22"/>
          <w:lang w:val="en-GB"/>
        </w:rPr>
        <w:t>that  population</w:t>
      </w:r>
      <w:proofErr w:type="gramEnd"/>
      <w:r>
        <w:rPr>
          <w:sz w:val="22"/>
          <w:lang w:val="en-GB"/>
        </w:rPr>
        <w:t xml:space="preserve"> growth or dem</w:t>
      </w:r>
      <w:r>
        <w:rPr>
          <w:sz w:val="22"/>
          <w:lang w:val="en-GB"/>
        </w:rPr>
        <w:t xml:space="preserve">ographic change is purely relative: </w:t>
      </w:r>
    </w:p>
    <w:p w:rsidR="00000000" w:rsidRDefault="00221BBC" w:rsidP="00EF5446">
      <w:pPr>
        <w:pStyle w:val="Level1"/>
        <w:numPr>
          <w:ilvl w:val="0"/>
          <w:numId w:val="6"/>
        </w:numPr>
        <w:tabs>
          <w:tab w:val="left" w:pos="418"/>
          <w:tab w:val="left" w:pos="4378"/>
        </w:tabs>
        <w:spacing w:line="480" w:lineRule="auto"/>
        <w:ind w:left="418" w:hanging="418"/>
        <w:rPr>
          <w:sz w:val="22"/>
          <w:lang w:val="en-GB"/>
        </w:rPr>
      </w:pPr>
      <w:r>
        <w:rPr>
          <w:sz w:val="22"/>
          <w:lang w:val="en-GB"/>
        </w:rPr>
        <w:tab/>
        <w:t xml:space="preserve"> that population growth does not necessarily result in the cruel law of diminishing returns, so favoured by all economic theorists, </w:t>
      </w:r>
    </w:p>
    <w:p w:rsidR="00000000" w:rsidRDefault="00221BBC" w:rsidP="00EF5446">
      <w:pPr>
        <w:pStyle w:val="Level1"/>
        <w:numPr>
          <w:ilvl w:val="0"/>
          <w:numId w:val="6"/>
        </w:numPr>
        <w:tabs>
          <w:tab w:val="left" w:pos="418"/>
          <w:tab w:val="left" w:pos="4378"/>
        </w:tabs>
        <w:spacing w:line="480" w:lineRule="auto"/>
        <w:ind w:left="418" w:hanging="418"/>
        <w:rPr>
          <w:sz w:val="22"/>
          <w:lang w:val="en-GB"/>
        </w:rPr>
      </w:pPr>
      <w:r>
        <w:rPr>
          <w:sz w:val="22"/>
          <w:lang w:val="en-GB"/>
        </w:rPr>
        <w:tab/>
      </w:r>
      <w:proofErr w:type="gramStart"/>
      <w:r>
        <w:rPr>
          <w:sz w:val="22"/>
          <w:lang w:val="en-GB"/>
        </w:rPr>
        <w:t>if</w:t>
      </w:r>
      <w:proofErr w:type="gramEnd"/>
      <w:r>
        <w:rPr>
          <w:sz w:val="22"/>
          <w:lang w:val="en-GB"/>
        </w:rPr>
        <w:t xml:space="preserve"> the area or region under consideration is </w:t>
      </w:r>
      <w:proofErr w:type="spellStart"/>
      <w:r>
        <w:rPr>
          <w:i/>
          <w:sz w:val="22"/>
          <w:lang w:val="en-GB"/>
        </w:rPr>
        <w:t>underpopulated</w:t>
      </w:r>
      <w:proofErr w:type="spellEnd"/>
      <w:r>
        <w:rPr>
          <w:sz w:val="22"/>
          <w:lang w:val="en-GB"/>
        </w:rPr>
        <w:t xml:space="preserve"> to begin with, and if te</w:t>
      </w:r>
      <w:r>
        <w:rPr>
          <w:sz w:val="22"/>
          <w:lang w:val="en-GB"/>
        </w:rPr>
        <w:t xml:space="preserve">chnology, transportation, market structures, etc. do undergo often dramatic changes. </w:t>
      </w:r>
    </w:p>
    <w:p w:rsidR="00000000" w:rsidRDefault="00221BBC" w:rsidP="00EF5446">
      <w:pPr>
        <w:widowControl w:val="0"/>
        <w:tabs>
          <w:tab w:val="left" w:pos="418"/>
          <w:tab w:val="left" w:pos="4378"/>
        </w:tabs>
        <w:spacing w:line="480" w:lineRule="auto"/>
        <w:rPr>
          <w:sz w:val="22"/>
          <w:lang w:val="en-GB"/>
        </w:rPr>
      </w:pPr>
      <w:r>
        <w:rPr>
          <w:sz w:val="22"/>
          <w:lang w:val="en-GB"/>
        </w:rPr>
        <w:t>(2) Note also that the Law of Eventually Diminishing Returns presupposes a prior condition of increasing returns when labour is scarce relative to land and capital [graph</w:t>
      </w:r>
      <w:r>
        <w:rPr>
          <w:sz w:val="22"/>
          <w:lang w:val="en-GB"/>
        </w:rPr>
        <w:t>].</w:t>
      </w:r>
    </w:p>
    <w:p w:rsidR="00000000" w:rsidRDefault="00221BBC" w:rsidP="00EF5446">
      <w:pPr>
        <w:widowControl w:val="0"/>
        <w:tabs>
          <w:tab w:val="left" w:pos="418"/>
          <w:tab w:val="left" w:pos="4378"/>
        </w:tabs>
        <w:spacing w:line="480" w:lineRule="auto"/>
        <w:rPr>
          <w:sz w:val="22"/>
          <w:lang w:val="en-GB"/>
        </w:rPr>
      </w:pPr>
      <w:r>
        <w:rPr>
          <w:sz w:val="22"/>
          <w:lang w:val="en-GB"/>
        </w:rPr>
        <w:t xml:space="preserve">(3) England during the later 17th and early 18th centuries probably was </w:t>
      </w:r>
      <w:proofErr w:type="spellStart"/>
      <w:r>
        <w:rPr>
          <w:sz w:val="22"/>
          <w:lang w:val="en-GB"/>
        </w:rPr>
        <w:t>underpopulated</w:t>
      </w:r>
      <w:proofErr w:type="spellEnd"/>
      <w:r>
        <w:rPr>
          <w:sz w:val="22"/>
          <w:lang w:val="en-GB"/>
        </w:rPr>
        <w:t>, with a stagnant population, declining slightly in some decades; and there are several signs of labour scarcity.</w:t>
      </w:r>
    </w:p>
    <w:p w:rsidR="00000000" w:rsidRDefault="00221BBC" w:rsidP="00EF5446">
      <w:pPr>
        <w:widowControl w:val="0"/>
        <w:tabs>
          <w:tab w:val="left" w:pos="418"/>
          <w:tab w:val="left" w:pos="4378"/>
        </w:tabs>
        <w:spacing w:line="480" w:lineRule="auto"/>
        <w:rPr>
          <w:sz w:val="22"/>
          <w:lang w:val="en-GB"/>
        </w:rPr>
      </w:pPr>
      <w:r>
        <w:rPr>
          <w:sz w:val="22"/>
          <w:lang w:val="en-GB"/>
        </w:rPr>
        <w:t>(4) Unquestionably, this post-1740s Demographic Revol</w:t>
      </w:r>
      <w:r>
        <w:rPr>
          <w:sz w:val="22"/>
          <w:lang w:val="en-GB"/>
        </w:rPr>
        <w:t>ution alleviated those scarcities and provided the necessarily abundant and cheap labour force, made the labour supply elastic, at a time when most industry remained highly labour intensive.</w:t>
      </w:r>
    </w:p>
    <w:p w:rsidR="00000000" w:rsidRDefault="00221BBC" w:rsidP="00EF5446">
      <w:pPr>
        <w:widowControl w:val="0"/>
        <w:tabs>
          <w:tab w:val="left" w:pos="418"/>
          <w:tab w:val="left" w:pos="4378"/>
        </w:tabs>
        <w:spacing w:line="480" w:lineRule="auto"/>
        <w:rPr>
          <w:b/>
          <w:sz w:val="22"/>
          <w:lang w:val="en-GB"/>
        </w:rPr>
      </w:pPr>
      <w:r>
        <w:rPr>
          <w:sz w:val="22"/>
          <w:lang w:val="en-GB"/>
        </w:rPr>
        <w:lastRenderedPageBreak/>
        <w:t xml:space="preserve">c) </w:t>
      </w:r>
      <w:r>
        <w:rPr>
          <w:b/>
          <w:sz w:val="22"/>
          <w:lang w:val="en-GB"/>
        </w:rPr>
        <w:t>OTHER SUPPLY ASPECTS:  Population Growth and Inducements to In</w:t>
      </w:r>
      <w:r>
        <w:rPr>
          <w:b/>
          <w:sz w:val="22"/>
          <w:lang w:val="en-GB"/>
        </w:rPr>
        <w:t xml:space="preserve">creased Scale and Technological Changes. </w:t>
      </w:r>
    </w:p>
    <w:p w:rsidR="00000000" w:rsidRDefault="00221BBC" w:rsidP="00EF5446">
      <w:pPr>
        <w:widowControl w:val="0"/>
        <w:tabs>
          <w:tab w:val="left" w:pos="418"/>
          <w:tab w:val="left" w:pos="4378"/>
        </w:tabs>
        <w:spacing w:line="480" w:lineRule="auto"/>
        <w:rPr>
          <w:sz w:val="22"/>
          <w:lang w:val="en-GB"/>
        </w:rPr>
      </w:pPr>
      <w:r>
        <w:rPr>
          <w:b/>
          <w:sz w:val="22"/>
          <w:lang w:val="en-GB"/>
        </w:rPr>
        <w:t>Consider three related effects</w:t>
      </w:r>
      <w:r>
        <w:rPr>
          <w:sz w:val="22"/>
          <w:lang w:val="en-GB"/>
        </w:rPr>
        <w:t>:</w:t>
      </w:r>
    </w:p>
    <w:p w:rsidR="00000000" w:rsidRDefault="00221BBC" w:rsidP="00EF5446">
      <w:pPr>
        <w:widowControl w:val="0"/>
        <w:tabs>
          <w:tab w:val="left" w:pos="418"/>
          <w:tab w:val="left" w:pos="4378"/>
        </w:tabs>
        <w:spacing w:line="480" w:lineRule="auto"/>
        <w:rPr>
          <w:sz w:val="22"/>
          <w:lang w:val="en-GB"/>
        </w:rPr>
      </w:pPr>
      <w:proofErr w:type="spellStart"/>
      <w:r>
        <w:rPr>
          <w:sz w:val="22"/>
          <w:lang w:val="en-GB"/>
        </w:rPr>
        <w:t>i</w:t>
      </w:r>
      <w:proofErr w:type="spellEnd"/>
      <w:r>
        <w:rPr>
          <w:sz w:val="22"/>
          <w:lang w:val="en-GB"/>
        </w:rPr>
        <w:t xml:space="preserve">) </w:t>
      </w:r>
      <w:r>
        <w:rPr>
          <w:b/>
          <w:sz w:val="22"/>
          <w:lang w:val="en-GB"/>
        </w:rPr>
        <w:t>If aggregate demand rises faster than supply,</w:t>
      </w:r>
      <w:r>
        <w:rPr>
          <w:sz w:val="22"/>
          <w:lang w:val="en-GB"/>
        </w:rPr>
        <w:t xml:space="preserve"> especially in terms of such rapid urbanization,</w:t>
      </w:r>
    </w:p>
    <w:p w:rsidR="00000000" w:rsidRDefault="00221BBC" w:rsidP="00EF5446">
      <w:pPr>
        <w:widowControl w:val="0"/>
        <w:tabs>
          <w:tab w:val="left" w:pos="418"/>
          <w:tab w:val="left" w:pos="4378"/>
        </w:tabs>
        <w:spacing w:line="480" w:lineRule="auto"/>
        <w:rPr>
          <w:sz w:val="22"/>
          <w:lang w:val="en-GB"/>
        </w:rPr>
      </w:pPr>
      <w:r>
        <w:rPr>
          <w:sz w:val="22"/>
          <w:lang w:val="en-GB"/>
        </w:rPr>
        <w:t xml:space="preserve">(1) </w:t>
      </w:r>
      <w:proofErr w:type="gramStart"/>
      <w:r>
        <w:rPr>
          <w:sz w:val="22"/>
          <w:lang w:val="en-GB"/>
        </w:rPr>
        <w:t>then</w:t>
      </w:r>
      <w:proofErr w:type="gramEnd"/>
      <w:r>
        <w:rPr>
          <w:sz w:val="22"/>
          <w:lang w:val="en-GB"/>
        </w:rPr>
        <w:t xml:space="preserve"> population growth may provide incentives to increase the scale of production</w:t>
      </w:r>
      <w:r>
        <w:rPr>
          <w:sz w:val="22"/>
          <w:lang w:val="en-GB"/>
        </w:rPr>
        <w:t xml:space="preserve">, requiring larger capital investments and an improved technology, </w:t>
      </w:r>
    </w:p>
    <w:p w:rsidR="00000000" w:rsidRDefault="00221BBC" w:rsidP="00EF5446">
      <w:pPr>
        <w:widowControl w:val="0"/>
        <w:tabs>
          <w:tab w:val="left" w:pos="418"/>
          <w:tab w:val="left" w:pos="4378"/>
        </w:tabs>
        <w:spacing w:line="480" w:lineRule="auto"/>
        <w:rPr>
          <w:sz w:val="22"/>
          <w:lang w:val="en-GB"/>
        </w:rPr>
      </w:pPr>
      <w:r>
        <w:rPr>
          <w:sz w:val="22"/>
          <w:lang w:val="en-GB"/>
        </w:rPr>
        <w:t xml:space="preserve">(2) </w:t>
      </w:r>
      <w:proofErr w:type="gramStart"/>
      <w:r>
        <w:rPr>
          <w:sz w:val="22"/>
          <w:lang w:val="en-GB"/>
        </w:rPr>
        <w:t>thus</w:t>
      </w:r>
      <w:proofErr w:type="gramEnd"/>
      <w:r>
        <w:rPr>
          <w:sz w:val="22"/>
          <w:lang w:val="en-GB"/>
        </w:rPr>
        <w:t xml:space="preserve"> achieving improved efficiency through economies of larger scale production [as well as economies of larger scale marketing]. </w:t>
      </w:r>
    </w:p>
    <w:p w:rsidR="00000000" w:rsidRDefault="00221BBC" w:rsidP="00EF5446">
      <w:pPr>
        <w:widowControl w:val="0"/>
        <w:tabs>
          <w:tab w:val="left" w:pos="418"/>
          <w:tab w:val="left" w:pos="4378"/>
        </w:tabs>
        <w:spacing w:line="480" w:lineRule="auto"/>
        <w:rPr>
          <w:sz w:val="22"/>
          <w:lang w:val="en-GB"/>
        </w:rPr>
      </w:pPr>
      <w:r>
        <w:rPr>
          <w:sz w:val="22"/>
          <w:lang w:val="en-GB"/>
        </w:rPr>
        <w:t xml:space="preserve">ii) </w:t>
      </w:r>
      <w:r>
        <w:rPr>
          <w:b/>
          <w:sz w:val="22"/>
          <w:lang w:val="en-GB"/>
        </w:rPr>
        <w:t>Population growth, through diminishing returns,</w:t>
      </w:r>
      <w:r>
        <w:rPr>
          <w:sz w:val="22"/>
          <w:lang w:val="en-GB"/>
        </w:rPr>
        <w:t xml:space="preserve"> m</w:t>
      </w:r>
      <w:r>
        <w:rPr>
          <w:sz w:val="22"/>
          <w:lang w:val="en-GB"/>
        </w:rPr>
        <w:t xml:space="preserve">ay induce or bring about </w:t>
      </w:r>
      <w:r>
        <w:rPr>
          <w:i/>
          <w:sz w:val="22"/>
          <w:lang w:val="en-GB"/>
        </w:rPr>
        <w:t>relative</w:t>
      </w:r>
      <w:r>
        <w:rPr>
          <w:sz w:val="22"/>
          <w:lang w:val="en-GB"/>
        </w:rPr>
        <w:t xml:space="preserve"> price changes:</w:t>
      </w:r>
    </w:p>
    <w:p w:rsidR="00000000" w:rsidRDefault="00221BBC" w:rsidP="00EF5446">
      <w:pPr>
        <w:widowControl w:val="0"/>
        <w:tabs>
          <w:tab w:val="left" w:pos="418"/>
          <w:tab w:val="left" w:pos="4378"/>
        </w:tabs>
        <w:spacing w:line="480" w:lineRule="auto"/>
        <w:rPr>
          <w:sz w:val="22"/>
          <w:lang w:val="en-GB"/>
        </w:rPr>
      </w:pPr>
      <w:r>
        <w:rPr>
          <w:sz w:val="22"/>
          <w:lang w:val="en-GB"/>
        </w:rPr>
        <w:t xml:space="preserve">(1) </w:t>
      </w:r>
      <w:proofErr w:type="gramStart"/>
      <w:r>
        <w:rPr>
          <w:sz w:val="22"/>
          <w:lang w:val="en-GB"/>
        </w:rPr>
        <w:t>for</w:t>
      </w:r>
      <w:proofErr w:type="gramEnd"/>
      <w:r>
        <w:rPr>
          <w:sz w:val="22"/>
          <w:lang w:val="en-GB"/>
        </w:rPr>
        <w:t xml:space="preserve"> example, to increase the price of wheat and wood (wood fuels and lumber) more than the prices for linen textiles and leather shoes.</w:t>
      </w:r>
    </w:p>
    <w:p w:rsidR="00000000" w:rsidRDefault="00221BBC" w:rsidP="00EF5446">
      <w:pPr>
        <w:widowControl w:val="0"/>
        <w:tabs>
          <w:tab w:val="left" w:pos="418"/>
          <w:tab w:val="left" w:pos="4378"/>
        </w:tabs>
        <w:spacing w:line="480" w:lineRule="auto"/>
        <w:rPr>
          <w:sz w:val="22"/>
          <w:lang w:val="en-GB"/>
        </w:rPr>
      </w:pPr>
      <w:r>
        <w:rPr>
          <w:sz w:val="22"/>
          <w:lang w:val="en-GB"/>
        </w:rPr>
        <w:t>(2) Such growth may thus have increased the real costs of certain f</w:t>
      </w:r>
      <w:r>
        <w:rPr>
          <w:sz w:val="22"/>
          <w:lang w:val="en-GB"/>
        </w:rPr>
        <w:t>actors of production more than proportionately, more than other costs or prices;</w:t>
      </w:r>
    </w:p>
    <w:p w:rsidR="00000000" w:rsidRDefault="00221BBC" w:rsidP="00EF5446">
      <w:pPr>
        <w:widowControl w:val="0"/>
        <w:tabs>
          <w:tab w:val="left" w:pos="418"/>
          <w:tab w:val="left" w:pos="4378"/>
        </w:tabs>
        <w:spacing w:line="480" w:lineRule="auto"/>
        <w:rPr>
          <w:sz w:val="22"/>
          <w:lang w:val="en-GB"/>
        </w:rPr>
      </w:pPr>
      <w:r>
        <w:rPr>
          <w:sz w:val="22"/>
          <w:lang w:val="en-GB"/>
        </w:rPr>
        <w:t xml:space="preserve">(3) </w:t>
      </w:r>
      <w:proofErr w:type="gramStart"/>
      <w:r>
        <w:rPr>
          <w:sz w:val="22"/>
          <w:lang w:val="en-GB"/>
        </w:rPr>
        <w:t>and</w:t>
      </w:r>
      <w:proofErr w:type="gramEnd"/>
      <w:r>
        <w:rPr>
          <w:sz w:val="22"/>
          <w:lang w:val="en-GB"/>
        </w:rPr>
        <w:t xml:space="preserve"> those rising relative costs may have provided further incentives for cost-cutting technological changes, </w:t>
      </w:r>
    </w:p>
    <w:p w:rsidR="00000000" w:rsidRDefault="00221BBC" w:rsidP="00EF5446">
      <w:pPr>
        <w:widowControl w:val="0"/>
        <w:tabs>
          <w:tab w:val="left" w:pos="418"/>
          <w:tab w:val="left" w:pos="4378"/>
        </w:tabs>
        <w:spacing w:line="480" w:lineRule="auto"/>
        <w:rPr>
          <w:sz w:val="22"/>
          <w:lang w:val="en-GB"/>
        </w:rPr>
      </w:pPr>
      <w:r>
        <w:rPr>
          <w:sz w:val="22"/>
          <w:lang w:val="en-GB"/>
        </w:rPr>
        <w:t xml:space="preserve">(4) </w:t>
      </w:r>
      <w:proofErr w:type="gramStart"/>
      <w:r>
        <w:rPr>
          <w:sz w:val="22"/>
          <w:lang w:val="en-GB"/>
        </w:rPr>
        <w:t>which</w:t>
      </w:r>
      <w:proofErr w:type="gramEnd"/>
      <w:r>
        <w:rPr>
          <w:sz w:val="22"/>
          <w:lang w:val="en-GB"/>
        </w:rPr>
        <w:t xml:space="preserve"> in turn may have led to increased scales of product</w:t>
      </w:r>
      <w:r>
        <w:rPr>
          <w:sz w:val="22"/>
          <w:lang w:val="en-GB"/>
        </w:rPr>
        <w:t>ion, with even greater efficiencies.</w:t>
      </w:r>
    </w:p>
    <w:p w:rsidR="00000000" w:rsidRDefault="00221BBC" w:rsidP="00EF5446">
      <w:pPr>
        <w:widowControl w:val="0"/>
        <w:tabs>
          <w:tab w:val="left" w:pos="418"/>
          <w:tab w:val="left" w:pos="4378"/>
        </w:tabs>
        <w:spacing w:line="480" w:lineRule="auto"/>
        <w:rPr>
          <w:sz w:val="22"/>
          <w:lang w:val="en-GB"/>
        </w:rPr>
      </w:pPr>
      <w:r>
        <w:rPr>
          <w:sz w:val="22"/>
          <w:lang w:val="en-GB"/>
        </w:rPr>
        <w:t xml:space="preserve">iii) </w:t>
      </w:r>
      <w:r>
        <w:rPr>
          <w:b/>
          <w:sz w:val="22"/>
          <w:lang w:val="en-GB"/>
        </w:rPr>
        <w:t>Indeed one may well argue that the single the most important consequence of population growth ultimately was the pressure that it placed on supply:</w:t>
      </w:r>
      <w:r>
        <w:rPr>
          <w:sz w:val="22"/>
          <w:lang w:val="en-GB"/>
        </w:rPr>
        <w:t xml:space="preserve"> on relatively scarce and inelastic supplies of land and natural re</w:t>
      </w:r>
      <w:r>
        <w:rPr>
          <w:sz w:val="22"/>
          <w:lang w:val="en-GB"/>
        </w:rPr>
        <w:t xml:space="preserve">sources; i.e., with ultimately diminishing returns. </w:t>
      </w:r>
    </w:p>
    <w:p w:rsidR="00000000" w:rsidRDefault="00221BBC" w:rsidP="00EF5446">
      <w:pPr>
        <w:widowControl w:val="0"/>
        <w:tabs>
          <w:tab w:val="left" w:pos="418"/>
          <w:tab w:val="left" w:pos="4378"/>
        </w:tabs>
        <w:spacing w:line="480" w:lineRule="auto"/>
        <w:rPr>
          <w:sz w:val="22"/>
          <w:lang w:val="en-GB"/>
        </w:rPr>
      </w:pPr>
      <w:proofErr w:type="gramStart"/>
      <w:r>
        <w:rPr>
          <w:sz w:val="22"/>
          <w:lang w:val="en-GB"/>
        </w:rPr>
        <w:t xml:space="preserve">iv) </w:t>
      </w:r>
      <w:r>
        <w:rPr>
          <w:b/>
          <w:sz w:val="22"/>
          <w:lang w:val="en-GB"/>
        </w:rPr>
        <w:t>That</w:t>
      </w:r>
      <w:proofErr w:type="gramEnd"/>
      <w:r>
        <w:rPr>
          <w:b/>
          <w:sz w:val="22"/>
          <w:lang w:val="en-GB"/>
        </w:rPr>
        <w:t xml:space="preserve"> was crucially important (combined with other factors):</w:t>
      </w:r>
      <w:r>
        <w:rPr>
          <w:sz w:val="22"/>
          <w:lang w:val="en-GB"/>
        </w:rPr>
        <w:t xml:space="preserve"> </w:t>
      </w:r>
    </w:p>
    <w:p w:rsidR="00000000" w:rsidRDefault="00221BBC" w:rsidP="00EF5446">
      <w:pPr>
        <w:widowControl w:val="0"/>
        <w:tabs>
          <w:tab w:val="left" w:pos="418"/>
          <w:tab w:val="left" w:pos="4378"/>
        </w:tabs>
        <w:spacing w:line="480" w:lineRule="auto"/>
        <w:rPr>
          <w:sz w:val="22"/>
          <w:lang w:val="en-GB"/>
        </w:rPr>
      </w:pPr>
      <w:r>
        <w:rPr>
          <w:sz w:val="22"/>
          <w:lang w:val="en-GB"/>
        </w:rPr>
        <w:t xml:space="preserve">(1) </w:t>
      </w:r>
      <w:proofErr w:type="gramStart"/>
      <w:r>
        <w:rPr>
          <w:sz w:val="22"/>
          <w:lang w:val="en-GB"/>
        </w:rPr>
        <w:t>in</w:t>
      </w:r>
      <w:proofErr w:type="gramEnd"/>
      <w:r>
        <w:rPr>
          <w:sz w:val="22"/>
          <w:lang w:val="en-GB"/>
        </w:rPr>
        <w:t xml:space="preserve"> providing the necessary challenge whose response was various forms of technological and entrepreneurial changes, </w:t>
      </w:r>
    </w:p>
    <w:p w:rsidR="00000000" w:rsidRDefault="00221BBC" w:rsidP="00EF5446">
      <w:pPr>
        <w:widowControl w:val="0"/>
        <w:tabs>
          <w:tab w:val="left" w:pos="418"/>
          <w:tab w:val="left" w:pos="4378"/>
        </w:tabs>
        <w:spacing w:line="480" w:lineRule="auto"/>
        <w:rPr>
          <w:sz w:val="22"/>
          <w:lang w:val="en-GB"/>
        </w:rPr>
      </w:pPr>
      <w:r>
        <w:rPr>
          <w:sz w:val="22"/>
          <w:lang w:val="en-GB"/>
        </w:rPr>
        <w:t xml:space="preserve">(2) </w:t>
      </w:r>
      <w:proofErr w:type="gramStart"/>
      <w:r>
        <w:rPr>
          <w:sz w:val="22"/>
          <w:lang w:val="en-GB"/>
        </w:rPr>
        <w:t>as</w:t>
      </w:r>
      <w:proofErr w:type="gramEnd"/>
      <w:r>
        <w:rPr>
          <w:sz w:val="22"/>
          <w:lang w:val="en-GB"/>
        </w:rPr>
        <w:t xml:space="preserve"> England (B</w:t>
      </w:r>
      <w:r>
        <w:rPr>
          <w:sz w:val="22"/>
          <w:lang w:val="en-GB"/>
        </w:rPr>
        <w:t xml:space="preserve">ritain) became the first country to find the new means of economizing on scarce </w:t>
      </w:r>
      <w:r>
        <w:rPr>
          <w:sz w:val="22"/>
          <w:lang w:val="en-GB"/>
        </w:rPr>
        <w:lastRenderedPageBreak/>
        <w:t>resources, especially on agricultural land and fuel supplies. [Hence my examples of wheat and wood]</w:t>
      </w:r>
    </w:p>
    <w:p w:rsidR="00000000" w:rsidRDefault="00221BBC" w:rsidP="00EF5446">
      <w:pPr>
        <w:widowControl w:val="0"/>
        <w:tabs>
          <w:tab w:val="left" w:pos="418"/>
          <w:tab w:val="left" w:pos="4378"/>
        </w:tabs>
        <w:spacing w:line="480" w:lineRule="auto"/>
        <w:rPr>
          <w:sz w:val="22"/>
          <w:lang w:val="en-GB"/>
        </w:rPr>
      </w:pPr>
      <w:r>
        <w:rPr>
          <w:sz w:val="22"/>
          <w:lang w:val="en-GB"/>
        </w:rPr>
        <w:t xml:space="preserve">v) </w:t>
      </w:r>
      <w:r>
        <w:rPr>
          <w:b/>
          <w:sz w:val="22"/>
          <w:lang w:val="en-GB"/>
        </w:rPr>
        <w:t>Some examples of impact of population growth on various sectors:</w:t>
      </w:r>
    </w:p>
    <w:p w:rsidR="00000000" w:rsidRDefault="00221BBC" w:rsidP="00EF5446">
      <w:pPr>
        <w:widowControl w:val="0"/>
        <w:tabs>
          <w:tab w:val="left" w:pos="418"/>
          <w:tab w:val="left" w:pos="4378"/>
        </w:tabs>
        <w:spacing w:line="480" w:lineRule="auto"/>
        <w:rPr>
          <w:sz w:val="22"/>
          <w:lang w:val="en-GB"/>
        </w:rPr>
      </w:pPr>
      <w:r>
        <w:rPr>
          <w:sz w:val="22"/>
          <w:lang w:val="en-GB"/>
        </w:rPr>
        <w:t xml:space="preserve">(1) </w:t>
      </w:r>
      <w:r>
        <w:rPr>
          <w:b/>
          <w:sz w:val="22"/>
          <w:lang w:val="en-GB"/>
        </w:rPr>
        <w:t>Agri</w:t>
      </w:r>
      <w:r>
        <w:rPr>
          <w:b/>
          <w:sz w:val="22"/>
          <w:lang w:val="en-GB"/>
        </w:rPr>
        <w:t>culture</w:t>
      </w:r>
      <w:r>
        <w:rPr>
          <w:sz w:val="22"/>
          <w:lang w:val="en-GB"/>
        </w:rPr>
        <w:t>: the Enclosure Movement and new cultivation techniques to rationalize, economize the use of land, to increase output per acre.</w:t>
      </w:r>
    </w:p>
    <w:p w:rsidR="00000000" w:rsidRDefault="00221BBC" w:rsidP="00EF5446">
      <w:pPr>
        <w:widowControl w:val="0"/>
        <w:tabs>
          <w:tab w:val="left" w:pos="418"/>
          <w:tab w:val="left" w:pos="4378"/>
        </w:tabs>
        <w:spacing w:line="480" w:lineRule="auto"/>
        <w:rPr>
          <w:sz w:val="22"/>
          <w:lang w:val="en-GB"/>
        </w:rPr>
      </w:pPr>
      <w:r>
        <w:rPr>
          <w:sz w:val="22"/>
          <w:lang w:val="en-GB"/>
        </w:rPr>
        <w:t xml:space="preserve">(2) </w:t>
      </w:r>
      <w:r>
        <w:rPr>
          <w:b/>
          <w:sz w:val="22"/>
          <w:lang w:val="en-GB"/>
        </w:rPr>
        <w:t>Industry</w:t>
      </w:r>
      <w:r>
        <w:rPr>
          <w:sz w:val="22"/>
          <w:lang w:val="en-GB"/>
        </w:rPr>
        <w:t>: population growth forced a shift from the old traditional wood-and-water technology to new technologies bas</w:t>
      </w:r>
      <w:r>
        <w:rPr>
          <w:sz w:val="22"/>
          <w:lang w:val="en-GB"/>
        </w:rPr>
        <w:t>ed on coal, the essential ingredient of the Industrial Revolution: coal-fired steam power to replace water power; coke, as distilled coal, to replace wood-charcoal fuels.</w:t>
      </w:r>
    </w:p>
    <w:p w:rsidR="00000000" w:rsidRDefault="00221BBC" w:rsidP="00EF5446">
      <w:pPr>
        <w:widowControl w:val="0"/>
        <w:tabs>
          <w:tab w:val="left" w:pos="418"/>
          <w:tab w:val="left" w:pos="4378"/>
        </w:tabs>
        <w:spacing w:line="480" w:lineRule="auto"/>
        <w:rPr>
          <w:sz w:val="22"/>
          <w:lang w:val="en-GB"/>
        </w:rPr>
      </w:pPr>
      <w:proofErr w:type="gramStart"/>
      <w:r>
        <w:rPr>
          <w:sz w:val="22"/>
          <w:lang w:val="en-GB"/>
        </w:rPr>
        <w:t xml:space="preserve">vi) </w:t>
      </w:r>
      <w:r>
        <w:rPr>
          <w:b/>
          <w:sz w:val="22"/>
          <w:lang w:val="en-GB"/>
        </w:rPr>
        <w:t>Finally</w:t>
      </w:r>
      <w:proofErr w:type="gramEnd"/>
      <w:r>
        <w:rPr>
          <w:b/>
          <w:sz w:val="22"/>
          <w:lang w:val="en-GB"/>
        </w:rPr>
        <w:t xml:space="preserve">, population growth can be seen as a factor forcing Britain ultimately to </w:t>
      </w:r>
      <w:r>
        <w:rPr>
          <w:b/>
          <w:sz w:val="22"/>
          <w:lang w:val="en-GB"/>
        </w:rPr>
        <w:t>industrialize:</w:t>
      </w:r>
      <w:r>
        <w:rPr>
          <w:sz w:val="22"/>
          <w:lang w:val="en-GB"/>
        </w:rPr>
        <w:t xml:space="preserve"> in particular to become an industrial-based exporter of goods and service</w:t>
      </w:r>
    </w:p>
    <w:p w:rsidR="00000000" w:rsidRDefault="00221BBC" w:rsidP="00EF5446">
      <w:pPr>
        <w:widowControl w:val="0"/>
        <w:tabs>
          <w:tab w:val="left" w:pos="418"/>
          <w:tab w:val="left" w:pos="4378"/>
        </w:tabs>
        <w:spacing w:line="480" w:lineRule="auto"/>
        <w:rPr>
          <w:sz w:val="22"/>
          <w:lang w:val="en-GB"/>
        </w:rPr>
      </w:pPr>
      <w:r>
        <w:rPr>
          <w:sz w:val="22"/>
          <w:lang w:val="en-GB"/>
        </w:rPr>
        <w:t xml:space="preserve">(1) i.e., in developing an even more predominantly export-based economy as </w:t>
      </w:r>
      <w:proofErr w:type="gramStart"/>
      <w:r>
        <w:rPr>
          <w:sz w:val="22"/>
          <w:lang w:val="en-GB"/>
        </w:rPr>
        <w:t>the  more</w:t>
      </w:r>
      <w:proofErr w:type="gramEnd"/>
      <w:r>
        <w:rPr>
          <w:sz w:val="22"/>
          <w:lang w:val="en-GB"/>
        </w:rPr>
        <w:t xml:space="preserve"> efficient solution to her demographic and food-supply problems, </w:t>
      </w:r>
    </w:p>
    <w:p w:rsidR="00000000" w:rsidRDefault="00221BBC" w:rsidP="00EF5446">
      <w:pPr>
        <w:widowControl w:val="0"/>
        <w:tabs>
          <w:tab w:val="left" w:pos="418"/>
          <w:tab w:val="left" w:pos="4378"/>
        </w:tabs>
        <w:spacing w:line="480" w:lineRule="auto"/>
        <w:rPr>
          <w:sz w:val="22"/>
          <w:lang w:val="en-GB"/>
        </w:rPr>
      </w:pPr>
      <w:r>
        <w:rPr>
          <w:sz w:val="22"/>
          <w:lang w:val="en-GB"/>
        </w:rPr>
        <w:t xml:space="preserve">(2) </w:t>
      </w:r>
      <w:proofErr w:type="gramStart"/>
      <w:r>
        <w:rPr>
          <w:sz w:val="22"/>
          <w:lang w:val="en-GB"/>
        </w:rPr>
        <w:t>as</w:t>
      </w:r>
      <w:proofErr w:type="gramEnd"/>
      <w:r>
        <w:rPr>
          <w:sz w:val="22"/>
          <w:lang w:val="en-GB"/>
        </w:rPr>
        <w:t xml:space="preserve"> Britain's </w:t>
      </w:r>
      <w:r>
        <w:rPr>
          <w:sz w:val="22"/>
          <w:lang w:val="en-GB"/>
        </w:rPr>
        <w:t xml:space="preserve">population tripled from about 12 million in 1820 to 36 million by 1910. </w:t>
      </w:r>
    </w:p>
    <w:p w:rsidR="00000000" w:rsidRDefault="00221BBC" w:rsidP="00EF5446">
      <w:pPr>
        <w:widowControl w:val="0"/>
        <w:tabs>
          <w:tab w:val="left" w:pos="418"/>
          <w:tab w:val="left" w:pos="4378"/>
        </w:tabs>
        <w:spacing w:line="480" w:lineRule="auto"/>
        <w:rPr>
          <w:sz w:val="22"/>
          <w:lang w:val="en-GB"/>
        </w:rPr>
      </w:pPr>
      <w:r>
        <w:rPr>
          <w:sz w:val="22"/>
          <w:lang w:val="en-GB"/>
        </w:rPr>
        <w:t>vii)</w:t>
      </w:r>
      <w:r>
        <w:rPr>
          <w:b/>
          <w:sz w:val="22"/>
          <w:lang w:val="en-GB"/>
        </w:rPr>
        <w:t xml:space="preserve"> In economics jargon,</w:t>
      </w:r>
      <w:r>
        <w:rPr>
          <w:sz w:val="22"/>
          <w:lang w:val="en-GB"/>
        </w:rPr>
        <w:t xml:space="preserve"> Britain was forced to obey the Law of Comparative Advantage </w:t>
      </w:r>
    </w:p>
    <w:p w:rsidR="00000000" w:rsidRDefault="00221BBC" w:rsidP="00EF5446">
      <w:pPr>
        <w:pStyle w:val="Level1"/>
        <w:numPr>
          <w:ilvl w:val="0"/>
          <w:numId w:val="6"/>
        </w:numPr>
        <w:tabs>
          <w:tab w:val="left" w:pos="418"/>
          <w:tab w:val="left" w:pos="4378"/>
        </w:tabs>
        <w:spacing w:line="480" w:lineRule="auto"/>
        <w:ind w:left="418" w:hanging="418"/>
        <w:rPr>
          <w:sz w:val="22"/>
          <w:lang w:val="en-GB"/>
        </w:rPr>
      </w:pPr>
      <w:r>
        <w:rPr>
          <w:sz w:val="22"/>
          <w:lang w:val="en-GB"/>
        </w:rPr>
        <w:tab/>
        <w:t xml:space="preserve">by exporting manufactured goods (and commercial-financial services) in order to import cheaper </w:t>
      </w:r>
      <w:r>
        <w:rPr>
          <w:sz w:val="22"/>
          <w:lang w:val="en-GB"/>
        </w:rPr>
        <w:t xml:space="preserve">foodstuffs (and raw materials): </w:t>
      </w:r>
    </w:p>
    <w:p w:rsidR="00000000" w:rsidRDefault="00221BBC" w:rsidP="00EF5446">
      <w:pPr>
        <w:pStyle w:val="Level1"/>
        <w:numPr>
          <w:ilvl w:val="0"/>
          <w:numId w:val="6"/>
        </w:numPr>
        <w:tabs>
          <w:tab w:val="left" w:pos="418"/>
          <w:tab w:val="left" w:pos="4378"/>
        </w:tabs>
        <w:spacing w:line="480" w:lineRule="auto"/>
        <w:ind w:left="418" w:hanging="418"/>
        <w:rPr>
          <w:sz w:val="22"/>
          <w:lang w:val="en-GB"/>
        </w:rPr>
      </w:pPr>
      <w:r>
        <w:rPr>
          <w:sz w:val="22"/>
          <w:lang w:val="en-GB"/>
        </w:rPr>
        <w:tab/>
      </w:r>
      <w:proofErr w:type="gramStart"/>
      <w:r>
        <w:rPr>
          <w:sz w:val="22"/>
          <w:lang w:val="en-GB"/>
        </w:rPr>
        <w:t>much</w:t>
      </w:r>
      <w:proofErr w:type="gramEnd"/>
      <w:r>
        <w:rPr>
          <w:sz w:val="22"/>
          <w:lang w:val="en-GB"/>
        </w:rPr>
        <w:t xml:space="preserve"> cheaper process than trying to produce them domestically. </w:t>
      </w:r>
    </w:p>
    <w:p w:rsidR="00000000" w:rsidRDefault="00221BBC" w:rsidP="00EF5446">
      <w:pPr>
        <w:pStyle w:val="Level1"/>
        <w:numPr>
          <w:ilvl w:val="0"/>
          <w:numId w:val="6"/>
        </w:numPr>
        <w:tabs>
          <w:tab w:val="left" w:pos="418"/>
          <w:tab w:val="left" w:pos="4378"/>
        </w:tabs>
        <w:spacing w:line="480" w:lineRule="auto"/>
        <w:ind w:left="418" w:hanging="418"/>
        <w:rPr>
          <w:sz w:val="22"/>
          <w:lang w:val="en-GB"/>
        </w:rPr>
      </w:pPr>
      <w:r>
        <w:rPr>
          <w:sz w:val="22"/>
          <w:lang w:val="en-GB"/>
        </w:rPr>
        <w:tab/>
        <w:t>By 1910, that process had in fact reduced the agricultural sector to about 7% of the total economy (and population).</w:t>
      </w:r>
    </w:p>
    <w:p w:rsidR="00000000" w:rsidRDefault="00221BBC" w:rsidP="00EF5446">
      <w:pPr>
        <w:pStyle w:val="Level1"/>
        <w:numPr>
          <w:ilvl w:val="0"/>
          <w:numId w:val="6"/>
        </w:numPr>
        <w:tabs>
          <w:tab w:val="left" w:pos="418"/>
          <w:tab w:val="left" w:pos="4378"/>
        </w:tabs>
        <w:spacing w:line="480" w:lineRule="auto"/>
        <w:ind w:left="418" w:hanging="418"/>
        <w:rPr>
          <w:sz w:val="22"/>
          <w:lang w:val="en-GB"/>
        </w:rPr>
      </w:pPr>
      <w:r>
        <w:rPr>
          <w:sz w:val="22"/>
          <w:lang w:val="en-GB"/>
        </w:rPr>
        <w:tab/>
      </w:r>
      <w:proofErr w:type="gramStart"/>
      <w:r>
        <w:rPr>
          <w:sz w:val="22"/>
          <w:lang w:val="en-GB"/>
        </w:rPr>
        <w:t>while</w:t>
      </w:r>
      <w:proofErr w:type="gramEnd"/>
      <w:r>
        <w:rPr>
          <w:sz w:val="22"/>
          <w:lang w:val="en-GB"/>
        </w:rPr>
        <w:t xml:space="preserve"> Great Britain was then importing </w:t>
      </w:r>
      <w:r>
        <w:rPr>
          <w:sz w:val="22"/>
          <w:lang w:val="en-GB"/>
        </w:rPr>
        <w:t>about 85% of its food supplies by the early 20</w:t>
      </w:r>
      <w:r>
        <w:rPr>
          <w:sz w:val="22"/>
          <w:vertAlign w:val="superscript"/>
          <w:lang w:val="en-GB"/>
        </w:rPr>
        <w:t>th</w:t>
      </w:r>
      <w:r>
        <w:rPr>
          <w:sz w:val="22"/>
          <w:lang w:val="en-GB"/>
        </w:rPr>
        <w:t xml:space="preserve"> century.</w:t>
      </w:r>
      <w:r>
        <w:rPr>
          <w:rStyle w:val="FootnoteReference"/>
          <w:sz w:val="22"/>
          <w:lang w:val="en-GB"/>
        </w:rPr>
        <w:footnoteReference w:id="29"/>
      </w:r>
    </w:p>
    <w:p w:rsidR="00000000" w:rsidRDefault="00221BBC" w:rsidP="00EF5446">
      <w:pPr>
        <w:widowControl w:val="0"/>
        <w:tabs>
          <w:tab w:val="left" w:pos="418"/>
          <w:tab w:val="left" w:pos="4378"/>
        </w:tabs>
        <w:spacing w:line="480" w:lineRule="auto"/>
        <w:rPr>
          <w:sz w:val="22"/>
          <w:lang w:val="en-GB"/>
        </w:rPr>
      </w:pPr>
      <w:r>
        <w:rPr>
          <w:sz w:val="22"/>
          <w:lang w:val="en-GB"/>
        </w:rPr>
        <w:t xml:space="preserve">d) </w:t>
      </w:r>
      <w:r>
        <w:rPr>
          <w:b/>
          <w:sz w:val="22"/>
          <w:lang w:val="en-GB"/>
        </w:rPr>
        <w:t>Was Britain so unique?</w:t>
      </w:r>
      <w:r>
        <w:rPr>
          <w:sz w:val="22"/>
          <w:lang w:val="en-GB"/>
        </w:rPr>
        <w:t xml:space="preserve"> After all, other countries were also experiencing population growth in this era:</w:t>
      </w:r>
    </w:p>
    <w:p w:rsidR="00000000" w:rsidRDefault="00221BBC" w:rsidP="00EF5446">
      <w:pPr>
        <w:widowControl w:val="0"/>
        <w:tabs>
          <w:tab w:val="left" w:pos="418"/>
          <w:tab w:val="left" w:pos="4378"/>
        </w:tabs>
        <w:spacing w:line="480" w:lineRule="auto"/>
        <w:rPr>
          <w:sz w:val="22"/>
          <w:lang w:val="en-GB"/>
        </w:rPr>
      </w:pPr>
      <w:proofErr w:type="spellStart"/>
      <w:proofErr w:type="gramStart"/>
      <w:r>
        <w:rPr>
          <w:sz w:val="22"/>
          <w:lang w:val="en-GB"/>
        </w:rPr>
        <w:lastRenderedPageBreak/>
        <w:t>i</w:t>
      </w:r>
      <w:proofErr w:type="spellEnd"/>
      <w:proofErr w:type="gramEnd"/>
      <w:r>
        <w:rPr>
          <w:sz w:val="22"/>
          <w:lang w:val="en-GB"/>
        </w:rPr>
        <w:t xml:space="preserve">) </w:t>
      </w:r>
      <w:r>
        <w:rPr>
          <w:b/>
          <w:sz w:val="22"/>
          <w:lang w:val="en-GB"/>
        </w:rPr>
        <w:t>Consider those earlier statistics:</w:t>
      </w:r>
      <w:r>
        <w:rPr>
          <w:sz w:val="22"/>
          <w:lang w:val="en-GB"/>
        </w:rPr>
        <w:t xml:space="preserve"> demonstrating how much more rapid and intense was de</w:t>
      </w:r>
      <w:r>
        <w:rPr>
          <w:sz w:val="22"/>
          <w:lang w:val="en-GB"/>
        </w:rPr>
        <w:t>mographic growth in Britain than elsewhere.</w:t>
      </w:r>
    </w:p>
    <w:p w:rsidR="00000000" w:rsidRDefault="00221BBC" w:rsidP="00EF5446">
      <w:pPr>
        <w:widowControl w:val="0"/>
        <w:tabs>
          <w:tab w:val="left" w:pos="418"/>
          <w:tab w:val="left" w:pos="4378"/>
        </w:tabs>
        <w:spacing w:line="480" w:lineRule="auto"/>
        <w:rPr>
          <w:sz w:val="22"/>
          <w:lang w:val="en-GB"/>
        </w:rPr>
      </w:pPr>
      <w:r>
        <w:rPr>
          <w:sz w:val="22"/>
          <w:lang w:val="en-GB"/>
        </w:rPr>
        <w:t xml:space="preserve">ii) </w:t>
      </w:r>
      <w:r>
        <w:rPr>
          <w:b/>
          <w:sz w:val="22"/>
          <w:lang w:val="en-GB"/>
        </w:rPr>
        <w:t xml:space="preserve">Note also that the famous </w:t>
      </w:r>
      <w:proofErr w:type="spellStart"/>
      <w:r>
        <w:rPr>
          <w:b/>
          <w:sz w:val="22"/>
          <w:lang w:val="en-GB"/>
        </w:rPr>
        <w:t>land</w:t>
      </w:r>
      <w:proofErr w:type="gramStart"/>
      <w:r>
        <w:rPr>
          <w:b/>
          <w:sz w:val="22"/>
          <w:lang w:val="en-GB"/>
        </w:rPr>
        <w:t>:</w:t>
      </w:r>
      <w:r>
        <w:rPr>
          <w:sz w:val="22"/>
          <w:lang w:val="en-GB"/>
        </w:rPr>
        <w:t>labour</w:t>
      </w:r>
      <w:proofErr w:type="spellEnd"/>
      <w:proofErr w:type="gramEnd"/>
      <w:r>
        <w:rPr>
          <w:sz w:val="22"/>
          <w:lang w:val="en-GB"/>
        </w:rPr>
        <w:t xml:space="preserve"> ratio in the law of diminishing returns is a purely relative concept: i.e., the relationship between population and resources and technology. </w:t>
      </w:r>
    </w:p>
    <w:p w:rsidR="00000000" w:rsidRDefault="00221BBC" w:rsidP="00EF5446">
      <w:pPr>
        <w:widowControl w:val="0"/>
        <w:tabs>
          <w:tab w:val="left" w:pos="418"/>
          <w:tab w:val="left" w:pos="4378"/>
        </w:tabs>
        <w:spacing w:line="480" w:lineRule="auto"/>
        <w:rPr>
          <w:sz w:val="22"/>
          <w:lang w:val="en-GB"/>
        </w:rPr>
      </w:pPr>
      <w:r>
        <w:rPr>
          <w:sz w:val="22"/>
          <w:lang w:val="en-GB"/>
        </w:rPr>
        <w:t xml:space="preserve">iii) </w:t>
      </w:r>
      <w:r>
        <w:rPr>
          <w:b/>
          <w:sz w:val="22"/>
          <w:lang w:val="en-GB"/>
        </w:rPr>
        <w:t>Relative to the contin</w:t>
      </w:r>
      <w:r>
        <w:rPr>
          <w:b/>
          <w:sz w:val="22"/>
          <w:lang w:val="en-GB"/>
        </w:rPr>
        <w:t>ent,</w:t>
      </w:r>
      <w:r>
        <w:rPr>
          <w:sz w:val="22"/>
          <w:lang w:val="en-GB"/>
        </w:rPr>
        <w:t xml:space="preserve"> England had experienced more acute problems, with greater pressure on forests, arable lands, fuels, and mineral supplies, etc. than elsewhere, certainly at a much earlier period. </w:t>
      </w:r>
    </w:p>
    <w:p w:rsidR="00000000" w:rsidRDefault="00221BBC" w:rsidP="00EF5446">
      <w:pPr>
        <w:widowControl w:val="0"/>
        <w:tabs>
          <w:tab w:val="left" w:pos="418"/>
          <w:tab w:val="left" w:pos="4378"/>
        </w:tabs>
        <w:spacing w:line="480" w:lineRule="auto"/>
        <w:rPr>
          <w:sz w:val="22"/>
          <w:lang w:val="en-GB"/>
        </w:rPr>
      </w:pPr>
      <w:proofErr w:type="gramStart"/>
      <w:r>
        <w:rPr>
          <w:sz w:val="22"/>
          <w:lang w:val="en-GB"/>
        </w:rPr>
        <w:t xml:space="preserve">iv) </w:t>
      </w:r>
      <w:r>
        <w:rPr>
          <w:b/>
          <w:sz w:val="22"/>
          <w:lang w:val="en-GB"/>
        </w:rPr>
        <w:t>But</w:t>
      </w:r>
      <w:proofErr w:type="gramEnd"/>
      <w:r>
        <w:rPr>
          <w:b/>
          <w:sz w:val="22"/>
          <w:lang w:val="en-GB"/>
        </w:rPr>
        <w:t xml:space="preserve"> England (Britain) also possessed the crucial resources of coal,</w:t>
      </w:r>
      <w:r>
        <w:rPr>
          <w:b/>
          <w:sz w:val="22"/>
          <w:lang w:val="en-GB"/>
        </w:rPr>
        <w:t xml:space="preserve"> iron, and arable lands,</w:t>
      </w:r>
      <w:r>
        <w:rPr>
          <w:sz w:val="22"/>
          <w:lang w:val="en-GB"/>
        </w:rPr>
        <w:t xml:space="preserve"> resources that could be more efficiently utilized.</w:t>
      </w:r>
    </w:p>
    <w:p w:rsidR="00000000" w:rsidRDefault="00221BBC" w:rsidP="00EF5446">
      <w:pPr>
        <w:widowControl w:val="0"/>
        <w:tabs>
          <w:tab w:val="left" w:pos="418"/>
          <w:tab w:val="left" w:pos="4378"/>
        </w:tabs>
        <w:spacing w:line="480" w:lineRule="auto"/>
        <w:rPr>
          <w:sz w:val="22"/>
          <w:lang w:val="en-GB"/>
        </w:rPr>
      </w:pPr>
      <w:r>
        <w:rPr>
          <w:sz w:val="22"/>
          <w:lang w:val="en-GB"/>
        </w:rPr>
        <w:t xml:space="preserve">v) </w:t>
      </w:r>
      <w:r>
        <w:rPr>
          <w:b/>
          <w:sz w:val="22"/>
          <w:lang w:val="en-GB"/>
        </w:rPr>
        <w:t>All that population growth can do, however,</w:t>
      </w:r>
      <w:r>
        <w:rPr>
          <w:sz w:val="22"/>
          <w:lang w:val="en-GB"/>
        </w:rPr>
        <w:t xml:space="preserve"> is provide the challenge: </w:t>
      </w:r>
    </w:p>
    <w:p w:rsidR="00000000" w:rsidRDefault="00221BBC" w:rsidP="00EF5446">
      <w:pPr>
        <w:widowControl w:val="0"/>
        <w:tabs>
          <w:tab w:val="left" w:pos="418"/>
          <w:tab w:val="left" w:pos="4378"/>
        </w:tabs>
        <w:spacing w:line="480" w:lineRule="auto"/>
        <w:rPr>
          <w:sz w:val="22"/>
          <w:lang w:val="en-GB"/>
        </w:rPr>
      </w:pPr>
      <w:r>
        <w:rPr>
          <w:sz w:val="22"/>
          <w:lang w:val="en-GB"/>
        </w:rPr>
        <w:t xml:space="preserve">(1) </w:t>
      </w:r>
      <w:proofErr w:type="gramStart"/>
      <w:r>
        <w:rPr>
          <w:sz w:val="22"/>
          <w:lang w:val="en-GB"/>
        </w:rPr>
        <w:t>not</w:t>
      </w:r>
      <w:proofErr w:type="gramEnd"/>
      <w:r>
        <w:rPr>
          <w:sz w:val="22"/>
          <w:lang w:val="en-GB"/>
        </w:rPr>
        <w:t xml:space="preserve"> the technological or entrepreneurial responses, which depend upon a whole host of other factors.</w:t>
      </w:r>
    </w:p>
    <w:p w:rsidR="00000000" w:rsidRDefault="00221BBC" w:rsidP="00EF5446">
      <w:pPr>
        <w:widowControl w:val="0"/>
        <w:tabs>
          <w:tab w:val="left" w:pos="418"/>
          <w:tab w:val="left" w:pos="4378"/>
        </w:tabs>
        <w:spacing w:line="480" w:lineRule="auto"/>
        <w:rPr>
          <w:sz w:val="22"/>
          <w:lang w:val="en-GB"/>
        </w:rPr>
      </w:pPr>
      <w:r>
        <w:rPr>
          <w:sz w:val="22"/>
          <w:lang w:val="en-GB"/>
        </w:rPr>
        <w:t>(</w:t>
      </w:r>
      <w:r>
        <w:rPr>
          <w:sz w:val="22"/>
          <w:lang w:val="en-GB"/>
        </w:rPr>
        <w:t>2) some of which we necessarily examined in the immediately preceding topic, given in last week’s lecture.</w:t>
      </w:r>
    </w:p>
    <w:p w:rsidR="00000000" w:rsidRDefault="00221BBC" w:rsidP="00EF5446">
      <w:pPr>
        <w:widowControl w:val="0"/>
        <w:tabs>
          <w:tab w:val="left" w:pos="418"/>
          <w:tab w:val="left" w:pos="4378"/>
        </w:tabs>
        <w:spacing w:line="480" w:lineRule="auto"/>
        <w:rPr>
          <w:sz w:val="22"/>
          <w:lang w:val="en-GB"/>
        </w:rPr>
      </w:pPr>
      <w:proofErr w:type="gramStart"/>
      <w:r>
        <w:rPr>
          <w:sz w:val="22"/>
          <w:lang w:val="en-GB"/>
        </w:rPr>
        <w:t xml:space="preserve">vi) </w:t>
      </w:r>
      <w:r>
        <w:rPr>
          <w:b/>
          <w:sz w:val="22"/>
          <w:lang w:val="en-GB"/>
        </w:rPr>
        <w:t>Finally</w:t>
      </w:r>
      <w:proofErr w:type="gramEnd"/>
      <w:r>
        <w:rPr>
          <w:b/>
          <w:sz w:val="22"/>
          <w:lang w:val="en-GB"/>
        </w:rPr>
        <w:t>, for perspective,</w:t>
      </w:r>
      <w:r>
        <w:rPr>
          <w:sz w:val="22"/>
          <w:lang w:val="en-GB"/>
        </w:rPr>
        <w:t xml:space="preserve"> and comparison with the plight of many Third World economies today, note that:</w:t>
      </w:r>
    </w:p>
    <w:p w:rsidR="00000000" w:rsidRDefault="00221BBC" w:rsidP="00EF5446">
      <w:pPr>
        <w:widowControl w:val="0"/>
        <w:tabs>
          <w:tab w:val="left" w:pos="418"/>
          <w:tab w:val="left" w:pos="4378"/>
        </w:tabs>
        <w:spacing w:line="480" w:lineRule="auto"/>
        <w:rPr>
          <w:sz w:val="22"/>
          <w:lang w:val="en-GB"/>
        </w:rPr>
      </w:pPr>
      <w:r>
        <w:rPr>
          <w:sz w:val="22"/>
          <w:lang w:val="en-GB"/>
        </w:rPr>
        <w:t xml:space="preserve">(1) </w:t>
      </w:r>
      <w:proofErr w:type="gramStart"/>
      <w:r>
        <w:rPr>
          <w:sz w:val="22"/>
          <w:lang w:val="en-GB"/>
        </w:rPr>
        <w:t>while</w:t>
      </w:r>
      <w:proofErr w:type="gramEnd"/>
      <w:r>
        <w:rPr>
          <w:sz w:val="22"/>
          <w:lang w:val="en-GB"/>
        </w:rPr>
        <w:t xml:space="preserve"> British population growth was </w:t>
      </w:r>
      <w:r>
        <w:rPr>
          <w:sz w:val="22"/>
          <w:lang w:val="en-GB"/>
        </w:rPr>
        <w:t xml:space="preserve">so much more rapid than other European rates, it was on the order of about 1.2% - 1.6% per year: </w:t>
      </w:r>
    </w:p>
    <w:p w:rsidR="00000000" w:rsidRDefault="00221BBC" w:rsidP="00EF5446">
      <w:pPr>
        <w:widowControl w:val="0"/>
        <w:tabs>
          <w:tab w:val="left" w:pos="418"/>
          <w:tab w:val="left" w:pos="4378"/>
        </w:tabs>
        <w:spacing w:line="480" w:lineRule="auto"/>
        <w:rPr>
          <w:sz w:val="22"/>
          <w:lang w:val="en-GB"/>
        </w:rPr>
      </w:pPr>
      <w:r>
        <w:rPr>
          <w:sz w:val="22"/>
          <w:lang w:val="en-GB"/>
        </w:rPr>
        <w:t xml:space="preserve">(2) </w:t>
      </w:r>
      <w:proofErr w:type="gramStart"/>
      <w:r>
        <w:rPr>
          <w:sz w:val="22"/>
          <w:lang w:val="en-GB"/>
        </w:rPr>
        <w:t>compared</w:t>
      </w:r>
      <w:proofErr w:type="gramEnd"/>
      <w:r>
        <w:rPr>
          <w:sz w:val="22"/>
          <w:lang w:val="en-GB"/>
        </w:rPr>
        <w:t xml:space="preserve"> to per annum growth rates of 2% - 3% or more in many Third World countries. </w:t>
      </w:r>
    </w:p>
    <w:p w:rsidR="00000000" w:rsidRDefault="00221BBC" w:rsidP="00EF5446">
      <w:pPr>
        <w:widowControl w:val="0"/>
        <w:tabs>
          <w:tab w:val="left" w:pos="418"/>
          <w:tab w:val="left" w:pos="4378"/>
        </w:tabs>
        <w:spacing w:line="480" w:lineRule="auto"/>
        <w:rPr>
          <w:sz w:val="22"/>
          <w:lang w:val="en-GB"/>
        </w:rPr>
      </w:pPr>
      <w:r>
        <w:rPr>
          <w:sz w:val="22"/>
          <w:lang w:val="en-GB"/>
        </w:rPr>
        <w:t xml:space="preserve">vii) </w:t>
      </w:r>
      <w:r>
        <w:rPr>
          <w:b/>
          <w:sz w:val="22"/>
          <w:lang w:val="en-GB"/>
        </w:rPr>
        <w:t>Thus the difference between a stimulating and surmountable chal</w:t>
      </w:r>
      <w:r>
        <w:rPr>
          <w:b/>
          <w:sz w:val="22"/>
          <w:lang w:val="en-GB"/>
        </w:rPr>
        <w:t>lenge on the one hand,</w:t>
      </w:r>
      <w:r>
        <w:rPr>
          <w:sz w:val="22"/>
          <w:lang w:val="en-GB"/>
        </w:rPr>
        <w:t xml:space="preserve"> and a crippling challenge that remains a barrier, on the other.</w:t>
      </w:r>
    </w:p>
    <w:p w:rsidR="00000000" w:rsidRDefault="00221BBC" w:rsidP="00EF5446">
      <w:pPr>
        <w:widowControl w:val="0"/>
        <w:tabs>
          <w:tab w:val="left" w:pos="418"/>
          <w:tab w:val="left" w:pos="4378"/>
        </w:tabs>
        <w:spacing w:line="480" w:lineRule="auto"/>
        <w:rPr>
          <w:sz w:val="22"/>
          <w:lang w:val="en-GB"/>
        </w:rPr>
      </w:pPr>
      <w:r>
        <w:rPr>
          <w:sz w:val="22"/>
          <w:lang w:val="en-GB"/>
        </w:rPr>
        <w:br w:type="page"/>
      </w:r>
    </w:p>
    <w:p w:rsidR="00000000" w:rsidRDefault="00221BBC" w:rsidP="00EF5446">
      <w:pPr>
        <w:widowControl w:val="0"/>
        <w:tabs>
          <w:tab w:val="center" w:pos="4680"/>
        </w:tabs>
        <w:spacing w:line="480" w:lineRule="auto"/>
        <w:rPr>
          <w:b/>
          <w:sz w:val="22"/>
          <w:lang w:val="en-CA"/>
        </w:rPr>
      </w:pPr>
    </w:p>
    <w:p w:rsidR="00000000" w:rsidRDefault="00221BBC" w:rsidP="00EF5446">
      <w:pPr>
        <w:widowControl w:val="0"/>
        <w:tabs>
          <w:tab w:val="center" w:pos="4680"/>
        </w:tabs>
        <w:spacing w:line="480" w:lineRule="auto"/>
        <w:rPr>
          <w:b/>
          <w:sz w:val="22"/>
          <w:lang w:val="en-CA"/>
        </w:rPr>
      </w:pPr>
      <w:r>
        <w:rPr>
          <w:b/>
          <w:sz w:val="22"/>
          <w:lang w:val="en-CA"/>
        </w:rPr>
        <w:lastRenderedPageBreak/>
        <w:t>Table 1:</w:t>
      </w:r>
      <w:r>
        <w:rPr>
          <w:sz w:val="22"/>
          <w:lang w:val="en-CA"/>
        </w:rPr>
        <w:tab/>
      </w:r>
      <w:r>
        <w:rPr>
          <w:b/>
          <w:sz w:val="22"/>
          <w:lang w:val="en-CA"/>
        </w:rPr>
        <w:t xml:space="preserve">Demographic Data for Contemporary Countries in Europe, </w:t>
      </w:r>
    </w:p>
    <w:p w:rsidR="00000000" w:rsidRDefault="00221BBC" w:rsidP="00EF5446">
      <w:pPr>
        <w:widowControl w:val="0"/>
        <w:tabs>
          <w:tab w:val="center" w:pos="4680"/>
        </w:tabs>
        <w:spacing w:line="480" w:lineRule="auto"/>
        <w:rPr>
          <w:b/>
          <w:sz w:val="22"/>
          <w:lang w:val="en-CA"/>
        </w:rPr>
      </w:pPr>
      <w:r>
        <w:rPr>
          <w:b/>
          <w:sz w:val="22"/>
          <w:lang w:val="en-CA"/>
        </w:rPr>
        <w:tab/>
        <w:t>North and South America, and Eastern Asia-Pacific:  for 2007</w:t>
      </w:r>
    </w:p>
    <w:p w:rsidR="00000000" w:rsidRDefault="00221BBC" w:rsidP="00EF5446">
      <w:pPr>
        <w:widowControl w:val="0"/>
        <w:tabs>
          <w:tab w:val="left" w:pos="418"/>
          <w:tab w:val="left" w:pos="4378"/>
        </w:tabs>
        <w:spacing w:line="480" w:lineRule="auto"/>
        <w:rPr>
          <w:b/>
          <w:sz w:val="22"/>
          <w:lang w:val="en-CA"/>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560"/>
        <w:gridCol w:w="1114"/>
        <w:gridCol w:w="1114"/>
        <w:gridCol w:w="1114"/>
        <w:gridCol w:w="1129"/>
        <w:gridCol w:w="1098"/>
        <w:gridCol w:w="1114"/>
        <w:gridCol w:w="1118"/>
      </w:tblGrid>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sz w:val="22"/>
                <w:lang w:val="en-CA"/>
              </w:rPr>
            </w:pPr>
            <w:r>
              <w:rPr>
                <w:b/>
                <w:sz w:val="22"/>
                <w:lang w:val="en-CA"/>
              </w:rPr>
              <w:t>Country</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sz w:val="22"/>
                <w:lang w:val="en-CA"/>
              </w:rPr>
            </w:pPr>
            <w:proofErr w:type="spellStart"/>
            <w:r>
              <w:rPr>
                <w:b/>
                <w:sz w:val="22"/>
                <w:lang w:val="en-CA"/>
              </w:rPr>
              <w:t>Popul-ation</w:t>
            </w:r>
            <w:proofErr w:type="spellEnd"/>
            <w:r>
              <w:rPr>
                <w:b/>
                <w:sz w:val="22"/>
                <w:lang w:val="en-CA"/>
              </w:rPr>
              <w:t xml:space="preserve"> in millions</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sz w:val="22"/>
                <w:lang w:val="en-CA"/>
              </w:rPr>
            </w:pPr>
            <w:r>
              <w:rPr>
                <w:b/>
                <w:sz w:val="22"/>
                <w:lang w:val="en-CA"/>
              </w:rPr>
              <w:t xml:space="preserve">Birth </w:t>
            </w:r>
            <w:r>
              <w:rPr>
                <w:b/>
                <w:sz w:val="22"/>
                <w:lang w:val="en-CA"/>
              </w:rPr>
              <w:t>Rate per 1000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sz w:val="22"/>
                <w:lang w:val="en-CA"/>
              </w:rPr>
            </w:pPr>
            <w:r>
              <w:rPr>
                <w:b/>
                <w:sz w:val="22"/>
                <w:lang w:val="en-CA"/>
              </w:rPr>
              <w:t>Death Rate per 1000</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sz w:val="22"/>
                <w:lang w:val="en-CA"/>
              </w:rPr>
            </w:pPr>
            <w:r>
              <w:rPr>
                <w:b/>
                <w:sz w:val="22"/>
                <w:lang w:val="en-CA"/>
              </w:rPr>
              <w:t>Infant Mort-</w:t>
            </w:r>
            <w:proofErr w:type="spellStart"/>
            <w:r>
              <w:rPr>
                <w:b/>
                <w:sz w:val="22"/>
                <w:lang w:val="en-CA"/>
              </w:rPr>
              <w:t>ality</w:t>
            </w:r>
            <w:proofErr w:type="spellEnd"/>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sz w:val="22"/>
                <w:lang w:val="en-CA"/>
              </w:rPr>
            </w:pPr>
            <w:r>
              <w:rPr>
                <w:b/>
                <w:sz w:val="22"/>
                <w:lang w:val="en-CA"/>
              </w:rPr>
              <w:t>Life Expect-</w:t>
            </w:r>
            <w:proofErr w:type="spellStart"/>
            <w:r>
              <w:rPr>
                <w:b/>
                <w:sz w:val="22"/>
                <w:lang w:val="en-CA"/>
              </w:rPr>
              <w:t>ancy</w:t>
            </w:r>
            <w:proofErr w:type="spellEnd"/>
            <w:r>
              <w:rPr>
                <w:b/>
                <w:sz w:val="22"/>
                <w:lang w:val="en-CA"/>
              </w:rPr>
              <w:t xml:space="preserve"> Total</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sz w:val="22"/>
                <w:lang w:val="en-CA"/>
              </w:rPr>
            </w:pPr>
            <w:r>
              <w:rPr>
                <w:b/>
                <w:sz w:val="22"/>
                <w:lang w:val="en-CA"/>
              </w:rPr>
              <w:t>Life Expect-</w:t>
            </w:r>
            <w:proofErr w:type="spellStart"/>
            <w:r>
              <w:rPr>
                <w:b/>
                <w:sz w:val="22"/>
                <w:lang w:val="en-CA"/>
              </w:rPr>
              <w:t>ancy</w:t>
            </w:r>
            <w:proofErr w:type="spellEnd"/>
            <w:r>
              <w:rPr>
                <w:b/>
                <w:sz w:val="22"/>
                <w:lang w:val="en-CA"/>
              </w:rPr>
              <w:t xml:space="preserve"> Males</w:t>
            </w:r>
          </w:p>
        </w:tc>
        <w:tc>
          <w:tcPr>
            <w:tcW w:w="11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sz w:val="22"/>
                <w:lang w:val="en-CA"/>
              </w:rPr>
            </w:pPr>
            <w:r>
              <w:rPr>
                <w:b/>
                <w:sz w:val="22"/>
                <w:lang w:val="en-CA"/>
              </w:rPr>
              <w:t>Life Expect-</w:t>
            </w:r>
            <w:proofErr w:type="spellStart"/>
            <w:r>
              <w:rPr>
                <w:b/>
                <w:sz w:val="22"/>
                <w:lang w:val="en-CA"/>
              </w:rPr>
              <w:t>ancy</w:t>
            </w:r>
            <w:proofErr w:type="spellEnd"/>
            <w:r>
              <w:rPr>
                <w:b/>
                <w:sz w:val="22"/>
                <w:lang w:val="en-CA"/>
              </w:rPr>
              <w:t xml:space="preserve"> Females</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sz w:val="22"/>
                <w:lang w:val="en-CA"/>
              </w:rPr>
            </w:pP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sz w:val="22"/>
                <w:lang w:val="en-CA"/>
              </w:rPr>
            </w:pP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sz w:val="22"/>
                <w:lang w:val="en-CA"/>
              </w:rPr>
            </w:pP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sz w:val="22"/>
                <w:lang w:val="en-CA"/>
              </w:rPr>
            </w:pP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sz w:val="22"/>
                <w:lang w:val="en-CA"/>
              </w:rPr>
            </w:pP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sz w:val="22"/>
                <w:lang w:val="en-CA"/>
              </w:rPr>
            </w:pP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sz w:val="22"/>
                <w:lang w:val="en-CA"/>
              </w:rPr>
            </w:pPr>
          </w:p>
        </w:tc>
        <w:tc>
          <w:tcPr>
            <w:tcW w:w="11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sz w:val="22"/>
                <w:lang w:val="en-CA"/>
              </w:rPr>
            </w:pP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sz w:val="22"/>
                <w:lang w:val="en-CA"/>
              </w:rPr>
            </w:pPr>
            <w:r>
              <w:rPr>
                <w:b/>
                <w:sz w:val="22"/>
                <w:lang w:val="en-CA"/>
              </w:rPr>
              <w:t>Canada</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32.90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11</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7</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5.30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80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78</w:t>
            </w:r>
          </w:p>
        </w:tc>
        <w:tc>
          <w:tcPr>
            <w:tcW w:w="11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83</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sz w:val="22"/>
                <w:lang w:val="en-CA"/>
              </w:rPr>
            </w:pPr>
            <w:r>
              <w:rPr>
                <w:b/>
                <w:sz w:val="22"/>
                <w:lang w:val="en-CA"/>
              </w:rPr>
              <w:t>U. S. A.</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302.20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14</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8</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6.50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78</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75</w:t>
            </w:r>
          </w:p>
        </w:tc>
        <w:tc>
          <w:tcPr>
            <w:tcW w:w="11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80</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sz w:val="22"/>
                <w:lang w:val="en-CA"/>
              </w:rPr>
            </w:pPr>
            <w:r>
              <w:rPr>
                <w:b/>
                <w:sz w:val="22"/>
                <w:lang w:val="en-CA"/>
              </w:rPr>
              <w:t>Argentina</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39.40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19</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8</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14.40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75</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71</w:t>
            </w:r>
          </w:p>
        </w:tc>
        <w:tc>
          <w:tcPr>
            <w:tcW w:w="11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79</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sz w:val="22"/>
                <w:lang w:val="en-CA"/>
              </w:rPr>
            </w:pPr>
            <w:r>
              <w:rPr>
                <w:b/>
                <w:sz w:val="22"/>
                <w:lang w:val="en-CA"/>
              </w:rPr>
              <w:t>Cuba</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11.20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11</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8</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6</w:t>
            </w:r>
            <w:r>
              <w:rPr>
                <w:sz w:val="22"/>
                <w:lang w:val="en-CA"/>
              </w:rPr>
              <w:t>.20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77</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75</w:t>
            </w:r>
          </w:p>
        </w:tc>
        <w:tc>
          <w:tcPr>
            <w:tcW w:w="11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79</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sz w:val="22"/>
                <w:lang w:val="en-CA"/>
              </w:rPr>
            </w:pPr>
            <w:r>
              <w:rPr>
                <w:b/>
                <w:sz w:val="22"/>
                <w:lang w:val="en-CA"/>
              </w:rPr>
              <w:t>U.K.</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61.00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12</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10</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4.90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79</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77</w:t>
            </w:r>
          </w:p>
        </w:tc>
        <w:tc>
          <w:tcPr>
            <w:tcW w:w="11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81</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sz w:val="22"/>
                <w:lang w:val="en-CA"/>
              </w:rPr>
            </w:pPr>
            <w:r>
              <w:rPr>
                <w:b/>
                <w:sz w:val="22"/>
                <w:lang w:val="en-CA"/>
              </w:rPr>
              <w:t>Belgium</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10.60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11</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10</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4.40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79</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76</w:t>
            </w:r>
          </w:p>
        </w:tc>
        <w:tc>
          <w:tcPr>
            <w:tcW w:w="11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82</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sz w:val="22"/>
                <w:lang w:val="en-CA"/>
              </w:rPr>
            </w:pPr>
            <w:r>
              <w:rPr>
                <w:b/>
                <w:sz w:val="22"/>
                <w:lang w:val="en-CA"/>
              </w:rPr>
              <w:t>Netherlands</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16.40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11</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8</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4.40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80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78</w:t>
            </w:r>
          </w:p>
        </w:tc>
        <w:tc>
          <w:tcPr>
            <w:tcW w:w="11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82</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sz w:val="22"/>
                <w:lang w:val="en-CA"/>
              </w:rPr>
            </w:pPr>
            <w:r>
              <w:rPr>
                <w:b/>
                <w:sz w:val="22"/>
                <w:lang w:val="en-CA"/>
              </w:rPr>
              <w:t>France</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61.70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13</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9</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3.70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81</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77</w:t>
            </w:r>
          </w:p>
        </w:tc>
        <w:tc>
          <w:tcPr>
            <w:tcW w:w="11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84</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sz w:val="22"/>
                <w:lang w:val="en-CA"/>
              </w:rPr>
            </w:pPr>
            <w:r>
              <w:rPr>
                <w:b/>
                <w:sz w:val="22"/>
                <w:lang w:val="en-CA"/>
              </w:rPr>
              <w:t>Germany</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82.30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8</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10</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3.80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79</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76</w:t>
            </w:r>
          </w:p>
        </w:tc>
        <w:tc>
          <w:tcPr>
            <w:tcW w:w="11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82</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sz w:val="22"/>
                <w:lang w:val="en-CA"/>
              </w:rPr>
            </w:pPr>
            <w:r>
              <w:rPr>
                <w:b/>
                <w:sz w:val="22"/>
                <w:lang w:val="en-CA"/>
              </w:rPr>
              <w:lastRenderedPageBreak/>
              <w:t>Switzerland</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7.50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10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8</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4.20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81</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79</w:t>
            </w:r>
          </w:p>
        </w:tc>
        <w:tc>
          <w:tcPr>
            <w:tcW w:w="11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84</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sz w:val="22"/>
                <w:lang w:val="en-CA"/>
              </w:rPr>
            </w:pPr>
            <w:r>
              <w:rPr>
                <w:b/>
                <w:sz w:val="22"/>
                <w:lang w:val="en-CA"/>
              </w:rPr>
              <w:t>Norway</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4.70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13</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9</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3.20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80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78</w:t>
            </w:r>
          </w:p>
        </w:tc>
        <w:tc>
          <w:tcPr>
            <w:tcW w:w="11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83</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sz w:val="22"/>
                <w:lang w:val="en-CA"/>
              </w:rPr>
            </w:pPr>
            <w:r>
              <w:rPr>
                <w:b/>
                <w:sz w:val="22"/>
                <w:lang w:val="en-CA"/>
              </w:rPr>
              <w:t>S</w:t>
            </w:r>
            <w:r>
              <w:rPr>
                <w:b/>
                <w:sz w:val="22"/>
                <w:lang w:val="en-CA"/>
              </w:rPr>
              <w:t>weden</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9.10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12</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10</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2.80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81</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79</w:t>
            </w:r>
          </w:p>
        </w:tc>
        <w:tc>
          <w:tcPr>
            <w:tcW w:w="11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83</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sz w:val="22"/>
                <w:lang w:val="en-CA"/>
              </w:rPr>
            </w:pPr>
            <w:r>
              <w:rPr>
                <w:b/>
                <w:sz w:val="22"/>
                <w:lang w:val="en-CA"/>
              </w:rPr>
              <w:t>Italy</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59.30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10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9</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3.70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81</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78</w:t>
            </w:r>
          </w:p>
        </w:tc>
        <w:tc>
          <w:tcPr>
            <w:tcW w:w="11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84</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sz w:val="22"/>
                <w:lang w:val="en-CA"/>
              </w:rPr>
            </w:pPr>
            <w:r>
              <w:rPr>
                <w:b/>
                <w:sz w:val="22"/>
                <w:lang w:val="en-CA"/>
              </w:rPr>
              <w:t>Spain</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45.30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11</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8</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3.80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80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77</w:t>
            </w:r>
          </w:p>
        </w:tc>
        <w:tc>
          <w:tcPr>
            <w:tcW w:w="11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83</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sz w:val="22"/>
                <w:lang w:val="en-CA"/>
              </w:rPr>
            </w:pPr>
            <w:r>
              <w:rPr>
                <w:b/>
                <w:sz w:val="22"/>
                <w:lang w:val="en-CA"/>
              </w:rPr>
              <w:t>Russia</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141.7</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10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15</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10.00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65</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59</w:t>
            </w:r>
          </w:p>
        </w:tc>
        <w:tc>
          <w:tcPr>
            <w:tcW w:w="11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72</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sz w:val="22"/>
                <w:lang w:val="en-CA"/>
              </w:rPr>
            </w:pPr>
            <w:r>
              <w:rPr>
                <w:b/>
                <w:sz w:val="22"/>
                <w:lang w:val="en-CA"/>
              </w:rPr>
              <w:t>Japan</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127.7</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9</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9</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2.80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82</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79</w:t>
            </w:r>
          </w:p>
        </w:tc>
        <w:tc>
          <w:tcPr>
            <w:tcW w:w="11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86</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sz w:val="22"/>
                <w:lang w:val="en-CA"/>
              </w:rPr>
            </w:pPr>
            <w:r>
              <w:rPr>
                <w:b/>
                <w:sz w:val="22"/>
                <w:lang w:val="en-CA"/>
              </w:rPr>
              <w:t>China</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1318</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12</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7?</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27.00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72</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71</w:t>
            </w:r>
          </w:p>
        </w:tc>
        <w:tc>
          <w:tcPr>
            <w:tcW w:w="11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74</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sz w:val="22"/>
                <w:lang w:val="en-CA"/>
              </w:rPr>
            </w:pPr>
            <w:r>
              <w:rPr>
                <w:b/>
                <w:sz w:val="22"/>
                <w:lang w:val="en-CA"/>
              </w:rPr>
              <w:t>Taiwan</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22.9</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9</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6</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5.00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77</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74</w:t>
            </w:r>
          </w:p>
        </w:tc>
        <w:tc>
          <w:tcPr>
            <w:tcW w:w="11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80</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sz w:val="22"/>
                <w:lang w:val="en-CA"/>
              </w:rPr>
            </w:pPr>
            <w:r>
              <w:rPr>
                <w:b/>
                <w:sz w:val="22"/>
                <w:lang w:val="en-CA"/>
              </w:rPr>
              <w:t>Australia</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21</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13</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6</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5.00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81</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79</w:t>
            </w:r>
          </w:p>
        </w:tc>
        <w:tc>
          <w:tcPr>
            <w:tcW w:w="11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r>
              <w:rPr>
                <w:sz w:val="22"/>
                <w:lang w:val="en-CA"/>
              </w:rPr>
              <w:t>8</w:t>
            </w:r>
            <w:r>
              <w:rPr>
                <w:sz w:val="22"/>
                <w:lang w:val="en-CA"/>
              </w:rPr>
              <w:t>3</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sz w:val="22"/>
                <w:lang w:val="en-CA"/>
              </w:rPr>
            </w:pP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p>
        </w:tc>
        <w:tc>
          <w:tcPr>
            <w:tcW w:w="11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CA"/>
              </w:rPr>
            </w:pPr>
          </w:p>
        </w:tc>
      </w:tr>
    </w:tbl>
    <w:p w:rsidR="00000000" w:rsidRDefault="00221BBC" w:rsidP="00EF5446">
      <w:pPr>
        <w:widowControl w:val="0"/>
        <w:tabs>
          <w:tab w:val="left" w:pos="418"/>
          <w:tab w:val="left" w:pos="4378"/>
        </w:tabs>
        <w:spacing w:line="480" w:lineRule="auto"/>
        <w:rPr>
          <w:sz w:val="22"/>
          <w:lang w:val="en-CA"/>
        </w:rPr>
      </w:pPr>
    </w:p>
    <w:p w:rsidR="00000000" w:rsidRDefault="00221BBC" w:rsidP="00EF5446">
      <w:pPr>
        <w:widowControl w:val="0"/>
        <w:tabs>
          <w:tab w:val="left" w:pos="418"/>
          <w:tab w:val="left" w:pos="4378"/>
        </w:tabs>
        <w:spacing w:line="480" w:lineRule="auto"/>
        <w:rPr>
          <w:sz w:val="22"/>
          <w:lang w:val="en-CA"/>
        </w:rPr>
      </w:pPr>
      <w:r>
        <w:rPr>
          <w:sz w:val="22"/>
          <w:lang w:val="en-CA"/>
        </w:rPr>
        <w:t xml:space="preserve">Source: </w:t>
      </w:r>
      <w:r>
        <w:rPr>
          <w:i/>
          <w:sz w:val="22"/>
          <w:lang w:val="en-CA"/>
        </w:rPr>
        <w:t xml:space="preserve">  2007 World Population Data Sheet</w:t>
      </w:r>
      <w:r>
        <w:rPr>
          <w:sz w:val="22"/>
          <w:lang w:val="en-CA"/>
        </w:rPr>
        <w:t xml:space="preserve"> (Population Reference Bureau):</w:t>
      </w:r>
    </w:p>
    <w:p w:rsidR="00000000" w:rsidRDefault="00221BBC" w:rsidP="00EF5446">
      <w:pPr>
        <w:widowControl w:val="0"/>
        <w:tabs>
          <w:tab w:val="left" w:pos="418"/>
          <w:tab w:val="left" w:pos="4378"/>
        </w:tabs>
        <w:spacing w:line="480" w:lineRule="auto"/>
        <w:rPr>
          <w:sz w:val="22"/>
        </w:rPr>
      </w:pPr>
      <w:r>
        <w:rPr>
          <w:sz w:val="22"/>
          <w:lang w:val="en-CA"/>
        </w:rPr>
        <w:t>http://www.prb.org/</w:t>
      </w:r>
      <w:r>
        <w:rPr>
          <w:sz w:val="22"/>
        </w:rPr>
        <w:t xml:space="preserve"> </w:t>
      </w:r>
    </w:p>
    <w:p w:rsidR="00000000" w:rsidRDefault="00221BBC" w:rsidP="00EF5446">
      <w:pPr>
        <w:widowControl w:val="0"/>
        <w:tabs>
          <w:tab w:val="left" w:pos="418"/>
          <w:tab w:val="left" w:pos="4378"/>
        </w:tabs>
        <w:spacing w:line="480" w:lineRule="auto"/>
        <w:rPr>
          <w:sz w:val="22"/>
        </w:rPr>
      </w:pPr>
      <w:r>
        <w:rPr>
          <w:sz w:val="22"/>
        </w:rPr>
        <w:t xml:space="preserve">For the </w:t>
      </w:r>
      <w:r>
        <w:rPr>
          <w:i/>
          <w:sz w:val="22"/>
        </w:rPr>
        <w:t>2011 World Population Data Sheet</w:t>
      </w:r>
      <w:r>
        <w:rPr>
          <w:sz w:val="22"/>
        </w:rPr>
        <w:t>, go to my web link on Statistical Resources Online at:</w:t>
      </w:r>
    </w:p>
    <w:p w:rsidR="00000000" w:rsidRDefault="00221BBC" w:rsidP="00EF5446">
      <w:pPr>
        <w:widowControl w:val="0"/>
        <w:tabs>
          <w:tab w:val="left" w:pos="418"/>
          <w:tab w:val="left" w:pos="4378"/>
        </w:tabs>
        <w:spacing w:line="480" w:lineRule="auto"/>
        <w:rPr>
          <w:sz w:val="22"/>
        </w:rPr>
      </w:pPr>
      <w:hyperlink r:id="rId11" w:history="1">
        <w:r>
          <w:rPr>
            <w:color w:val="0000FF"/>
            <w:sz w:val="22"/>
            <w:u w:val="single"/>
          </w:rPr>
          <w:t>http://www.economics.utoronto.ca/munro5/StatResources.htm</w:t>
        </w:r>
      </w:hyperlink>
    </w:p>
    <w:p w:rsidR="00000000" w:rsidRDefault="00221BBC" w:rsidP="00EF5446">
      <w:pPr>
        <w:widowControl w:val="0"/>
        <w:tabs>
          <w:tab w:val="left" w:pos="418"/>
          <w:tab w:val="left" w:pos="4378"/>
        </w:tabs>
        <w:spacing w:line="480" w:lineRule="auto"/>
        <w:rPr>
          <w:sz w:val="22"/>
        </w:rPr>
      </w:pPr>
      <w:r>
        <w:rPr>
          <w:sz w:val="22"/>
        </w:rPr>
        <w:t>Use CTL-F to find ‘Population Reference Bureau: World Population Data Sheet’: available both as a web link and as PDF file.</w:t>
      </w:r>
    </w:p>
    <w:p w:rsidR="00000000" w:rsidRDefault="00221BBC" w:rsidP="00EF5446">
      <w:pPr>
        <w:widowControl w:val="0"/>
        <w:tabs>
          <w:tab w:val="center" w:pos="4680"/>
        </w:tabs>
        <w:spacing w:line="480" w:lineRule="auto"/>
        <w:rPr>
          <w:sz w:val="22"/>
          <w:lang w:val="en-GB"/>
        </w:rPr>
      </w:pPr>
      <w:r>
        <w:rPr>
          <w:sz w:val="22"/>
        </w:rPr>
        <w:br w:type="page"/>
      </w:r>
      <w:r>
        <w:rPr>
          <w:sz w:val="22"/>
          <w:lang w:val="en-GB"/>
        </w:rPr>
        <w:lastRenderedPageBreak/>
        <w:t xml:space="preserve"> </w:t>
      </w:r>
      <w:proofErr w:type="gramStart"/>
      <w:r>
        <w:rPr>
          <w:b/>
          <w:sz w:val="22"/>
          <w:lang w:val="en-GB"/>
        </w:rPr>
        <w:t>Table 2.</w:t>
      </w:r>
      <w:proofErr w:type="gramEnd"/>
      <w:r>
        <w:rPr>
          <w:sz w:val="22"/>
          <w:lang w:val="en-GB"/>
        </w:rPr>
        <w:tab/>
      </w:r>
      <w:r>
        <w:rPr>
          <w:b/>
          <w:sz w:val="22"/>
          <w:lang w:val="en-GB"/>
        </w:rPr>
        <w:t>The Populations of Europe, by Regions, 1500</w:t>
      </w:r>
      <w:r>
        <w:rPr>
          <w:b/>
          <w:sz w:val="22"/>
          <w:lang w:val="en-GB"/>
        </w:rPr>
        <w:t xml:space="preserve"> - 1800</w:t>
      </w:r>
    </w:p>
    <w:p w:rsidR="00000000" w:rsidRDefault="00221BBC" w:rsidP="00EF5446">
      <w:pPr>
        <w:widowControl w:val="0"/>
        <w:tabs>
          <w:tab w:val="left" w:pos="418"/>
          <w:tab w:val="left" w:pos="4378"/>
        </w:tabs>
        <w:spacing w:line="480" w:lineRule="auto"/>
        <w:rPr>
          <w:sz w:val="22"/>
          <w:lang w:val="en-GB"/>
        </w:rPr>
      </w:pPr>
    </w:p>
    <w:p w:rsidR="00000000" w:rsidRDefault="00221BBC" w:rsidP="00EF5446">
      <w:pPr>
        <w:widowControl w:val="0"/>
        <w:tabs>
          <w:tab w:val="center" w:pos="4680"/>
        </w:tabs>
        <w:spacing w:line="480" w:lineRule="auto"/>
        <w:rPr>
          <w:sz w:val="22"/>
          <w:lang w:val="en-GB"/>
        </w:rPr>
      </w:pPr>
      <w:r>
        <w:rPr>
          <w:sz w:val="22"/>
          <w:lang w:val="en-GB"/>
        </w:rPr>
        <w:tab/>
      </w:r>
      <w:proofErr w:type="gramStart"/>
      <w:r>
        <w:rPr>
          <w:b/>
          <w:sz w:val="22"/>
          <w:lang w:val="en-GB"/>
        </w:rPr>
        <w:t>in</w:t>
      </w:r>
      <w:proofErr w:type="gramEnd"/>
      <w:r>
        <w:rPr>
          <w:b/>
          <w:sz w:val="22"/>
          <w:lang w:val="en-GB"/>
        </w:rPr>
        <w:t xml:space="preserve"> millions</w:t>
      </w:r>
    </w:p>
    <w:p w:rsidR="00000000" w:rsidRDefault="00221BBC" w:rsidP="00EF5446">
      <w:pPr>
        <w:widowControl w:val="0"/>
        <w:tabs>
          <w:tab w:val="left" w:pos="418"/>
          <w:tab w:val="left" w:pos="4378"/>
        </w:tabs>
        <w:spacing w:line="480" w:lineRule="auto"/>
        <w:rPr>
          <w:sz w:val="22"/>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170"/>
        <w:gridCol w:w="1170"/>
        <w:gridCol w:w="1170"/>
        <w:gridCol w:w="1170"/>
        <w:gridCol w:w="1170"/>
        <w:gridCol w:w="1170"/>
        <w:gridCol w:w="1170"/>
        <w:gridCol w:w="1170"/>
      </w:tblGrid>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b/>
                <w:sz w:val="22"/>
                <w:lang w:val="en-GB"/>
              </w:rPr>
            </w:pPr>
            <w:r>
              <w:rPr>
                <w:b/>
                <w:sz w:val="22"/>
                <w:lang w:val="en-GB"/>
              </w:rPr>
              <w:t>Region</w:t>
            </w:r>
          </w:p>
          <w:p w:rsidR="00000000" w:rsidRDefault="00221BBC" w:rsidP="00EF5446">
            <w:pPr>
              <w:widowControl w:val="0"/>
              <w:tabs>
                <w:tab w:val="left" w:pos="418"/>
                <w:tab w:val="left" w:pos="4378"/>
              </w:tabs>
              <w:spacing w:line="480" w:lineRule="auto"/>
              <w:rPr>
                <w:sz w:val="22"/>
                <w:lang w:val="en-GB"/>
              </w:rPr>
            </w:pP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b/>
                <w:sz w:val="22"/>
                <w:lang w:val="en-GB"/>
              </w:rPr>
              <w:t>1500</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b/>
                <w:sz w:val="22"/>
                <w:lang w:val="en-GB"/>
              </w:rPr>
              <w:t>1550</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b/>
                <w:sz w:val="22"/>
                <w:lang w:val="en-GB"/>
              </w:rPr>
              <w:t>1600</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b/>
                <w:sz w:val="22"/>
                <w:lang w:val="en-GB"/>
              </w:rPr>
              <w:t>1650</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b/>
                <w:sz w:val="22"/>
                <w:lang w:val="en-GB"/>
              </w:rPr>
              <w:t>1700</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b/>
                <w:sz w:val="22"/>
                <w:lang w:val="en-GB"/>
              </w:rPr>
              <w:t>1750</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b/>
                <w:sz w:val="22"/>
                <w:lang w:val="en-GB"/>
              </w:rPr>
              <w:t>1800</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b/>
                <w:sz w:val="22"/>
                <w:lang w:val="en-GB"/>
              </w:rPr>
            </w:pPr>
            <w:r>
              <w:rPr>
                <w:b/>
                <w:sz w:val="22"/>
                <w:lang w:val="en-GB"/>
              </w:rPr>
              <w:t>North West</w:t>
            </w:r>
          </w:p>
          <w:p w:rsidR="00000000" w:rsidRDefault="00221BBC" w:rsidP="00EF5446">
            <w:pPr>
              <w:widowControl w:val="0"/>
              <w:tabs>
                <w:tab w:val="left" w:pos="418"/>
                <w:tab w:val="left" w:pos="4378"/>
              </w:tabs>
              <w:spacing w:line="480" w:lineRule="auto"/>
              <w:rPr>
                <w:sz w:val="22"/>
                <w:lang w:val="en-GB"/>
              </w:rPr>
            </w:pP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sz w:val="22"/>
                <w:lang w:val="en-GB"/>
              </w:rPr>
              <w:t>7.6</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sz w:val="22"/>
                <w:lang w:val="en-GB"/>
              </w:rPr>
              <w:t>9.5</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sz w:val="22"/>
                <w:lang w:val="en-GB"/>
              </w:rPr>
              <w:t>11</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sz w:val="22"/>
                <w:lang w:val="en-GB"/>
              </w:rPr>
              <w:t>14.25</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sz w:val="22"/>
                <w:lang w:val="en-GB"/>
              </w:rPr>
              <w:t>15.1</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sz w:val="22"/>
                <w:lang w:val="en-GB"/>
              </w:rPr>
              <w:t>17.4</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sz w:val="22"/>
                <w:lang w:val="en-GB"/>
              </w:rPr>
              <w:t>25.3</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b/>
                <w:sz w:val="22"/>
                <w:lang w:val="en-GB"/>
              </w:rPr>
            </w:pPr>
            <w:r>
              <w:rPr>
                <w:b/>
                <w:sz w:val="22"/>
                <w:lang w:val="en-GB"/>
              </w:rPr>
              <w:t>NW %</w:t>
            </w:r>
          </w:p>
          <w:p w:rsidR="00000000" w:rsidRDefault="00221BBC" w:rsidP="00EF5446">
            <w:pPr>
              <w:widowControl w:val="0"/>
              <w:tabs>
                <w:tab w:val="left" w:pos="418"/>
                <w:tab w:val="left" w:pos="4378"/>
              </w:tabs>
              <w:spacing w:line="480" w:lineRule="auto"/>
              <w:rPr>
                <w:b/>
                <w:sz w:val="22"/>
                <w:lang w:val="en-GB"/>
              </w:rPr>
            </w:pPr>
          </w:p>
          <w:p w:rsidR="00000000" w:rsidRDefault="00221BBC" w:rsidP="00EF5446">
            <w:pPr>
              <w:widowControl w:val="0"/>
              <w:tabs>
                <w:tab w:val="left" w:pos="418"/>
                <w:tab w:val="left" w:pos="4378"/>
              </w:tabs>
              <w:spacing w:line="480" w:lineRule="auto"/>
              <w:rPr>
                <w:sz w:val="22"/>
                <w:lang w:val="en-GB"/>
              </w:rPr>
            </w:pP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b/>
                <w:sz w:val="22"/>
                <w:lang w:val="en-GB"/>
              </w:rPr>
            </w:pPr>
            <w:r>
              <w:rPr>
                <w:b/>
                <w:sz w:val="22"/>
                <w:lang w:val="en-GB"/>
              </w:rPr>
              <w:t>12.5%</w:t>
            </w:r>
          </w:p>
          <w:p w:rsidR="00000000" w:rsidRDefault="00221BBC" w:rsidP="00EF5446">
            <w:pPr>
              <w:widowControl w:val="0"/>
              <w:tabs>
                <w:tab w:val="left" w:pos="418"/>
                <w:tab w:val="left" w:pos="4378"/>
              </w:tabs>
              <w:spacing w:line="480" w:lineRule="auto"/>
              <w:jc w:val="right"/>
              <w:rPr>
                <w:sz w:val="22"/>
                <w:lang w:val="en-GB"/>
              </w:rPr>
            </w:pP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b/>
                <w:sz w:val="22"/>
                <w:lang w:val="en-GB"/>
              </w:rPr>
              <w:t>13.6%</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b/>
                <w:sz w:val="22"/>
                <w:lang w:val="en-GB"/>
              </w:rPr>
              <w:t>14.1%</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b/>
                <w:sz w:val="22"/>
                <w:lang w:val="en-GB"/>
              </w:rPr>
              <w:t>19.2%</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b/>
                <w:sz w:val="22"/>
                <w:lang w:val="en-GB"/>
              </w:rPr>
              <w:t>18.1%</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b/>
                <w:sz w:val="22"/>
                <w:lang w:val="en-GB"/>
              </w:rPr>
              <w:t>17.9%</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b/>
                <w:sz w:val="22"/>
                <w:lang w:val="en-GB"/>
              </w:rPr>
              <w:t>20.7%</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b/>
                <w:sz w:val="22"/>
                <w:lang w:val="en-GB"/>
              </w:rPr>
            </w:pPr>
            <w:r>
              <w:rPr>
                <w:b/>
                <w:sz w:val="22"/>
                <w:lang w:val="en-GB"/>
              </w:rPr>
              <w:t>Central</w:t>
            </w:r>
          </w:p>
          <w:p w:rsidR="00000000" w:rsidRDefault="00221BBC" w:rsidP="00EF5446">
            <w:pPr>
              <w:widowControl w:val="0"/>
              <w:tabs>
                <w:tab w:val="left" w:pos="418"/>
                <w:tab w:val="left" w:pos="4378"/>
              </w:tabs>
              <w:spacing w:line="480" w:lineRule="auto"/>
              <w:rPr>
                <w:b/>
                <w:sz w:val="22"/>
                <w:lang w:val="en-GB"/>
              </w:rPr>
            </w:pPr>
          </w:p>
          <w:p w:rsidR="00000000" w:rsidRDefault="00221BBC" w:rsidP="00EF5446">
            <w:pPr>
              <w:widowControl w:val="0"/>
              <w:tabs>
                <w:tab w:val="left" w:pos="418"/>
                <w:tab w:val="left" w:pos="4378"/>
              </w:tabs>
              <w:spacing w:line="480" w:lineRule="auto"/>
              <w:rPr>
                <w:sz w:val="22"/>
                <w:lang w:val="en-GB"/>
              </w:rPr>
            </w:pP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sz w:val="22"/>
                <w:lang w:val="en-GB"/>
              </w:rPr>
              <w:t>29</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sz w:val="22"/>
                <w:lang w:val="en-GB"/>
              </w:rPr>
              <w:t>33.75</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sz w:val="22"/>
                <w:lang w:val="en-GB"/>
              </w:rPr>
              <w:t>36.9</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sz w:val="22"/>
                <w:lang w:val="en-GB"/>
              </w:rPr>
              <w:t>33.5</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sz w:val="22"/>
                <w:lang w:val="en-GB"/>
              </w:rPr>
              <w:t>38.2</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sz w:val="22"/>
                <w:lang w:val="en-GB"/>
              </w:rPr>
              <w:t>43.8</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sz w:val="22"/>
                <w:lang w:val="en-GB"/>
              </w:rPr>
              <w:t>53.5</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b/>
                <w:sz w:val="22"/>
                <w:lang w:val="en-GB"/>
              </w:rPr>
            </w:pPr>
            <w:r>
              <w:rPr>
                <w:b/>
                <w:sz w:val="22"/>
                <w:lang w:val="en-GB"/>
              </w:rPr>
              <w:t>Cent %</w:t>
            </w:r>
          </w:p>
          <w:p w:rsidR="00000000" w:rsidRDefault="00221BBC" w:rsidP="00EF5446">
            <w:pPr>
              <w:widowControl w:val="0"/>
              <w:tabs>
                <w:tab w:val="left" w:pos="418"/>
                <w:tab w:val="left" w:pos="4378"/>
              </w:tabs>
              <w:spacing w:line="480" w:lineRule="auto"/>
              <w:rPr>
                <w:b/>
                <w:sz w:val="22"/>
                <w:lang w:val="en-GB"/>
              </w:rPr>
            </w:pPr>
          </w:p>
          <w:p w:rsidR="00000000" w:rsidRDefault="00221BBC" w:rsidP="00EF5446">
            <w:pPr>
              <w:widowControl w:val="0"/>
              <w:tabs>
                <w:tab w:val="left" w:pos="418"/>
                <w:tab w:val="left" w:pos="4378"/>
              </w:tabs>
              <w:spacing w:line="480" w:lineRule="auto"/>
              <w:rPr>
                <w:sz w:val="22"/>
                <w:lang w:val="en-GB"/>
              </w:rPr>
            </w:pP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b/>
                <w:sz w:val="22"/>
                <w:lang w:val="en-GB"/>
              </w:rPr>
            </w:pPr>
            <w:r>
              <w:rPr>
                <w:b/>
                <w:sz w:val="22"/>
                <w:lang w:val="en-GB"/>
              </w:rPr>
              <w:t>47.6%</w:t>
            </w:r>
          </w:p>
          <w:p w:rsidR="00000000" w:rsidRDefault="00221BBC" w:rsidP="00EF5446">
            <w:pPr>
              <w:widowControl w:val="0"/>
              <w:tabs>
                <w:tab w:val="left" w:pos="418"/>
                <w:tab w:val="left" w:pos="4378"/>
              </w:tabs>
              <w:spacing w:line="480" w:lineRule="auto"/>
              <w:jc w:val="right"/>
              <w:rPr>
                <w:sz w:val="22"/>
                <w:lang w:val="en-GB"/>
              </w:rPr>
            </w:pP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b/>
                <w:sz w:val="22"/>
                <w:lang w:val="en-GB"/>
              </w:rPr>
              <w:t>48.3%</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b/>
                <w:sz w:val="22"/>
                <w:lang w:val="en-GB"/>
              </w:rPr>
              <w:t>47.4%</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b/>
                <w:sz w:val="22"/>
                <w:lang w:val="en-GB"/>
              </w:rPr>
              <w:t>45.0%</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b/>
                <w:sz w:val="22"/>
                <w:lang w:val="en-GB"/>
              </w:rPr>
              <w:t>45.7%</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b/>
                <w:sz w:val="22"/>
                <w:lang w:val="en-GB"/>
              </w:rPr>
              <w:t>45.1%</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b/>
                <w:sz w:val="22"/>
                <w:lang w:val="en-GB"/>
              </w:rPr>
              <w:t>43</w:t>
            </w:r>
            <w:r>
              <w:rPr>
                <w:b/>
                <w:sz w:val="22"/>
                <w:lang w:val="en-GB"/>
              </w:rPr>
              <w:t>.8%</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b/>
                <w:sz w:val="22"/>
                <w:lang w:val="en-GB"/>
              </w:rPr>
            </w:pPr>
            <w:r>
              <w:rPr>
                <w:b/>
                <w:sz w:val="22"/>
                <w:lang w:val="en-GB"/>
              </w:rPr>
              <w:t>Mediterranean</w:t>
            </w:r>
          </w:p>
          <w:p w:rsidR="00000000" w:rsidRDefault="00221BBC" w:rsidP="00EF5446">
            <w:pPr>
              <w:widowControl w:val="0"/>
              <w:tabs>
                <w:tab w:val="left" w:pos="418"/>
                <w:tab w:val="left" w:pos="4378"/>
              </w:tabs>
              <w:spacing w:line="480" w:lineRule="auto"/>
              <w:rPr>
                <w:sz w:val="22"/>
                <w:lang w:val="en-GB"/>
              </w:rPr>
            </w:pP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sz w:val="22"/>
                <w:lang w:val="en-GB"/>
              </w:rPr>
              <w:t>18.3</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sz w:val="22"/>
                <w:lang w:val="en-GB"/>
              </w:rPr>
              <w:t>20</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sz w:val="22"/>
                <w:lang w:val="en-GB"/>
              </w:rPr>
              <w:t>22.3</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sz w:val="22"/>
                <w:lang w:val="en-GB"/>
              </w:rPr>
              <w:t>19.6</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sz w:val="22"/>
                <w:lang w:val="en-GB"/>
              </w:rPr>
              <w:t>22.8</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sz w:val="22"/>
                <w:lang w:val="en-GB"/>
              </w:rPr>
              <w:t>26.5</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sz w:val="22"/>
                <w:lang w:val="en-GB"/>
              </w:rPr>
              <w:t>31.2</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b/>
                <w:sz w:val="22"/>
                <w:lang w:val="en-GB"/>
              </w:rPr>
            </w:pPr>
            <w:r>
              <w:rPr>
                <w:b/>
                <w:sz w:val="22"/>
                <w:lang w:val="en-GB"/>
              </w:rPr>
              <w:lastRenderedPageBreak/>
              <w:t>Med %</w:t>
            </w:r>
          </w:p>
          <w:p w:rsidR="00000000" w:rsidRDefault="00221BBC" w:rsidP="00EF5446">
            <w:pPr>
              <w:widowControl w:val="0"/>
              <w:tabs>
                <w:tab w:val="left" w:pos="418"/>
                <w:tab w:val="left" w:pos="4378"/>
              </w:tabs>
              <w:spacing w:line="480" w:lineRule="auto"/>
              <w:rPr>
                <w:b/>
                <w:sz w:val="22"/>
                <w:lang w:val="en-GB"/>
              </w:rPr>
            </w:pPr>
          </w:p>
          <w:p w:rsidR="00000000" w:rsidRDefault="00221BBC" w:rsidP="00EF5446">
            <w:pPr>
              <w:widowControl w:val="0"/>
              <w:tabs>
                <w:tab w:val="left" w:pos="418"/>
                <w:tab w:val="left" w:pos="4378"/>
              </w:tabs>
              <w:spacing w:line="480" w:lineRule="auto"/>
              <w:rPr>
                <w:sz w:val="22"/>
                <w:lang w:val="en-GB"/>
              </w:rPr>
            </w:pP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b/>
                <w:sz w:val="22"/>
                <w:lang w:val="en-GB"/>
              </w:rPr>
            </w:pPr>
            <w:r>
              <w:rPr>
                <w:b/>
                <w:sz w:val="22"/>
                <w:lang w:val="en-GB"/>
              </w:rPr>
              <w:t>30.0%</w:t>
            </w:r>
          </w:p>
          <w:p w:rsidR="00000000" w:rsidRDefault="00221BBC" w:rsidP="00EF5446">
            <w:pPr>
              <w:widowControl w:val="0"/>
              <w:tabs>
                <w:tab w:val="left" w:pos="418"/>
                <w:tab w:val="left" w:pos="4378"/>
              </w:tabs>
              <w:spacing w:line="480" w:lineRule="auto"/>
              <w:jc w:val="right"/>
              <w:rPr>
                <w:sz w:val="22"/>
                <w:lang w:val="en-GB"/>
              </w:rPr>
            </w:pP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b/>
                <w:sz w:val="22"/>
                <w:lang w:val="en-GB"/>
              </w:rPr>
              <w:t>28.6%</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b/>
                <w:sz w:val="22"/>
                <w:lang w:val="en-GB"/>
              </w:rPr>
              <w:t>28.6%</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b/>
                <w:sz w:val="22"/>
                <w:lang w:val="en-GB"/>
              </w:rPr>
              <w:t>26.3%</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b/>
                <w:sz w:val="22"/>
                <w:lang w:val="en-GB"/>
              </w:rPr>
              <w:t>27.3%</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b/>
                <w:sz w:val="22"/>
                <w:lang w:val="en-GB"/>
              </w:rPr>
              <w:t>27.3%</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b/>
                <w:sz w:val="22"/>
                <w:lang w:val="en-GB"/>
              </w:rPr>
              <w:t>25.5%</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b/>
                <w:sz w:val="22"/>
                <w:lang w:val="en-GB"/>
              </w:rPr>
            </w:pPr>
            <w:r>
              <w:rPr>
                <w:b/>
                <w:sz w:val="22"/>
                <w:lang w:val="en-GB"/>
              </w:rPr>
              <w:t>Eastern</w:t>
            </w:r>
          </w:p>
          <w:p w:rsidR="00000000" w:rsidRDefault="00221BBC" w:rsidP="00EF5446">
            <w:pPr>
              <w:widowControl w:val="0"/>
              <w:tabs>
                <w:tab w:val="left" w:pos="418"/>
                <w:tab w:val="left" w:pos="4378"/>
              </w:tabs>
              <w:spacing w:line="480" w:lineRule="auto"/>
              <w:rPr>
                <w:b/>
                <w:sz w:val="22"/>
                <w:lang w:val="en-GB"/>
              </w:rPr>
            </w:pPr>
          </w:p>
          <w:p w:rsidR="00000000" w:rsidRDefault="00221BBC" w:rsidP="00EF5446">
            <w:pPr>
              <w:widowControl w:val="0"/>
              <w:tabs>
                <w:tab w:val="left" w:pos="418"/>
                <w:tab w:val="left" w:pos="4378"/>
              </w:tabs>
              <w:spacing w:line="480" w:lineRule="auto"/>
              <w:rPr>
                <w:sz w:val="22"/>
                <w:lang w:val="en-GB"/>
              </w:rPr>
            </w:pP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sz w:val="22"/>
                <w:lang w:val="en-GB"/>
              </w:rPr>
              <w:t>6</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sz w:val="22"/>
                <w:lang w:val="en-GB"/>
              </w:rPr>
              <w:t>6.6</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sz w:val="22"/>
                <w:lang w:val="en-GB"/>
              </w:rPr>
              <w:t>7.7</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sz w:val="22"/>
                <w:lang w:val="en-GB"/>
              </w:rPr>
              <w:t>7.1</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sz w:val="22"/>
                <w:lang w:val="en-GB"/>
              </w:rPr>
              <w:t>7.4</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sz w:val="22"/>
                <w:lang w:val="en-GB"/>
              </w:rPr>
              <w:t>9.4</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sz w:val="22"/>
                <w:lang w:val="en-GB"/>
              </w:rPr>
              <w:t>12.2</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b/>
                <w:sz w:val="22"/>
                <w:lang w:val="en-GB"/>
              </w:rPr>
            </w:pPr>
            <w:r>
              <w:rPr>
                <w:b/>
                <w:sz w:val="22"/>
                <w:lang w:val="en-GB"/>
              </w:rPr>
              <w:t>East %</w:t>
            </w:r>
          </w:p>
          <w:p w:rsidR="00000000" w:rsidRDefault="00221BBC" w:rsidP="00EF5446">
            <w:pPr>
              <w:widowControl w:val="0"/>
              <w:tabs>
                <w:tab w:val="left" w:pos="418"/>
                <w:tab w:val="left" w:pos="4378"/>
              </w:tabs>
              <w:spacing w:line="480" w:lineRule="auto"/>
              <w:rPr>
                <w:b/>
                <w:sz w:val="22"/>
                <w:lang w:val="en-GB"/>
              </w:rPr>
            </w:pPr>
          </w:p>
          <w:p w:rsidR="00000000" w:rsidRDefault="00221BBC" w:rsidP="00EF5446">
            <w:pPr>
              <w:widowControl w:val="0"/>
              <w:tabs>
                <w:tab w:val="left" w:pos="418"/>
                <w:tab w:val="left" w:pos="4378"/>
              </w:tabs>
              <w:spacing w:line="480" w:lineRule="auto"/>
              <w:rPr>
                <w:sz w:val="22"/>
                <w:lang w:val="en-GB"/>
              </w:rPr>
            </w:pP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b/>
                <w:sz w:val="22"/>
                <w:lang w:val="en-GB"/>
              </w:rPr>
            </w:pPr>
            <w:r>
              <w:rPr>
                <w:b/>
                <w:sz w:val="22"/>
                <w:lang w:val="en-GB"/>
              </w:rPr>
              <w:t>9.9%</w:t>
            </w:r>
          </w:p>
          <w:p w:rsidR="00000000" w:rsidRDefault="00221BBC" w:rsidP="00EF5446">
            <w:pPr>
              <w:widowControl w:val="0"/>
              <w:tabs>
                <w:tab w:val="left" w:pos="418"/>
                <w:tab w:val="left" w:pos="4378"/>
              </w:tabs>
              <w:spacing w:line="480" w:lineRule="auto"/>
              <w:jc w:val="right"/>
              <w:rPr>
                <w:sz w:val="22"/>
                <w:lang w:val="en-GB"/>
              </w:rPr>
            </w:pP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b/>
                <w:sz w:val="22"/>
                <w:lang w:val="en-GB"/>
              </w:rPr>
              <w:t>9.5%</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b/>
                <w:sz w:val="22"/>
                <w:lang w:val="en-GB"/>
              </w:rPr>
              <w:t>9.9%</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b/>
                <w:sz w:val="22"/>
                <w:lang w:val="en-GB"/>
              </w:rPr>
              <w:t>9.5%</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b/>
                <w:sz w:val="22"/>
                <w:lang w:val="en-GB"/>
              </w:rPr>
              <w:t>8.9%</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b/>
                <w:sz w:val="22"/>
                <w:lang w:val="en-GB"/>
              </w:rPr>
              <w:t>9.7%</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b/>
                <w:sz w:val="22"/>
                <w:lang w:val="en-GB"/>
              </w:rPr>
            </w:pPr>
            <w:r>
              <w:rPr>
                <w:b/>
                <w:sz w:val="22"/>
                <w:lang w:val="en-GB"/>
              </w:rPr>
              <w:t>10.0%</w:t>
            </w:r>
          </w:p>
          <w:p w:rsidR="00000000" w:rsidRDefault="00221BBC" w:rsidP="00EF5446">
            <w:pPr>
              <w:widowControl w:val="0"/>
              <w:tabs>
                <w:tab w:val="left" w:pos="418"/>
                <w:tab w:val="left" w:pos="4378"/>
              </w:tabs>
              <w:spacing w:line="480" w:lineRule="auto"/>
              <w:jc w:val="right"/>
              <w:rPr>
                <w:b/>
                <w:sz w:val="22"/>
                <w:lang w:val="en-GB"/>
              </w:rPr>
            </w:pPr>
          </w:p>
          <w:p w:rsidR="00000000" w:rsidRDefault="00221BBC" w:rsidP="00EF5446">
            <w:pPr>
              <w:widowControl w:val="0"/>
              <w:tabs>
                <w:tab w:val="left" w:pos="418"/>
                <w:tab w:val="left" w:pos="4378"/>
              </w:tabs>
              <w:spacing w:line="480" w:lineRule="auto"/>
              <w:jc w:val="right"/>
              <w:rPr>
                <w:sz w:val="22"/>
                <w:lang w:val="en-GB"/>
              </w:rPr>
            </w:pP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rPr>
                <w:sz w:val="22"/>
                <w:lang w:val="en-GB"/>
              </w:rPr>
            </w:pPr>
            <w:r>
              <w:rPr>
                <w:b/>
                <w:sz w:val="22"/>
                <w:lang w:val="en-GB"/>
              </w:rPr>
              <w:t>TOTAL</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b/>
                <w:sz w:val="22"/>
                <w:lang w:val="en-GB"/>
              </w:rPr>
              <w:t>60.9</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b/>
                <w:sz w:val="22"/>
                <w:lang w:val="en-GB"/>
              </w:rPr>
              <w:t>69.85</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b/>
                <w:sz w:val="22"/>
                <w:lang w:val="en-GB"/>
              </w:rPr>
              <w:t>77.9</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b/>
                <w:sz w:val="22"/>
                <w:lang w:val="en-GB"/>
              </w:rPr>
              <w:t>74.45</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b/>
                <w:sz w:val="22"/>
                <w:lang w:val="en-GB"/>
              </w:rPr>
              <w:t>83.5</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b/>
                <w:sz w:val="22"/>
                <w:lang w:val="en-GB"/>
              </w:rPr>
              <w:t>97.1</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418"/>
                <w:tab w:val="left" w:pos="4378"/>
              </w:tabs>
              <w:spacing w:line="480" w:lineRule="auto"/>
              <w:jc w:val="right"/>
              <w:rPr>
                <w:sz w:val="22"/>
                <w:lang w:val="en-GB"/>
              </w:rPr>
            </w:pPr>
            <w:r>
              <w:rPr>
                <w:b/>
                <w:sz w:val="22"/>
                <w:lang w:val="en-GB"/>
              </w:rPr>
              <w:t>122.2</w:t>
            </w:r>
          </w:p>
        </w:tc>
      </w:tr>
    </w:tbl>
    <w:p w:rsidR="00000000" w:rsidRDefault="00221BBC" w:rsidP="00EF5446">
      <w:pPr>
        <w:widowControl w:val="0"/>
        <w:tabs>
          <w:tab w:val="left" w:pos="418"/>
          <w:tab w:val="left" w:pos="4378"/>
        </w:tabs>
        <w:spacing w:line="480" w:lineRule="auto"/>
        <w:rPr>
          <w:sz w:val="22"/>
          <w:lang w:val="en-GB"/>
        </w:rPr>
      </w:pPr>
      <w:r>
        <w:rPr>
          <w:sz w:val="22"/>
          <w:lang w:val="en-GB"/>
        </w:rPr>
        <w:t xml:space="preserve">Source: Jan De </w:t>
      </w:r>
      <w:proofErr w:type="spellStart"/>
      <w:r>
        <w:rPr>
          <w:sz w:val="22"/>
          <w:lang w:val="en-GB"/>
        </w:rPr>
        <w:t>Vri</w:t>
      </w:r>
      <w:r>
        <w:rPr>
          <w:sz w:val="22"/>
          <w:lang w:val="en-GB"/>
        </w:rPr>
        <w:t>es</w:t>
      </w:r>
      <w:proofErr w:type="spellEnd"/>
      <w:r>
        <w:rPr>
          <w:sz w:val="22"/>
          <w:lang w:val="en-GB"/>
        </w:rPr>
        <w:t xml:space="preserve">, ‘Population’, in </w:t>
      </w:r>
      <w:r>
        <w:rPr>
          <w:i/>
          <w:sz w:val="22"/>
          <w:lang w:val="en-GB"/>
        </w:rPr>
        <w:t>Handbook of European History, 1400-1600: Late Middle Ages, Renaissance, and Reformation</w:t>
      </w:r>
      <w:r>
        <w:rPr>
          <w:sz w:val="22"/>
          <w:lang w:val="en-GB"/>
        </w:rPr>
        <w:t xml:space="preserve">, Vol. I: </w:t>
      </w:r>
      <w:r>
        <w:rPr>
          <w:i/>
          <w:sz w:val="22"/>
          <w:lang w:val="en-GB"/>
        </w:rPr>
        <w:t>Structures and Assertions</w:t>
      </w:r>
      <w:r>
        <w:rPr>
          <w:sz w:val="22"/>
          <w:lang w:val="en-GB"/>
        </w:rPr>
        <w:t xml:space="preserve">, ed. Thomas Brady, </w:t>
      </w:r>
      <w:proofErr w:type="spellStart"/>
      <w:r>
        <w:rPr>
          <w:sz w:val="22"/>
          <w:lang w:val="en-GB"/>
        </w:rPr>
        <w:t>Heiko</w:t>
      </w:r>
      <w:proofErr w:type="spellEnd"/>
      <w:r>
        <w:rPr>
          <w:sz w:val="22"/>
          <w:lang w:val="en-GB"/>
        </w:rPr>
        <w:t xml:space="preserve"> </w:t>
      </w:r>
      <w:proofErr w:type="spellStart"/>
      <w:r>
        <w:rPr>
          <w:sz w:val="22"/>
          <w:lang w:val="en-GB"/>
        </w:rPr>
        <w:t>Oberman</w:t>
      </w:r>
      <w:proofErr w:type="spellEnd"/>
      <w:r>
        <w:rPr>
          <w:sz w:val="22"/>
          <w:lang w:val="en-GB"/>
        </w:rPr>
        <w:t xml:space="preserve"> and James Tracy (Leiden and New York, 1994), adapted from Table 1, p. 13.</w:t>
      </w:r>
    </w:p>
    <w:p w:rsidR="00000000" w:rsidRDefault="00221BBC" w:rsidP="00EF5446">
      <w:pPr>
        <w:widowControl w:val="0"/>
        <w:tabs>
          <w:tab w:val="left" w:pos="418"/>
          <w:tab w:val="left" w:pos="4378"/>
        </w:tabs>
        <w:spacing w:line="480" w:lineRule="auto"/>
        <w:rPr>
          <w:b/>
          <w:sz w:val="22"/>
          <w:u w:val="single"/>
          <w:lang w:val="en-GB"/>
        </w:rPr>
      </w:pPr>
      <w:r>
        <w:rPr>
          <w:sz w:val="22"/>
          <w:lang w:val="en-GB"/>
        </w:rPr>
        <w:br w:type="page"/>
      </w:r>
      <w:r>
        <w:rPr>
          <w:b/>
          <w:sz w:val="22"/>
          <w:lang w:val="en-CA"/>
        </w:rPr>
        <w:lastRenderedPageBreak/>
        <w:t>Tabl</w:t>
      </w:r>
      <w:r>
        <w:rPr>
          <w:b/>
          <w:sz w:val="22"/>
          <w:lang w:val="en-CA"/>
        </w:rPr>
        <w:t>e 3:</w:t>
      </w:r>
    </w:p>
    <w:p w:rsidR="00000000" w:rsidRDefault="00221BBC" w:rsidP="00EF5446">
      <w:pPr>
        <w:widowControl w:val="0"/>
        <w:tabs>
          <w:tab w:val="left" w:pos="418"/>
          <w:tab w:val="left" w:pos="4378"/>
        </w:tabs>
        <w:spacing w:line="480" w:lineRule="auto"/>
        <w:rPr>
          <w:b/>
          <w:sz w:val="22"/>
          <w:u w:val="single"/>
          <w:lang w:val="en-GB"/>
        </w:rPr>
      </w:pPr>
    </w:p>
    <w:p w:rsidR="00000000" w:rsidRDefault="00221BBC" w:rsidP="00EF5446">
      <w:pPr>
        <w:widowControl w:val="0"/>
        <w:tabs>
          <w:tab w:val="left" w:pos="418"/>
          <w:tab w:val="left" w:pos="4378"/>
        </w:tabs>
        <w:spacing w:line="480" w:lineRule="auto"/>
        <w:rPr>
          <w:sz w:val="22"/>
          <w:lang w:val="en-CA"/>
        </w:rPr>
      </w:pPr>
      <w:r>
        <w:rPr>
          <w:b/>
          <w:sz w:val="22"/>
          <w:lang w:val="en-GB"/>
        </w:rPr>
        <w:t>Estimated Populations of England and Wales in Millions, and Crude Birth and Death Rates per 1000: according to Wrigley-Schofield (1541 - 1871)</w:t>
      </w:r>
    </w:p>
    <w:p w:rsidR="00000000" w:rsidRDefault="00221BBC" w:rsidP="00EF5446">
      <w:pPr>
        <w:widowControl w:val="0"/>
        <w:tabs>
          <w:tab w:val="left" w:pos="418"/>
          <w:tab w:val="left" w:pos="4378"/>
        </w:tabs>
        <w:spacing w:line="480" w:lineRule="auto"/>
        <w:rPr>
          <w:sz w:val="22"/>
          <w:lang w:val="en-CA"/>
        </w:rPr>
      </w:pPr>
    </w:p>
    <w:p w:rsidR="00000000" w:rsidRDefault="00221BBC" w:rsidP="00EF5446">
      <w:pPr>
        <w:widowControl w:val="0"/>
        <w:tabs>
          <w:tab w:val="left" w:pos="418"/>
          <w:tab w:val="left" w:pos="4378"/>
        </w:tabs>
        <w:spacing w:line="480" w:lineRule="auto"/>
        <w:rPr>
          <w:sz w:val="22"/>
          <w:lang w:val="en-CA"/>
        </w:rPr>
      </w:pPr>
    </w:p>
    <w:tbl>
      <w:tblPr>
        <w:tblW w:w="0" w:type="auto"/>
        <w:tblInd w:w="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 w:type="dxa"/>
          <w:right w:w="12" w:type="dxa"/>
        </w:tblCellMar>
        <w:tblLook w:val="0000" w:firstRow="0" w:lastRow="0" w:firstColumn="0" w:lastColumn="0" w:noHBand="0" w:noVBand="0"/>
      </w:tblPr>
      <w:tblGrid>
        <w:gridCol w:w="725"/>
        <w:gridCol w:w="1392"/>
        <w:gridCol w:w="1291"/>
        <w:gridCol w:w="1493"/>
        <w:gridCol w:w="1032"/>
        <w:gridCol w:w="1478"/>
        <w:gridCol w:w="1435"/>
      </w:tblGrid>
      <w:tr w:rsidR="00000000">
        <w:tblPrEx>
          <w:tblCellMar>
            <w:top w:w="0" w:type="dxa"/>
            <w:bottom w:w="0" w:type="dxa"/>
          </w:tblCellMar>
        </w:tblPrEx>
        <w:trPr>
          <w:cantSplit/>
          <w:tblHeader/>
        </w:trPr>
        <w:tc>
          <w:tcPr>
            <w:tcW w:w="725" w:type="dxa"/>
            <w:tcBorders>
              <w:top w:val="single" w:sz="8" w:space="0" w:color="000000"/>
              <w:left w:val="single" w:sz="8" w:space="0" w:color="000000"/>
              <w:bottom w:val="single" w:sz="8" w:space="0" w:color="000000"/>
              <w:right w:val="single" w:sz="8" w:space="0" w:color="000000"/>
            </w:tcBorders>
            <w:tcMar>
              <w:top w:w="67" w:type="dxa"/>
              <w:left w:w="48" w:type="dxa"/>
              <w:right w:w="29" w:type="dxa"/>
            </w:tcMar>
            <w:vAlign w:val="bottom"/>
          </w:tcPr>
          <w:p w:rsidR="00000000" w:rsidRDefault="00221BBC" w:rsidP="00EF5446">
            <w:pPr>
              <w:widowControl w:val="0"/>
              <w:tabs>
                <w:tab w:val="left" w:pos="418"/>
                <w:tab w:val="left" w:pos="4378"/>
              </w:tabs>
              <w:spacing w:line="480" w:lineRule="auto"/>
              <w:rPr>
                <w:sz w:val="22"/>
                <w:lang w:val="en-CA"/>
              </w:rPr>
            </w:pPr>
          </w:p>
          <w:p w:rsidR="00000000" w:rsidRDefault="00221BBC" w:rsidP="00EF5446">
            <w:pPr>
              <w:widowControl w:val="0"/>
              <w:tabs>
                <w:tab w:val="left" w:pos="418"/>
                <w:tab w:val="left" w:pos="4378"/>
              </w:tabs>
              <w:spacing w:line="480" w:lineRule="auto"/>
              <w:rPr>
                <w:sz w:val="22"/>
                <w:lang w:val="en-CA"/>
              </w:rPr>
            </w:pPr>
          </w:p>
        </w:tc>
        <w:tc>
          <w:tcPr>
            <w:tcW w:w="8121" w:type="dxa"/>
            <w:gridSpan w:val="6"/>
            <w:tcBorders>
              <w:top w:val="single" w:sz="8" w:space="0" w:color="000000"/>
              <w:left w:val="single" w:sz="8" w:space="0" w:color="000000"/>
              <w:bottom w:val="single" w:sz="8" w:space="0" w:color="000000"/>
              <w:right w:val="single" w:sz="8" w:space="0" w:color="000000"/>
            </w:tcBorders>
            <w:tcMar>
              <w:top w:w="67" w:type="dxa"/>
              <w:left w:w="34" w:type="dxa"/>
              <w:right w:w="29" w:type="dxa"/>
            </w:tcMar>
            <w:vAlign w:val="bottom"/>
          </w:tcPr>
          <w:p w:rsidR="00000000" w:rsidRDefault="00221BBC" w:rsidP="00EF5446">
            <w:pPr>
              <w:widowControl w:val="0"/>
              <w:tabs>
                <w:tab w:val="left" w:pos="418"/>
                <w:tab w:val="left" w:pos="4378"/>
              </w:tabs>
              <w:spacing w:line="480" w:lineRule="auto"/>
              <w:rPr>
                <w:b/>
                <w:sz w:val="22"/>
                <w:lang w:val="en-CA"/>
              </w:rPr>
            </w:pPr>
            <w:r>
              <w:rPr>
                <w:b/>
                <w:sz w:val="22"/>
                <w:lang w:val="en-CA"/>
              </w:rPr>
              <w:t>THE POPULATION OF ENGLAND (with WALES)</w:t>
            </w:r>
          </w:p>
          <w:p w:rsidR="00000000" w:rsidRDefault="00221BBC" w:rsidP="00EF5446">
            <w:pPr>
              <w:widowControl w:val="0"/>
              <w:tabs>
                <w:tab w:val="left" w:pos="418"/>
                <w:tab w:val="left" w:pos="4378"/>
              </w:tabs>
              <w:spacing w:line="480" w:lineRule="auto"/>
              <w:rPr>
                <w:sz w:val="22"/>
                <w:lang w:val="en-CA"/>
              </w:rPr>
            </w:pPr>
          </w:p>
        </w:tc>
      </w:tr>
      <w:tr w:rsidR="00000000">
        <w:tblPrEx>
          <w:tblCellMar>
            <w:top w:w="0" w:type="dxa"/>
            <w:bottom w:w="0" w:type="dxa"/>
          </w:tblCellMar>
        </w:tblPrEx>
        <w:trPr>
          <w:cantSplit/>
          <w:tblHeader/>
        </w:trPr>
        <w:tc>
          <w:tcPr>
            <w:tcW w:w="8846" w:type="dxa"/>
            <w:gridSpan w:val="7"/>
            <w:tcMar>
              <w:top w:w="53" w:type="dxa"/>
              <w:left w:w="48" w:type="dxa"/>
              <w:right w:w="29" w:type="dxa"/>
            </w:tcMar>
            <w:vAlign w:val="bottom"/>
          </w:tcPr>
          <w:p w:rsidR="00000000" w:rsidRDefault="00221BBC" w:rsidP="00EF5446">
            <w:pPr>
              <w:widowControl w:val="0"/>
              <w:tabs>
                <w:tab w:val="left" w:pos="418"/>
                <w:tab w:val="left" w:pos="4378"/>
              </w:tabs>
              <w:spacing w:line="480" w:lineRule="auto"/>
              <w:rPr>
                <w:b/>
                <w:sz w:val="22"/>
                <w:lang w:val="en-CA"/>
              </w:rPr>
            </w:pPr>
          </w:p>
          <w:p w:rsidR="00000000" w:rsidRDefault="00221BBC" w:rsidP="00EF5446">
            <w:pPr>
              <w:widowControl w:val="0"/>
              <w:tabs>
                <w:tab w:val="left" w:pos="418"/>
                <w:tab w:val="left" w:pos="4378"/>
              </w:tabs>
              <w:spacing w:line="480" w:lineRule="auto"/>
              <w:rPr>
                <w:sz w:val="22"/>
                <w:lang w:val="en-CA"/>
              </w:rPr>
            </w:pPr>
            <w:r>
              <w:rPr>
                <w:b/>
                <w:sz w:val="22"/>
                <w:lang w:val="en-CA"/>
              </w:rPr>
              <w:t>Quinquennial Demographic Data from Generalised Inverse Projec</w:t>
            </w:r>
            <w:r>
              <w:rPr>
                <w:b/>
                <w:sz w:val="22"/>
                <w:lang w:val="en-CA"/>
              </w:rPr>
              <w:t>tion, 1541 - 1871</w:t>
            </w:r>
          </w:p>
          <w:p w:rsidR="00000000" w:rsidRDefault="00221BBC" w:rsidP="00EF5446">
            <w:pPr>
              <w:widowControl w:val="0"/>
              <w:tabs>
                <w:tab w:val="left" w:pos="418"/>
                <w:tab w:val="left" w:pos="4378"/>
              </w:tabs>
              <w:spacing w:line="480" w:lineRule="auto"/>
              <w:rPr>
                <w:sz w:val="22"/>
                <w:lang w:val="en-CA"/>
              </w:rPr>
            </w:pPr>
          </w:p>
        </w:tc>
      </w:tr>
      <w:tr w:rsidR="00000000">
        <w:tblPrEx>
          <w:tblCellMar>
            <w:top w:w="0" w:type="dxa"/>
            <w:bottom w:w="0" w:type="dxa"/>
          </w:tblCellMar>
        </w:tblPrEx>
        <w:trPr>
          <w:cantSplit/>
          <w:tblHeader/>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rPr>
                <w:sz w:val="22"/>
                <w:lang w:val="en-CA"/>
              </w:rPr>
            </w:pP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rPr>
                <w:sz w:val="22"/>
                <w:lang w:val="en-CA"/>
              </w:rPr>
            </w:pP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rPr>
                <w:sz w:val="22"/>
                <w:lang w:val="en-CA"/>
              </w:rPr>
            </w:pP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rPr>
                <w:sz w:val="22"/>
                <w:lang w:val="en-CA"/>
              </w:rPr>
            </w:pPr>
          </w:p>
        </w:tc>
        <w:tc>
          <w:tcPr>
            <w:tcW w:w="103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rPr>
                <w:sz w:val="22"/>
                <w:lang w:val="en-CA"/>
              </w:rPr>
            </w:pP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rPr>
                <w:sz w:val="22"/>
                <w:lang w:val="en-CA"/>
              </w:rPr>
            </w:pP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rPr>
                <w:sz w:val="22"/>
                <w:lang w:val="en-CA"/>
              </w:rPr>
            </w:pPr>
          </w:p>
        </w:tc>
      </w:tr>
      <w:tr w:rsidR="00000000">
        <w:tblPrEx>
          <w:tblCellMar>
            <w:top w:w="0" w:type="dxa"/>
            <w:bottom w:w="0" w:type="dxa"/>
          </w:tblCellMar>
        </w:tblPrEx>
        <w:trPr>
          <w:cantSplit/>
          <w:tblHeader/>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Year</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rPr>
                <w:sz w:val="22"/>
                <w:lang w:val="en-CA"/>
              </w:rPr>
            </w:pPr>
            <w:r>
              <w:rPr>
                <w:b/>
                <w:sz w:val="22"/>
                <w:lang w:val="en-CA"/>
              </w:rPr>
              <w:t>England:</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rPr>
                <w:sz w:val="22"/>
                <w:lang w:val="en-CA"/>
              </w:rPr>
            </w:pPr>
            <w:r>
              <w:rPr>
                <w:b/>
                <w:sz w:val="22"/>
                <w:lang w:val="en-CA"/>
              </w:rPr>
              <w:t>with Wales</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rPr>
                <w:sz w:val="22"/>
                <w:lang w:val="en-CA"/>
              </w:rPr>
            </w:pPr>
            <w:r>
              <w:rPr>
                <w:b/>
                <w:sz w:val="22"/>
                <w:lang w:val="en-CA"/>
              </w:rPr>
              <w:t>England: Life</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rPr>
                <w:sz w:val="22"/>
                <w:lang w:val="en-CA"/>
              </w:rPr>
            </w:pPr>
            <w:r>
              <w:rPr>
                <w:b/>
                <w:sz w:val="22"/>
                <w:lang w:val="en-CA"/>
              </w:rPr>
              <w:t>Intrinsic</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rPr>
                <w:sz w:val="22"/>
                <w:lang w:val="en-CA"/>
              </w:rPr>
            </w:pPr>
            <w:r>
              <w:rPr>
                <w:b/>
                <w:sz w:val="22"/>
                <w:lang w:val="en-CA"/>
              </w:rPr>
              <w:t>Crude Birth</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rPr>
                <w:sz w:val="22"/>
                <w:lang w:val="en-CA"/>
              </w:rPr>
            </w:pPr>
            <w:r>
              <w:rPr>
                <w:b/>
                <w:sz w:val="22"/>
                <w:lang w:val="en-CA"/>
              </w:rPr>
              <w:t>Crude Death</w:t>
            </w:r>
          </w:p>
        </w:tc>
      </w:tr>
      <w:tr w:rsidR="00000000">
        <w:tblPrEx>
          <w:tblCellMar>
            <w:top w:w="0" w:type="dxa"/>
            <w:bottom w:w="0" w:type="dxa"/>
          </w:tblCellMar>
        </w:tblPrEx>
        <w:trPr>
          <w:cantSplit/>
          <w:tblHeader/>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rPr>
                <w:sz w:val="22"/>
                <w:lang w:val="en-CA"/>
              </w:rPr>
            </w:pPr>
            <w:r>
              <w:rPr>
                <w:b/>
                <w:sz w:val="22"/>
                <w:lang w:val="en-CA"/>
              </w:rPr>
              <w:t>Population</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rPr>
                <w:sz w:val="22"/>
                <w:lang w:val="en-CA"/>
              </w:rPr>
            </w:pPr>
            <w:r>
              <w:rPr>
                <w:b/>
                <w:sz w:val="22"/>
                <w:lang w:val="en-CA"/>
              </w:rPr>
              <w:t>Population</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rPr>
                <w:sz w:val="22"/>
                <w:lang w:val="en-CA"/>
              </w:rPr>
            </w:pPr>
            <w:r>
              <w:rPr>
                <w:b/>
                <w:sz w:val="22"/>
                <w:lang w:val="en-CA"/>
              </w:rPr>
              <w:t>Expectancy</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rPr>
                <w:sz w:val="22"/>
                <w:lang w:val="en-CA"/>
              </w:rPr>
            </w:pPr>
            <w:r>
              <w:rPr>
                <w:b/>
                <w:sz w:val="22"/>
                <w:lang w:val="en-CA"/>
              </w:rPr>
              <w:t>Growth</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rPr>
                <w:sz w:val="22"/>
                <w:lang w:val="en-CA"/>
              </w:rPr>
            </w:pPr>
            <w:r>
              <w:rPr>
                <w:b/>
                <w:sz w:val="22"/>
                <w:lang w:val="en-CA"/>
              </w:rPr>
              <w:t>Rate/1000</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rPr>
                <w:sz w:val="22"/>
                <w:lang w:val="en-CA"/>
              </w:rPr>
            </w:pPr>
            <w:r>
              <w:rPr>
                <w:b/>
                <w:sz w:val="22"/>
                <w:lang w:val="en-CA"/>
              </w:rPr>
              <w:t>Rate/1000</w:t>
            </w:r>
          </w:p>
        </w:tc>
      </w:tr>
      <w:tr w:rsidR="00000000">
        <w:tblPrEx>
          <w:tblCellMar>
            <w:top w:w="0" w:type="dxa"/>
            <w:bottom w:w="0" w:type="dxa"/>
          </w:tblCellMar>
        </w:tblPrEx>
        <w:trPr>
          <w:cantSplit/>
          <w:tblHeader/>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rPr>
                <w:sz w:val="22"/>
                <w:lang w:val="en-CA"/>
              </w:rPr>
            </w:pPr>
            <w:r>
              <w:rPr>
                <w:b/>
                <w:sz w:val="22"/>
                <w:lang w:val="en-CA"/>
              </w:rPr>
              <w:t>in millions</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rPr>
                <w:sz w:val="22"/>
                <w:lang w:val="en-CA"/>
              </w:rPr>
            </w:pPr>
            <w:r>
              <w:rPr>
                <w:b/>
                <w:sz w:val="22"/>
                <w:lang w:val="en-CA"/>
              </w:rPr>
              <w:t>in millions</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rPr>
                <w:sz w:val="22"/>
                <w:lang w:val="en-CA"/>
              </w:rPr>
            </w:pPr>
            <w:r>
              <w:rPr>
                <w:b/>
                <w:sz w:val="22"/>
                <w:lang w:val="en-CA"/>
              </w:rPr>
              <w:t xml:space="preserve">at Birth </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rPr>
                <w:sz w:val="22"/>
                <w:lang w:val="en-CA"/>
              </w:rPr>
            </w:pPr>
            <w:r>
              <w:rPr>
                <w:b/>
                <w:sz w:val="22"/>
                <w:lang w:val="en-CA"/>
              </w:rPr>
              <w:t>Rate</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rPr>
                <w:sz w:val="22"/>
                <w:lang w:val="en-CA"/>
              </w:rPr>
            </w:pPr>
            <w:r>
              <w:rPr>
                <w:b/>
                <w:sz w:val="22"/>
                <w:lang w:val="en-CA"/>
              </w:rPr>
              <w:t>England only</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rPr>
                <w:sz w:val="22"/>
                <w:lang w:val="en-CA"/>
              </w:rPr>
            </w:pPr>
            <w:r>
              <w:rPr>
                <w:b/>
                <w:sz w:val="22"/>
                <w:lang w:val="en-CA"/>
              </w:rPr>
              <w:t>England only</w:t>
            </w:r>
          </w:p>
        </w:tc>
      </w:tr>
      <w:tr w:rsidR="00000000">
        <w:tblPrEx>
          <w:tblCellMar>
            <w:top w:w="0" w:type="dxa"/>
            <w:bottom w:w="0" w:type="dxa"/>
          </w:tblCellMar>
        </w:tblPrEx>
        <w:trPr>
          <w:cantSplit/>
          <w:tblHeader/>
        </w:trPr>
        <w:tc>
          <w:tcPr>
            <w:tcW w:w="725"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p>
        </w:tc>
        <w:tc>
          <w:tcPr>
            <w:tcW w:w="139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rPr>
                <w:sz w:val="22"/>
                <w:lang w:val="en-CA"/>
              </w:rPr>
            </w:pP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rPr>
                <w:sz w:val="22"/>
                <w:lang w:val="en-CA"/>
              </w:rPr>
            </w:pPr>
          </w:p>
        </w:tc>
        <w:tc>
          <w:tcPr>
            <w:tcW w:w="1493"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rPr>
                <w:sz w:val="22"/>
                <w:lang w:val="en-CA"/>
              </w:rPr>
            </w:pP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rPr>
                <w:sz w:val="22"/>
                <w:lang w:val="en-CA"/>
              </w:rPr>
            </w:pPr>
          </w:p>
        </w:tc>
        <w:tc>
          <w:tcPr>
            <w:tcW w:w="1478"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rPr>
                <w:sz w:val="22"/>
                <w:lang w:val="en-CA"/>
              </w:rPr>
            </w:pPr>
          </w:p>
        </w:tc>
        <w:tc>
          <w:tcPr>
            <w:tcW w:w="1435"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rPr>
                <w:sz w:val="22"/>
                <w:lang w:val="en-CA"/>
              </w:rPr>
            </w:pP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1541</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2.830</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3.031</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33.94</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0.92</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37.17</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30.34</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1546</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2.908</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3.115</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38.82</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1.42</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37.88</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25.98</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1551</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3.065</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3.282</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39.59</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1.31</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35.62</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24.82</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1556</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3.213</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3.440</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22.38</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-1.17</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30.24</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40.16</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1561</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3.036</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3.251</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36.66</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0.97</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37.06</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26.70</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1566</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3.174</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3.398</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39.67</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0.91</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34.16</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24.21</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1571</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3.310</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3.545</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41.06</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0.7</w:t>
            </w:r>
            <w:r>
              <w:rPr>
                <w:sz w:val="22"/>
                <w:lang w:val="en-CA"/>
              </w:rPr>
              <w:t>7</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32.37</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22.73</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1576</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3.448</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3.692</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41.56</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1.02</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34.20</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22.43</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lastRenderedPageBreak/>
              <w:t>1581</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3.631</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3.889</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42.70</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1.27</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34.12</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21.56</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1586</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3.841</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4.113</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37.05</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0.75</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32.09</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25.70</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1591</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3.938</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4.217</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38.05</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0.81</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32.12</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24.75</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1596</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4.057</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4.344</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37.82</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0.63</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31.50</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24.95</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1601</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4.162</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4.457</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38.53</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0.75</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33.24</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24</w:t>
            </w:r>
            <w:r>
              <w:rPr>
                <w:sz w:val="22"/>
                <w:lang w:val="en-CA"/>
              </w:rPr>
              <w:t>.77</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1606</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4.310</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4.616</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39.59</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0.76</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33.05</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24.07</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1611</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4.476</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4.793</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36.79</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0.41</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31.60</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26.14</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1616</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4.568</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4.892</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40.31</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0.81</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32.30</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23.37</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1621</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4.745</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5.081</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33.39</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0.11</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30.91</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28.85</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1626</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4.762</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5.099</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39.69</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0.74</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31.81</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23.68</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1631</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4.926</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5.275</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39.72</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0.71</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31.66</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23.80</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1636</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5.090</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5.450</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34.03</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0.18</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31.47</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28.59</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1641</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5.130</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5.494</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36.32</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0.43</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31.97</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26.79</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lastRenderedPageBreak/>
              <w:t>1646</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5.231</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5.602</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39.74</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0.29</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27.79</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23.63</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1651</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5.308</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5.684</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39.14</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0.31</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28.55</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24.22</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1656</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5.391</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5.773</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33.04</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-0.60</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25.74</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28.68</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1661</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5.280</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5.654</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33.27</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-0.38</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28.22</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28.92</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1666</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5.229</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5.</w:t>
            </w:r>
            <w:r>
              <w:rPr>
                <w:sz w:val="22"/>
                <w:lang w:val="en-CA"/>
              </w:rPr>
              <w:t>600</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32.48</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-0.47</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28.53</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30.03</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1671</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5.159</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5.524</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37.41</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-0.04</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28.40</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26.25</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1676</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5.185</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5.552</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32.40</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-0.39</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28.91</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30.75</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1681</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5.109</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5.471</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31.27</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-0.26</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30.32</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32.14</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1686</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5.036</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5.393</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35.93</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0.47</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31.87</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28.56</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1691</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5.094</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5.455</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36.35</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0.42</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30.05</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28.06</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1696</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5.118</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5.481</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38</w:t>
            </w:r>
            <w:r>
              <w:rPr>
                <w:sz w:val="22"/>
                <w:lang w:val="en-CA"/>
              </w:rPr>
              <w:t>.06</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0.71</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31.25</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26.67</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1701</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5.211</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5.580</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38.47</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0.83</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32.06</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26.39</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1706</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5.334</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5.712</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38.50</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0.45</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28.48</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25.67</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lastRenderedPageBreak/>
              <w:t>1711</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5.382</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5.764</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36.89</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0.34</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29.47</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26.77</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1716</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5.428</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5.813</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35.75</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0.38</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31.65</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27.91</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1721</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5.503</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5.893</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35.49</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0.39</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32.80</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28.21</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1726</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5.602</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5.999</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25.34</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-0.95</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31.16</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36.99</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1731</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5.414</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5.798</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36.34</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0.58</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35.13</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27.46</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1736</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5.599</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5.996</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35.26</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0.46</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33.79</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28.47</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1741</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5.723</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6.129</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34.27</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0.24</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31.71</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28.78</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1746</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5.782</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6.191</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36.47</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0.62</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32.68</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27.02</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1751</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5.922</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6.342</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39.77</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0.99</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32.97</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24.61</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1756</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6.149</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6.584</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38.12</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0.75</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31.87</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25.8</w:t>
            </w:r>
            <w:r>
              <w:rPr>
                <w:sz w:val="22"/>
                <w:lang w:val="en-CA"/>
              </w:rPr>
              <w:t>2</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1761</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6.310</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6.757</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35.37</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0.61</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33.48</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28.29</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1766</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6.449</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6.906</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36.19</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0.68</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33.88</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27.69</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1771</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6.623</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7.093</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39.09</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1.01</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34.90</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25.47</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lastRenderedPageBreak/>
              <w:t>1776</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6.913</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7.403</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37.74</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0.99</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35.76</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26.57</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1781</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7.206</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7.717</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35.81</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0.76</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34.86</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27.81</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1786</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7.434</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7.960</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38.97</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1.25</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36.89</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25.23</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1791</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7.</w:t>
            </w:r>
            <w:r>
              <w:rPr>
                <w:sz w:val="22"/>
                <w:lang w:val="en-CA"/>
              </w:rPr>
              <w:t>846</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8.402</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37.92</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1.22</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37.17</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26.07</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1796</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8.256</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8.841</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38.93</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1.15</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35.51</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24.82</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1801</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8.671</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9.286</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40.02</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1.43</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37.60</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24.08</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1806</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9.232</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9.887</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40.58</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1.52</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37.90</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23.68</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1811</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9.864</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10.563</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41.25</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1.69</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39.18</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23.25</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1816</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10.628</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11.381</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40.84</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1.70</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39.48</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23.54</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1821</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11.457</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12</w:t>
            </w:r>
            <w:r>
              <w:rPr>
                <w:sz w:val="22"/>
                <w:lang w:val="en-CA"/>
              </w:rPr>
              <w:t>.269</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40.47</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1.75</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40.22</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23.73</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1826</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12.374</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13.250</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41.43</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1.56</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37.30</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22.40</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1831</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13.254</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14.193</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40.89</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1.36</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36.03</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22.43</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1836</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14.100</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15.099</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40.56</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1.19</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35.27</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22.47</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lastRenderedPageBreak/>
              <w:t>1841</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14.937</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15.995</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41.71</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1.23</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35.61</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21.61</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1846</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15.910</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17.037</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38.99</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0.92</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35.06</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23.71</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1851</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16.732</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17.918</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40.46</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1.11</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35.98</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22.65</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1856</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17.781</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19.040</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41.53</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1.22</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35.89</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21.92</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1861</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18.976</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20.320</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40.62</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1.24</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36.30</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22.71</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1866</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20.222</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21.655</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41.47</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1.31</w:t>
            </w: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35.95</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22.06</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1871</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21.501</w:t>
            </w: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23.024</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rPr>
                <w:sz w:val="22"/>
                <w:lang w:val="en-CA"/>
              </w:rPr>
            </w:pP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rPr>
                <w:sz w:val="22"/>
                <w:lang w:val="en-CA"/>
              </w:rPr>
            </w:pP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35.00</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22.60</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1881</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rPr>
                <w:sz w:val="22"/>
                <w:lang w:val="en-CA"/>
              </w:rPr>
            </w:pP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26.046</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rPr>
                <w:sz w:val="22"/>
                <w:lang w:val="en-CA"/>
              </w:rPr>
            </w:pP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rPr>
                <w:sz w:val="22"/>
                <w:lang w:val="en-CA"/>
              </w:rPr>
            </w:pP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33.90</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18.90</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1891</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rPr>
                <w:sz w:val="22"/>
                <w:lang w:val="en-CA"/>
              </w:rPr>
            </w:pP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29.086</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rPr>
                <w:sz w:val="22"/>
                <w:lang w:val="en-CA"/>
              </w:rPr>
            </w:pP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rPr>
                <w:sz w:val="22"/>
                <w:lang w:val="en-CA"/>
              </w:rPr>
            </w:pP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31.40</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20.20</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1901</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rPr>
                <w:sz w:val="22"/>
                <w:lang w:val="en-CA"/>
              </w:rPr>
            </w:pP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32.612</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rPr>
                <w:sz w:val="22"/>
                <w:lang w:val="en-CA"/>
              </w:rPr>
            </w:pP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rPr>
                <w:sz w:val="22"/>
                <w:lang w:val="en-CA"/>
              </w:rPr>
            </w:pP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28.50</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16.90</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r>
              <w:rPr>
                <w:b/>
                <w:sz w:val="22"/>
                <w:lang w:val="en-CA"/>
              </w:rPr>
              <w:t>1911</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rPr>
                <w:sz w:val="22"/>
                <w:lang w:val="en-CA"/>
              </w:rPr>
            </w:pP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36.136</w:t>
            </w: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rPr>
                <w:sz w:val="22"/>
                <w:lang w:val="en-CA"/>
              </w:rPr>
            </w:pP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rPr>
                <w:sz w:val="22"/>
                <w:lang w:val="en-CA"/>
              </w:rPr>
            </w:pP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24.30</w:t>
            </w: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r>
              <w:rPr>
                <w:sz w:val="22"/>
                <w:lang w:val="en-CA"/>
              </w:rPr>
              <w:t>14.60</w:t>
            </w:r>
          </w:p>
        </w:tc>
      </w:tr>
      <w:tr w:rsidR="00000000">
        <w:tblPrEx>
          <w:tblCellMar>
            <w:top w:w="0" w:type="dxa"/>
            <w:bottom w:w="0" w:type="dxa"/>
          </w:tblCellMar>
        </w:tblPrEx>
        <w:trPr>
          <w:cantSplit/>
        </w:trPr>
        <w:tc>
          <w:tcPr>
            <w:tcW w:w="72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221BBC" w:rsidP="00EF5446">
            <w:pPr>
              <w:widowControl w:val="0"/>
              <w:tabs>
                <w:tab w:val="left" w:pos="418"/>
                <w:tab w:val="left" w:pos="4378"/>
              </w:tabs>
              <w:spacing w:line="480" w:lineRule="auto"/>
              <w:jc w:val="center"/>
              <w:rPr>
                <w:sz w:val="22"/>
                <w:lang w:val="en-CA"/>
              </w:rPr>
            </w:pP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rPr>
                <w:sz w:val="22"/>
                <w:lang w:val="en-CA"/>
              </w:rPr>
            </w:pPr>
          </w:p>
        </w:tc>
        <w:tc>
          <w:tcPr>
            <w:tcW w:w="129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p>
        </w:tc>
        <w:tc>
          <w:tcPr>
            <w:tcW w:w="149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rPr>
                <w:sz w:val="22"/>
                <w:lang w:val="en-CA"/>
              </w:rPr>
            </w:pP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221BBC" w:rsidP="00EF5446">
            <w:pPr>
              <w:widowControl w:val="0"/>
              <w:tabs>
                <w:tab w:val="left" w:pos="418"/>
                <w:tab w:val="left" w:pos="4378"/>
              </w:tabs>
              <w:spacing w:line="480" w:lineRule="auto"/>
              <w:rPr>
                <w:sz w:val="22"/>
                <w:lang w:val="en-CA"/>
              </w:rPr>
            </w:pPr>
          </w:p>
        </w:tc>
        <w:tc>
          <w:tcPr>
            <w:tcW w:w="1478"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p>
        </w:tc>
        <w:tc>
          <w:tcPr>
            <w:tcW w:w="1435"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221BBC" w:rsidP="00EF5446">
            <w:pPr>
              <w:widowControl w:val="0"/>
              <w:tabs>
                <w:tab w:val="left" w:pos="418"/>
                <w:tab w:val="left" w:pos="4378"/>
              </w:tabs>
              <w:spacing w:line="480" w:lineRule="auto"/>
              <w:jc w:val="right"/>
              <w:rPr>
                <w:sz w:val="22"/>
                <w:lang w:val="en-CA"/>
              </w:rPr>
            </w:pPr>
          </w:p>
        </w:tc>
      </w:tr>
    </w:tbl>
    <w:p w:rsidR="00000000" w:rsidRDefault="00221BBC" w:rsidP="00EF5446">
      <w:pPr>
        <w:widowControl w:val="0"/>
        <w:tabs>
          <w:tab w:val="left" w:pos="418"/>
          <w:tab w:val="left" w:pos="4378"/>
        </w:tabs>
        <w:spacing w:line="480" w:lineRule="auto"/>
        <w:rPr>
          <w:b/>
          <w:sz w:val="22"/>
          <w:u w:val="single"/>
          <w:lang w:val="en-GB"/>
        </w:rPr>
      </w:pPr>
    </w:p>
    <w:p w:rsidR="00000000" w:rsidRDefault="00221BBC" w:rsidP="00EF5446">
      <w:pPr>
        <w:widowControl w:val="0"/>
        <w:tabs>
          <w:tab w:val="left" w:pos="418"/>
          <w:tab w:val="left" w:pos="4378"/>
        </w:tabs>
        <w:spacing w:line="480" w:lineRule="auto"/>
        <w:ind w:left="4378" w:hanging="4378"/>
        <w:rPr>
          <w:sz w:val="22"/>
          <w:lang w:val="en-CA"/>
        </w:rPr>
      </w:pPr>
      <w:r>
        <w:rPr>
          <w:b/>
          <w:sz w:val="22"/>
          <w:lang w:val="en-CA"/>
        </w:rPr>
        <w:t>Source:</w:t>
      </w:r>
      <w:r>
        <w:rPr>
          <w:sz w:val="22"/>
          <w:lang w:val="en-CA"/>
        </w:rPr>
        <w:t xml:space="preserve"> </w:t>
      </w:r>
      <w:r>
        <w:rPr>
          <w:sz w:val="22"/>
          <w:lang w:val="en-CA"/>
        </w:rPr>
        <w:tab/>
      </w:r>
    </w:p>
    <w:p w:rsidR="00000000" w:rsidRDefault="00221BBC" w:rsidP="00EF5446">
      <w:pPr>
        <w:widowControl w:val="0"/>
        <w:tabs>
          <w:tab w:val="left" w:pos="418"/>
          <w:tab w:val="left" w:pos="4378"/>
        </w:tabs>
        <w:spacing w:line="480" w:lineRule="auto"/>
        <w:rPr>
          <w:sz w:val="22"/>
          <w:lang w:val="en-CA"/>
        </w:rPr>
      </w:pPr>
    </w:p>
    <w:p w:rsidR="00000000" w:rsidRDefault="00221BBC" w:rsidP="00EF5446">
      <w:pPr>
        <w:widowControl w:val="0"/>
        <w:tabs>
          <w:tab w:val="left" w:pos="418"/>
          <w:tab w:val="left" w:pos="4378"/>
        </w:tabs>
        <w:spacing w:line="480" w:lineRule="auto"/>
        <w:rPr>
          <w:sz w:val="22"/>
          <w:lang w:val="en-GB"/>
        </w:rPr>
      </w:pPr>
      <w:r>
        <w:rPr>
          <w:sz w:val="22"/>
          <w:lang w:val="en-CA"/>
        </w:rPr>
        <w:t xml:space="preserve">E.  A.  </w:t>
      </w:r>
      <w:proofErr w:type="gramStart"/>
      <w:r>
        <w:rPr>
          <w:sz w:val="22"/>
          <w:lang w:val="en-CA"/>
        </w:rPr>
        <w:t xml:space="preserve">Wrigley, R.S. Davies, J.E. </w:t>
      </w:r>
      <w:proofErr w:type="spellStart"/>
      <w:r>
        <w:rPr>
          <w:sz w:val="22"/>
          <w:lang w:val="en-CA"/>
        </w:rPr>
        <w:t>Oeppen</w:t>
      </w:r>
      <w:proofErr w:type="spellEnd"/>
      <w:r>
        <w:rPr>
          <w:sz w:val="22"/>
          <w:lang w:val="en-CA"/>
        </w:rPr>
        <w:t>, and R.</w:t>
      </w:r>
      <w:proofErr w:type="gramEnd"/>
      <w:r>
        <w:rPr>
          <w:sz w:val="22"/>
          <w:lang w:val="en-CA"/>
        </w:rPr>
        <w:t xml:space="preserve">  S.  Schofield, </w:t>
      </w:r>
      <w:r>
        <w:rPr>
          <w:i/>
          <w:sz w:val="22"/>
          <w:lang w:val="en-CA"/>
        </w:rPr>
        <w:t>English Population History from Family Reconstitution</w:t>
      </w:r>
      <w:r>
        <w:rPr>
          <w:sz w:val="22"/>
          <w:lang w:val="en-CA"/>
        </w:rPr>
        <w:t>, Cambridge Studies in Population, Economy and Society in Past Time</w:t>
      </w:r>
      <w:r>
        <w:rPr>
          <w:sz w:val="22"/>
          <w:lang w:val="en-CA"/>
        </w:rPr>
        <w:t xml:space="preserve"> no.  </w:t>
      </w:r>
      <w:proofErr w:type="gramStart"/>
      <w:r>
        <w:rPr>
          <w:sz w:val="22"/>
          <w:lang w:val="en-CA"/>
        </w:rPr>
        <w:t>32  (</w:t>
      </w:r>
      <w:proofErr w:type="gramEnd"/>
      <w:r>
        <w:rPr>
          <w:sz w:val="22"/>
          <w:lang w:val="en-CA"/>
        </w:rPr>
        <w:t>Cambridge and New York: Cambridge University Press, 1997), pp.  613-17</w:t>
      </w:r>
      <w:proofErr w:type="gramStart"/>
      <w:r>
        <w:rPr>
          <w:sz w:val="22"/>
          <w:lang w:val="en-CA"/>
        </w:rPr>
        <w:t>.  See</w:t>
      </w:r>
      <w:proofErr w:type="gramEnd"/>
      <w:r>
        <w:rPr>
          <w:sz w:val="22"/>
          <w:lang w:val="en-CA"/>
        </w:rPr>
        <w:t xml:space="preserve"> also: </w:t>
      </w:r>
      <w:r>
        <w:rPr>
          <w:sz w:val="22"/>
          <w:lang w:val="en-GB"/>
        </w:rPr>
        <w:t xml:space="preserve">E.A. Wrigley and R.S. Schofield, </w:t>
      </w:r>
      <w:r>
        <w:rPr>
          <w:i/>
          <w:sz w:val="22"/>
          <w:lang w:val="en-GB"/>
        </w:rPr>
        <w:t>The Population History of England, 1541 - 1871: A Reconstruction</w:t>
      </w:r>
      <w:r>
        <w:rPr>
          <w:sz w:val="22"/>
          <w:lang w:val="en-GB"/>
        </w:rPr>
        <w:t xml:space="preserve"> (Cambridge, 1980), pp. 528 - 29, for the years 1541 - 1871. The </w:t>
      </w:r>
      <w:r>
        <w:rPr>
          <w:sz w:val="22"/>
          <w:lang w:val="en-GB"/>
        </w:rPr>
        <w:t>figures they present are for England alone, less the now Welsh country of Monmouthshire. To present the figures in the usual form, for England and Wales together, I have divided their annual data by 0.93383 (as indicated on p. 557, note to Table A5.3).</w:t>
      </w:r>
    </w:p>
    <w:p w:rsidR="00000000" w:rsidRDefault="00221BBC" w:rsidP="00EF5446">
      <w:pPr>
        <w:widowControl w:val="0"/>
        <w:tabs>
          <w:tab w:val="left" w:pos="418"/>
          <w:tab w:val="left" w:pos="4378"/>
        </w:tabs>
        <w:spacing w:line="480" w:lineRule="auto"/>
        <w:rPr>
          <w:sz w:val="22"/>
          <w:lang w:val="en-CA"/>
        </w:rPr>
      </w:pPr>
    </w:p>
    <w:p w:rsidR="00000000" w:rsidRDefault="00221BBC" w:rsidP="00EF5446">
      <w:pPr>
        <w:widowControl w:val="0"/>
        <w:tabs>
          <w:tab w:val="left" w:pos="418"/>
          <w:tab w:val="left" w:pos="4378"/>
        </w:tabs>
        <w:spacing w:line="480" w:lineRule="auto"/>
        <w:rPr>
          <w:b/>
          <w:sz w:val="22"/>
          <w:lang w:val="en-GB"/>
        </w:rPr>
      </w:pPr>
    </w:p>
    <w:p w:rsidR="00000000" w:rsidRDefault="00221BBC" w:rsidP="00EF5446">
      <w:pPr>
        <w:widowControl w:val="0"/>
        <w:tabs>
          <w:tab w:val="left" w:pos="418"/>
          <w:tab w:val="left" w:pos="4378"/>
        </w:tabs>
        <w:spacing w:line="480" w:lineRule="auto"/>
        <w:rPr>
          <w:b/>
          <w:sz w:val="22"/>
          <w:lang w:val="en-GB"/>
        </w:rPr>
      </w:pPr>
    </w:p>
    <w:p w:rsidR="00000000" w:rsidRDefault="00221BBC" w:rsidP="00EF5446">
      <w:pPr>
        <w:widowControl w:val="0"/>
        <w:tabs>
          <w:tab w:val="left" w:pos="418"/>
          <w:tab w:val="left" w:pos="4378"/>
        </w:tabs>
        <w:spacing w:line="480" w:lineRule="auto"/>
        <w:rPr>
          <w:b/>
          <w:sz w:val="22"/>
          <w:lang w:val="en-GB"/>
        </w:rPr>
      </w:pPr>
    </w:p>
    <w:p w:rsidR="00000000" w:rsidRDefault="00221BBC" w:rsidP="00EF5446">
      <w:pPr>
        <w:widowControl w:val="0"/>
        <w:tabs>
          <w:tab w:val="left" w:pos="418"/>
          <w:tab w:val="left" w:pos="4378"/>
        </w:tabs>
        <w:spacing w:line="480" w:lineRule="auto"/>
        <w:rPr>
          <w:b/>
          <w:sz w:val="22"/>
          <w:lang w:val="en-GB"/>
        </w:rPr>
      </w:pPr>
    </w:p>
    <w:p w:rsidR="00000000" w:rsidRDefault="00221BBC" w:rsidP="00EF5446">
      <w:pPr>
        <w:widowControl w:val="0"/>
        <w:tabs>
          <w:tab w:val="left" w:pos="418"/>
          <w:tab w:val="left" w:pos="4378"/>
        </w:tabs>
        <w:spacing w:line="480" w:lineRule="auto"/>
        <w:rPr>
          <w:b/>
          <w:sz w:val="22"/>
          <w:lang w:val="en-GB"/>
        </w:rPr>
      </w:pPr>
    </w:p>
    <w:p w:rsidR="00000000" w:rsidRDefault="00221BBC" w:rsidP="00EF5446">
      <w:pPr>
        <w:widowControl w:val="0"/>
        <w:tabs>
          <w:tab w:val="left" w:pos="418"/>
          <w:tab w:val="left" w:pos="4378"/>
        </w:tabs>
        <w:spacing w:line="480" w:lineRule="auto"/>
        <w:rPr>
          <w:b/>
          <w:sz w:val="22"/>
          <w:lang w:val="en-GB"/>
        </w:rPr>
      </w:pPr>
    </w:p>
    <w:p w:rsidR="00000000" w:rsidRDefault="00221BBC" w:rsidP="00EF5446">
      <w:pPr>
        <w:widowControl w:val="0"/>
        <w:tabs>
          <w:tab w:val="left" w:pos="418"/>
          <w:tab w:val="left" w:pos="4378"/>
        </w:tabs>
        <w:spacing w:line="480" w:lineRule="auto"/>
        <w:rPr>
          <w:b/>
          <w:sz w:val="22"/>
          <w:lang w:val="en-GB"/>
        </w:rPr>
      </w:pPr>
    </w:p>
    <w:p w:rsidR="00000000" w:rsidRDefault="00221BBC" w:rsidP="00EF5446">
      <w:pPr>
        <w:widowControl w:val="0"/>
        <w:tabs>
          <w:tab w:val="left" w:pos="418"/>
          <w:tab w:val="left" w:pos="4378"/>
        </w:tabs>
        <w:spacing w:line="480" w:lineRule="auto"/>
        <w:rPr>
          <w:b/>
          <w:sz w:val="22"/>
          <w:lang w:val="en-GB"/>
        </w:rPr>
      </w:pPr>
    </w:p>
    <w:p w:rsidR="00000000" w:rsidRDefault="00221BBC" w:rsidP="00EF5446">
      <w:pPr>
        <w:widowControl w:val="0"/>
        <w:tabs>
          <w:tab w:val="left" w:pos="418"/>
          <w:tab w:val="left" w:pos="4378"/>
        </w:tabs>
        <w:spacing w:line="480" w:lineRule="auto"/>
        <w:rPr>
          <w:b/>
          <w:sz w:val="22"/>
          <w:lang w:val="en-GB"/>
        </w:rPr>
      </w:pPr>
    </w:p>
    <w:p w:rsidR="00000000" w:rsidRDefault="00221BBC" w:rsidP="00EF5446">
      <w:pPr>
        <w:widowControl w:val="0"/>
        <w:tabs>
          <w:tab w:val="left" w:pos="418"/>
          <w:tab w:val="left" w:pos="4378"/>
        </w:tabs>
        <w:spacing w:line="480" w:lineRule="auto"/>
        <w:rPr>
          <w:b/>
          <w:sz w:val="22"/>
          <w:lang w:val="en-GB"/>
        </w:rPr>
      </w:pPr>
    </w:p>
    <w:p w:rsidR="00000000" w:rsidRDefault="00221BBC" w:rsidP="00EF5446">
      <w:pPr>
        <w:widowControl w:val="0"/>
        <w:tabs>
          <w:tab w:val="left" w:pos="418"/>
          <w:tab w:val="left" w:pos="4378"/>
        </w:tabs>
        <w:spacing w:line="480" w:lineRule="auto"/>
        <w:rPr>
          <w:b/>
          <w:sz w:val="22"/>
          <w:lang w:val="en-GB"/>
        </w:rPr>
      </w:pPr>
    </w:p>
    <w:p w:rsidR="00000000" w:rsidRDefault="00221BBC" w:rsidP="00EF5446">
      <w:pPr>
        <w:widowControl w:val="0"/>
        <w:tabs>
          <w:tab w:val="left" w:pos="418"/>
          <w:tab w:val="left" w:pos="4378"/>
        </w:tabs>
        <w:spacing w:line="480" w:lineRule="auto"/>
        <w:rPr>
          <w:b/>
          <w:sz w:val="22"/>
          <w:lang w:val="en-GB"/>
        </w:rPr>
      </w:pPr>
    </w:p>
    <w:p w:rsidR="00000000" w:rsidRDefault="00221BBC" w:rsidP="00EF5446">
      <w:pPr>
        <w:widowControl w:val="0"/>
        <w:tabs>
          <w:tab w:val="left" w:pos="418"/>
          <w:tab w:val="left" w:pos="4378"/>
        </w:tabs>
        <w:spacing w:line="480" w:lineRule="auto"/>
        <w:rPr>
          <w:b/>
          <w:sz w:val="22"/>
          <w:lang w:val="en-GB"/>
        </w:rPr>
      </w:pPr>
    </w:p>
    <w:p w:rsidR="00000000" w:rsidRDefault="00221BBC" w:rsidP="00EF5446">
      <w:pPr>
        <w:widowControl w:val="0"/>
        <w:tabs>
          <w:tab w:val="left" w:pos="418"/>
          <w:tab w:val="left" w:pos="4378"/>
        </w:tabs>
        <w:spacing w:line="480" w:lineRule="auto"/>
        <w:rPr>
          <w:b/>
          <w:sz w:val="22"/>
          <w:lang w:val="en-GB"/>
        </w:rPr>
      </w:pPr>
    </w:p>
    <w:p w:rsidR="00000000" w:rsidRDefault="00221BBC" w:rsidP="00EF5446">
      <w:pPr>
        <w:widowControl w:val="0"/>
        <w:tabs>
          <w:tab w:val="left" w:pos="418"/>
          <w:tab w:val="left" w:pos="4378"/>
        </w:tabs>
        <w:spacing w:line="480" w:lineRule="auto"/>
        <w:rPr>
          <w:b/>
          <w:sz w:val="22"/>
          <w:lang w:val="en-GB"/>
        </w:rPr>
      </w:pPr>
    </w:p>
    <w:p w:rsidR="00000000" w:rsidRDefault="00221BBC" w:rsidP="00EF5446">
      <w:pPr>
        <w:widowControl w:val="0"/>
        <w:tabs>
          <w:tab w:val="left" w:pos="418"/>
          <w:tab w:val="left" w:pos="4378"/>
        </w:tabs>
        <w:spacing w:line="480" w:lineRule="auto"/>
        <w:rPr>
          <w:b/>
          <w:sz w:val="22"/>
          <w:lang w:val="en-GB"/>
        </w:rPr>
      </w:pPr>
    </w:p>
    <w:p w:rsidR="00000000" w:rsidRDefault="00221BBC" w:rsidP="00EF5446">
      <w:pPr>
        <w:widowControl w:val="0"/>
        <w:tabs>
          <w:tab w:val="right" w:pos="9360"/>
          <w:tab w:val="center" w:pos="4680"/>
        </w:tabs>
        <w:spacing w:line="480" w:lineRule="auto"/>
        <w:rPr>
          <w:b/>
          <w:sz w:val="22"/>
          <w:lang w:val="en-GB"/>
        </w:rPr>
      </w:pPr>
      <w:r>
        <w:rPr>
          <w:b/>
          <w:sz w:val="22"/>
          <w:lang w:val="en-GB"/>
        </w:rPr>
        <w:tab/>
      </w:r>
      <w:r>
        <w:rPr>
          <w:b/>
          <w:sz w:val="22"/>
          <w:lang w:val="en-GB"/>
        </w:rPr>
        <w:br w:type="page"/>
      </w:r>
      <w:proofErr w:type="gramStart"/>
      <w:r>
        <w:rPr>
          <w:b/>
          <w:sz w:val="22"/>
          <w:lang w:val="en-GB"/>
        </w:rPr>
        <w:lastRenderedPageBreak/>
        <w:t>Table 4.</w:t>
      </w:r>
      <w:proofErr w:type="gramEnd"/>
      <w:r>
        <w:rPr>
          <w:b/>
          <w:sz w:val="22"/>
          <w:lang w:val="en-GB"/>
        </w:rPr>
        <w:tab/>
        <w:t>Other Estimates of English Population Growth, 1880 - 1910</w:t>
      </w:r>
    </w:p>
    <w:p w:rsidR="00000000" w:rsidRDefault="00221BBC" w:rsidP="00EF5446">
      <w:pPr>
        <w:widowControl w:val="0"/>
        <w:tabs>
          <w:tab w:val="left" w:pos="418"/>
          <w:tab w:val="left" w:pos="4378"/>
        </w:tabs>
        <w:spacing w:line="480" w:lineRule="auto"/>
        <w:rPr>
          <w:b/>
          <w:sz w:val="22"/>
          <w:lang w:val="en-GB"/>
        </w:rPr>
      </w:pPr>
    </w:p>
    <w:p w:rsidR="00000000" w:rsidRDefault="00221BBC" w:rsidP="00EF5446">
      <w:pPr>
        <w:widowControl w:val="0"/>
        <w:tabs>
          <w:tab w:val="left" w:pos="418"/>
          <w:tab w:val="left" w:pos="4378"/>
        </w:tabs>
        <w:spacing w:line="480" w:lineRule="auto"/>
        <w:rPr>
          <w:b/>
          <w:sz w:val="22"/>
          <w:lang w:val="en-GB"/>
        </w:rPr>
      </w:pPr>
    </w:p>
    <w:p w:rsidR="00000000" w:rsidRDefault="00221BBC" w:rsidP="00EF5446">
      <w:pPr>
        <w:widowControl w:val="0"/>
        <w:tabs>
          <w:tab w:val="left" w:pos="418"/>
          <w:tab w:val="left" w:pos="4378"/>
        </w:tabs>
        <w:spacing w:line="480" w:lineRule="auto"/>
        <w:rPr>
          <w:b/>
          <w:sz w:val="22"/>
          <w:lang w:val="en-GB"/>
        </w:rPr>
      </w:pPr>
      <w:r>
        <w:rPr>
          <w:b/>
          <w:sz w:val="22"/>
          <w:lang w:val="en-GB"/>
        </w:rPr>
        <w:t>Year</w:t>
      </w:r>
      <w:r>
        <w:rPr>
          <w:b/>
          <w:sz w:val="22"/>
          <w:lang w:val="en-GB"/>
        </w:rPr>
        <w:tab/>
        <w:t>Population</w:t>
      </w:r>
      <w:r>
        <w:rPr>
          <w:b/>
          <w:sz w:val="22"/>
          <w:lang w:val="en-GB"/>
        </w:rPr>
        <w:tab/>
        <w:t>Birth Rates</w:t>
      </w:r>
      <w:r>
        <w:rPr>
          <w:b/>
          <w:sz w:val="22"/>
          <w:lang w:val="en-GB"/>
        </w:rPr>
        <w:tab/>
        <w:t>Death Rates</w:t>
      </w:r>
    </w:p>
    <w:p w:rsidR="00000000" w:rsidRDefault="00221BBC" w:rsidP="00EF5446">
      <w:pPr>
        <w:widowControl w:val="0"/>
        <w:tabs>
          <w:tab w:val="left" w:pos="418"/>
          <w:tab w:val="left" w:pos="4378"/>
        </w:tabs>
        <w:spacing w:line="480" w:lineRule="auto"/>
        <w:rPr>
          <w:b/>
          <w:sz w:val="22"/>
          <w:lang w:val="en-GB"/>
        </w:rPr>
      </w:pPr>
      <w:r>
        <w:rPr>
          <w:b/>
          <w:sz w:val="22"/>
          <w:lang w:val="en-GB"/>
        </w:rPr>
        <w:tab/>
      </w:r>
      <w:r>
        <w:rPr>
          <w:b/>
          <w:sz w:val="22"/>
          <w:lang w:val="en-GB"/>
        </w:rPr>
        <w:tab/>
      </w:r>
      <w:proofErr w:type="gramStart"/>
      <w:r>
        <w:rPr>
          <w:b/>
          <w:sz w:val="22"/>
          <w:lang w:val="en-GB"/>
        </w:rPr>
        <w:t>in</w:t>
      </w:r>
      <w:proofErr w:type="gramEnd"/>
      <w:r>
        <w:rPr>
          <w:b/>
          <w:sz w:val="22"/>
          <w:lang w:val="en-GB"/>
        </w:rPr>
        <w:t xml:space="preserve"> Millions</w:t>
      </w:r>
      <w:r>
        <w:rPr>
          <w:b/>
          <w:sz w:val="22"/>
          <w:lang w:val="en-GB"/>
        </w:rPr>
        <w:tab/>
        <w:t>per 1000</w:t>
      </w:r>
      <w:r>
        <w:rPr>
          <w:b/>
          <w:sz w:val="22"/>
          <w:lang w:val="en-GB"/>
        </w:rPr>
        <w:tab/>
        <w:t>per 1000</w:t>
      </w:r>
    </w:p>
    <w:p w:rsidR="00000000" w:rsidRDefault="00221BBC" w:rsidP="00EF5446">
      <w:pPr>
        <w:widowControl w:val="0"/>
        <w:tabs>
          <w:tab w:val="left" w:pos="418"/>
          <w:tab w:val="left" w:pos="4378"/>
        </w:tabs>
        <w:spacing w:line="480" w:lineRule="auto"/>
        <w:rPr>
          <w:sz w:val="22"/>
          <w:lang w:val="en-GB"/>
        </w:rPr>
      </w:pPr>
    </w:p>
    <w:p w:rsidR="00000000" w:rsidRDefault="00221BBC" w:rsidP="00EF5446">
      <w:pPr>
        <w:widowControl w:val="0"/>
        <w:tabs>
          <w:tab w:val="left" w:pos="418"/>
          <w:tab w:val="left" w:pos="4378"/>
        </w:tabs>
        <w:spacing w:line="480" w:lineRule="auto"/>
        <w:rPr>
          <w:sz w:val="22"/>
          <w:lang w:val="en-GB"/>
        </w:rPr>
      </w:pPr>
      <w:r>
        <w:rPr>
          <w:b/>
          <w:sz w:val="22"/>
          <w:lang w:val="en-GB"/>
        </w:rPr>
        <w:t>1880</w:t>
      </w:r>
      <w:r>
        <w:rPr>
          <w:b/>
          <w:sz w:val="22"/>
          <w:lang w:val="en-GB"/>
        </w:rPr>
        <w:tab/>
      </w:r>
      <w:r>
        <w:rPr>
          <w:sz w:val="22"/>
          <w:lang w:val="en-GB"/>
        </w:rPr>
        <w:t>26.000</w:t>
      </w:r>
      <w:r>
        <w:rPr>
          <w:sz w:val="22"/>
          <w:lang w:val="en-GB"/>
        </w:rPr>
        <w:tab/>
        <w:t>32.9</w:t>
      </w:r>
      <w:r>
        <w:rPr>
          <w:sz w:val="22"/>
          <w:lang w:val="en-GB"/>
        </w:rPr>
        <w:tab/>
        <w:t>19.2</w:t>
      </w:r>
    </w:p>
    <w:p w:rsidR="00000000" w:rsidRDefault="00221BBC" w:rsidP="00EF5446">
      <w:pPr>
        <w:widowControl w:val="0"/>
        <w:tabs>
          <w:tab w:val="left" w:pos="418"/>
          <w:tab w:val="left" w:pos="4378"/>
        </w:tabs>
        <w:spacing w:line="480" w:lineRule="auto"/>
        <w:rPr>
          <w:sz w:val="22"/>
          <w:lang w:val="en-GB"/>
        </w:rPr>
      </w:pPr>
      <w:r>
        <w:rPr>
          <w:b/>
          <w:sz w:val="22"/>
          <w:lang w:val="en-GB"/>
        </w:rPr>
        <w:t>1890</w:t>
      </w:r>
      <w:r>
        <w:rPr>
          <w:b/>
          <w:sz w:val="22"/>
          <w:lang w:val="en-GB"/>
        </w:rPr>
        <w:tab/>
      </w:r>
      <w:r>
        <w:rPr>
          <w:sz w:val="22"/>
          <w:lang w:val="en-GB"/>
        </w:rPr>
        <w:t>29.000</w:t>
      </w:r>
      <w:r>
        <w:rPr>
          <w:sz w:val="22"/>
          <w:lang w:val="en-GB"/>
        </w:rPr>
        <w:tab/>
        <w:t>30.0</w:t>
      </w:r>
      <w:r>
        <w:rPr>
          <w:sz w:val="22"/>
          <w:lang w:val="en-GB"/>
        </w:rPr>
        <w:tab/>
        <w:t>18.3</w:t>
      </w:r>
    </w:p>
    <w:p w:rsidR="00000000" w:rsidRDefault="00221BBC" w:rsidP="00EF5446">
      <w:pPr>
        <w:widowControl w:val="0"/>
        <w:tabs>
          <w:tab w:val="left" w:pos="418"/>
          <w:tab w:val="left" w:pos="4378"/>
        </w:tabs>
        <w:spacing w:line="480" w:lineRule="auto"/>
        <w:rPr>
          <w:sz w:val="22"/>
          <w:lang w:val="en-GB"/>
        </w:rPr>
      </w:pPr>
      <w:r>
        <w:rPr>
          <w:b/>
          <w:sz w:val="22"/>
          <w:lang w:val="en-GB"/>
        </w:rPr>
        <w:t>1900</w:t>
      </w:r>
      <w:r>
        <w:rPr>
          <w:b/>
          <w:sz w:val="22"/>
          <w:lang w:val="en-GB"/>
        </w:rPr>
        <w:tab/>
      </w:r>
      <w:r>
        <w:rPr>
          <w:sz w:val="22"/>
          <w:lang w:val="en-GB"/>
        </w:rPr>
        <w:t>32.500</w:t>
      </w:r>
      <w:r>
        <w:rPr>
          <w:sz w:val="22"/>
          <w:lang w:val="en-GB"/>
        </w:rPr>
        <w:tab/>
        <w:t>27.6</w:t>
      </w:r>
      <w:r>
        <w:rPr>
          <w:sz w:val="22"/>
          <w:lang w:val="en-GB"/>
        </w:rPr>
        <w:tab/>
        <w:t>15.9</w:t>
      </w:r>
    </w:p>
    <w:p w:rsidR="00000000" w:rsidRDefault="00221BBC" w:rsidP="00EF5446">
      <w:pPr>
        <w:widowControl w:val="0"/>
        <w:tabs>
          <w:tab w:val="left" w:pos="418"/>
          <w:tab w:val="left" w:pos="4378"/>
        </w:tabs>
        <w:spacing w:line="480" w:lineRule="auto"/>
        <w:rPr>
          <w:sz w:val="22"/>
          <w:lang w:val="en-GB"/>
        </w:rPr>
      </w:pPr>
      <w:r>
        <w:rPr>
          <w:b/>
          <w:sz w:val="22"/>
          <w:lang w:val="en-GB"/>
        </w:rPr>
        <w:t>1910</w:t>
      </w:r>
      <w:r>
        <w:rPr>
          <w:b/>
          <w:sz w:val="22"/>
          <w:lang w:val="en-GB"/>
        </w:rPr>
        <w:tab/>
      </w:r>
      <w:r>
        <w:rPr>
          <w:sz w:val="22"/>
          <w:lang w:val="en-GB"/>
        </w:rPr>
        <w:t>36.100</w:t>
      </w:r>
      <w:r>
        <w:rPr>
          <w:sz w:val="22"/>
          <w:lang w:val="en-GB"/>
        </w:rPr>
        <w:tab/>
        <w:t>21.8</w:t>
      </w:r>
      <w:r>
        <w:rPr>
          <w:sz w:val="22"/>
          <w:lang w:val="en-GB"/>
        </w:rPr>
        <w:tab/>
        <w:t>14.5</w:t>
      </w:r>
    </w:p>
    <w:p w:rsidR="00000000" w:rsidRDefault="00221BBC" w:rsidP="00EF5446">
      <w:pPr>
        <w:widowControl w:val="0"/>
        <w:tabs>
          <w:tab w:val="left" w:pos="418"/>
          <w:tab w:val="left" w:pos="4378"/>
        </w:tabs>
        <w:spacing w:line="480" w:lineRule="auto"/>
        <w:rPr>
          <w:sz w:val="22"/>
          <w:lang w:val="en-GB"/>
        </w:rPr>
      </w:pP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ind w:left="1858" w:hanging="1858"/>
        <w:rPr>
          <w:sz w:val="22"/>
          <w:lang w:val="en-GB"/>
        </w:rPr>
      </w:pPr>
      <w:r>
        <w:rPr>
          <w:b/>
          <w:sz w:val="22"/>
          <w:lang w:val="en-GB"/>
        </w:rPr>
        <w:t>Sources:</w:t>
      </w:r>
      <w:r>
        <w:rPr>
          <w:sz w:val="22"/>
          <w:lang w:val="en-GB"/>
        </w:rPr>
        <w:t xml:space="preserve"> </w:t>
      </w:r>
      <w:r>
        <w:rPr>
          <w:sz w:val="22"/>
          <w:lang w:val="en-GB"/>
        </w:rPr>
        <w:t xml:space="preserve"> </w:t>
      </w:r>
      <w:r>
        <w:rPr>
          <w:sz w:val="22"/>
          <w:lang w:val="en-GB"/>
        </w:rPr>
        <w:tab/>
      </w:r>
      <w:r>
        <w:rPr>
          <w:sz w:val="22"/>
          <w:lang w:val="en-GB"/>
        </w:rPr>
        <w:tab/>
        <w:t xml:space="preserve">B. R. Mitchell and Phyllis Deane, eds., </w:t>
      </w:r>
      <w:r>
        <w:rPr>
          <w:i/>
          <w:sz w:val="22"/>
          <w:lang w:val="en-GB"/>
        </w:rPr>
        <w:t>Abstract of British Historical Statistics</w:t>
      </w:r>
      <w:r>
        <w:rPr>
          <w:sz w:val="22"/>
          <w:lang w:val="en-GB"/>
        </w:rPr>
        <w:t xml:space="preserve"> (Cambridge, 1962), pp. 29 - 37 for 1880-1910.</w:t>
      </w: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p>
    <w:p w:rsidR="00000000" w:rsidRDefault="00221BBC" w:rsidP="00EF5446">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lang w:val="en-GB"/>
        </w:rPr>
      </w:pPr>
    </w:p>
    <w:p w:rsidR="00000000" w:rsidRDefault="00221BBC" w:rsidP="00EF5446">
      <w:pPr>
        <w:widowControl w:val="0"/>
        <w:tabs>
          <w:tab w:val="center" w:pos="4680"/>
        </w:tabs>
        <w:spacing w:line="480" w:lineRule="auto"/>
        <w:rPr>
          <w:b/>
          <w:sz w:val="22"/>
          <w:lang w:val="en-GB"/>
        </w:rPr>
      </w:pPr>
      <w:r>
        <w:rPr>
          <w:sz w:val="22"/>
          <w:lang w:val="en-GB"/>
        </w:rPr>
        <w:br w:type="page"/>
      </w:r>
      <w:proofErr w:type="gramStart"/>
      <w:r>
        <w:rPr>
          <w:b/>
          <w:sz w:val="22"/>
          <w:lang w:val="en-GB"/>
        </w:rPr>
        <w:lastRenderedPageBreak/>
        <w:t>Table 5.</w:t>
      </w:r>
      <w:proofErr w:type="gramEnd"/>
      <w:r>
        <w:rPr>
          <w:b/>
          <w:sz w:val="22"/>
          <w:lang w:val="en-GB"/>
        </w:rPr>
        <w:tab/>
        <w:t xml:space="preserve">Changing Demography of </w:t>
      </w:r>
      <w:proofErr w:type="spellStart"/>
      <w:r>
        <w:rPr>
          <w:b/>
          <w:sz w:val="22"/>
          <w:lang w:val="en-GB"/>
        </w:rPr>
        <w:t>Colyton</w:t>
      </w:r>
      <w:proofErr w:type="spellEnd"/>
      <w:r>
        <w:rPr>
          <w:b/>
          <w:sz w:val="22"/>
          <w:lang w:val="en-GB"/>
        </w:rPr>
        <w:t>, Devonshire (England)</w:t>
      </w:r>
    </w:p>
    <w:p w:rsidR="00000000" w:rsidRDefault="00221BBC" w:rsidP="00EF5446">
      <w:pPr>
        <w:widowControl w:val="0"/>
        <w:tabs>
          <w:tab w:val="left" w:pos="418"/>
          <w:tab w:val="left" w:pos="3298"/>
          <w:tab w:val="left" w:pos="6178"/>
          <w:tab w:val="left" w:pos="9058"/>
          <w:tab w:val="left" w:pos="11938"/>
          <w:tab w:val="left" w:pos="14818"/>
          <w:tab w:val="left" w:pos="17698"/>
          <w:tab w:val="left" w:pos="18178"/>
          <w:tab w:val="left" w:pos="19378"/>
          <w:tab w:val="left" w:pos="20578"/>
          <w:tab w:val="left" w:pos="21778"/>
          <w:tab w:val="left" w:pos="22978"/>
          <w:tab w:val="left" w:pos="24178"/>
          <w:tab w:val="left" w:pos="25378"/>
          <w:tab w:val="left" w:pos="26578"/>
          <w:tab w:val="left" w:pos="27778"/>
          <w:tab w:val="left" w:pos="28978"/>
        </w:tabs>
        <w:spacing w:line="480" w:lineRule="auto"/>
        <w:rPr>
          <w:b/>
          <w:sz w:val="22"/>
          <w:lang w:val="en-GB"/>
        </w:rPr>
      </w:pPr>
    </w:p>
    <w:p w:rsidR="00000000" w:rsidRDefault="00221BBC" w:rsidP="00EF5446">
      <w:pPr>
        <w:widowControl w:val="0"/>
        <w:tabs>
          <w:tab w:val="center" w:pos="4680"/>
        </w:tabs>
        <w:spacing w:line="480" w:lineRule="auto"/>
        <w:rPr>
          <w:b/>
          <w:sz w:val="22"/>
          <w:lang w:val="en-GB"/>
        </w:rPr>
      </w:pPr>
      <w:r>
        <w:rPr>
          <w:b/>
          <w:sz w:val="22"/>
          <w:lang w:val="en-GB"/>
        </w:rPr>
        <w:tab/>
        <w:t>Average (Mean) Age of First Marriage, 1560-1837</w:t>
      </w:r>
    </w:p>
    <w:p w:rsidR="00000000" w:rsidRDefault="00221BBC" w:rsidP="00EF5446">
      <w:pPr>
        <w:widowControl w:val="0"/>
        <w:tabs>
          <w:tab w:val="left" w:pos="418"/>
          <w:tab w:val="left" w:pos="3298"/>
          <w:tab w:val="left" w:pos="6178"/>
          <w:tab w:val="left" w:pos="9058"/>
          <w:tab w:val="left" w:pos="11938"/>
          <w:tab w:val="left" w:pos="14818"/>
          <w:tab w:val="left" w:pos="17698"/>
          <w:tab w:val="left" w:pos="18178"/>
          <w:tab w:val="left" w:pos="19378"/>
          <w:tab w:val="left" w:pos="20578"/>
          <w:tab w:val="left" w:pos="21778"/>
          <w:tab w:val="left" w:pos="22978"/>
          <w:tab w:val="left" w:pos="24178"/>
          <w:tab w:val="left" w:pos="25378"/>
          <w:tab w:val="left" w:pos="26578"/>
          <w:tab w:val="left" w:pos="27778"/>
          <w:tab w:val="left" w:pos="28978"/>
        </w:tabs>
        <w:spacing w:line="480" w:lineRule="auto"/>
        <w:rPr>
          <w:b/>
          <w:sz w:val="22"/>
          <w:u w:val="single"/>
          <w:lang w:val="en-GB"/>
        </w:rPr>
      </w:pPr>
    </w:p>
    <w:p w:rsidR="00000000" w:rsidRDefault="00221BBC" w:rsidP="00EF5446">
      <w:pPr>
        <w:widowControl w:val="0"/>
        <w:tabs>
          <w:tab w:val="left" w:pos="418"/>
          <w:tab w:val="left" w:pos="3298"/>
          <w:tab w:val="left" w:pos="6178"/>
          <w:tab w:val="left" w:pos="9058"/>
          <w:tab w:val="left" w:pos="11938"/>
          <w:tab w:val="left" w:pos="14818"/>
          <w:tab w:val="left" w:pos="17698"/>
          <w:tab w:val="left" w:pos="18178"/>
          <w:tab w:val="left" w:pos="19378"/>
          <w:tab w:val="left" w:pos="20578"/>
          <w:tab w:val="left" w:pos="21778"/>
          <w:tab w:val="left" w:pos="22978"/>
          <w:tab w:val="left" w:pos="24178"/>
          <w:tab w:val="left" w:pos="25378"/>
          <w:tab w:val="left" w:pos="26578"/>
          <w:tab w:val="left" w:pos="27778"/>
          <w:tab w:val="left" w:pos="28978"/>
        </w:tabs>
        <w:spacing w:line="480" w:lineRule="auto"/>
        <w:rPr>
          <w:b/>
          <w:sz w:val="22"/>
          <w:u w:val="single"/>
          <w:lang w:val="en-GB"/>
        </w:rPr>
      </w:pPr>
    </w:p>
    <w:p w:rsidR="00000000" w:rsidRDefault="00221BBC" w:rsidP="00EF5446">
      <w:pPr>
        <w:widowControl w:val="0"/>
        <w:tabs>
          <w:tab w:val="left" w:pos="418"/>
          <w:tab w:val="left" w:pos="3298"/>
          <w:tab w:val="left" w:pos="6178"/>
          <w:tab w:val="left" w:pos="9058"/>
          <w:tab w:val="left" w:pos="11938"/>
          <w:tab w:val="left" w:pos="14818"/>
          <w:tab w:val="left" w:pos="17698"/>
          <w:tab w:val="left" w:pos="18178"/>
          <w:tab w:val="left" w:pos="19378"/>
          <w:tab w:val="left" w:pos="20578"/>
          <w:tab w:val="left" w:pos="21778"/>
          <w:tab w:val="left" w:pos="22978"/>
          <w:tab w:val="left" w:pos="24178"/>
          <w:tab w:val="left" w:pos="25378"/>
          <w:tab w:val="left" w:pos="26578"/>
          <w:tab w:val="left" w:pos="27778"/>
          <w:tab w:val="left" w:pos="28978"/>
        </w:tabs>
        <w:spacing w:line="480" w:lineRule="auto"/>
        <w:rPr>
          <w:b/>
          <w:sz w:val="22"/>
          <w:lang w:val="en-GB"/>
        </w:rPr>
      </w:pPr>
      <w:r>
        <w:rPr>
          <w:b/>
          <w:sz w:val="22"/>
          <w:lang w:val="en-GB"/>
        </w:rPr>
        <w:t>Period</w:t>
      </w:r>
      <w:r>
        <w:rPr>
          <w:b/>
          <w:sz w:val="22"/>
          <w:lang w:val="en-GB"/>
        </w:rPr>
        <w:tab/>
        <w:t>M</w:t>
      </w:r>
      <w:r>
        <w:rPr>
          <w:b/>
          <w:sz w:val="22"/>
          <w:lang w:val="en-GB"/>
        </w:rPr>
        <w:t>en</w:t>
      </w:r>
      <w:r>
        <w:rPr>
          <w:b/>
          <w:sz w:val="22"/>
          <w:lang w:val="en-GB"/>
        </w:rPr>
        <w:tab/>
        <w:t>Women</w:t>
      </w:r>
    </w:p>
    <w:p w:rsidR="00000000" w:rsidRDefault="00221BBC" w:rsidP="00EF5446">
      <w:pPr>
        <w:widowControl w:val="0"/>
        <w:tabs>
          <w:tab w:val="left" w:pos="418"/>
          <w:tab w:val="left" w:pos="3298"/>
          <w:tab w:val="left" w:pos="6178"/>
          <w:tab w:val="left" w:pos="9058"/>
          <w:tab w:val="left" w:pos="11938"/>
          <w:tab w:val="left" w:pos="14818"/>
          <w:tab w:val="left" w:pos="17698"/>
          <w:tab w:val="left" w:pos="18178"/>
          <w:tab w:val="left" w:pos="19378"/>
          <w:tab w:val="left" w:pos="20578"/>
          <w:tab w:val="left" w:pos="21778"/>
          <w:tab w:val="left" w:pos="22978"/>
          <w:tab w:val="left" w:pos="24178"/>
          <w:tab w:val="left" w:pos="25378"/>
          <w:tab w:val="left" w:pos="26578"/>
          <w:tab w:val="left" w:pos="27778"/>
          <w:tab w:val="left" w:pos="28978"/>
        </w:tabs>
        <w:spacing w:line="480" w:lineRule="auto"/>
        <w:rPr>
          <w:sz w:val="22"/>
          <w:lang w:val="en-GB"/>
        </w:rPr>
      </w:pPr>
    </w:p>
    <w:p w:rsidR="00000000" w:rsidRDefault="00221BBC" w:rsidP="00EF5446">
      <w:pPr>
        <w:widowControl w:val="0"/>
        <w:tabs>
          <w:tab w:val="left" w:pos="418"/>
          <w:tab w:val="left" w:pos="3298"/>
          <w:tab w:val="left" w:pos="6178"/>
          <w:tab w:val="left" w:pos="9058"/>
          <w:tab w:val="left" w:pos="11938"/>
          <w:tab w:val="left" w:pos="14818"/>
          <w:tab w:val="left" w:pos="17698"/>
          <w:tab w:val="left" w:pos="18178"/>
          <w:tab w:val="left" w:pos="19378"/>
          <w:tab w:val="left" w:pos="20578"/>
          <w:tab w:val="left" w:pos="21778"/>
          <w:tab w:val="left" w:pos="22978"/>
          <w:tab w:val="left" w:pos="24178"/>
          <w:tab w:val="left" w:pos="25378"/>
          <w:tab w:val="left" w:pos="26578"/>
          <w:tab w:val="left" w:pos="27778"/>
          <w:tab w:val="left" w:pos="28978"/>
        </w:tabs>
        <w:spacing w:line="480" w:lineRule="auto"/>
        <w:rPr>
          <w:sz w:val="22"/>
          <w:lang w:val="en-GB"/>
        </w:rPr>
      </w:pPr>
    </w:p>
    <w:p w:rsidR="00000000" w:rsidRDefault="00221BBC" w:rsidP="00EF5446">
      <w:pPr>
        <w:widowControl w:val="0"/>
        <w:tabs>
          <w:tab w:val="left" w:pos="418"/>
          <w:tab w:val="left" w:pos="3298"/>
          <w:tab w:val="left" w:pos="6178"/>
          <w:tab w:val="left" w:pos="9058"/>
          <w:tab w:val="left" w:pos="11938"/>
          <w:tab w:val="left" w:pos="14818"/>
          <w:tab w:val="left" w:pos="17698"/>
          <w:tab w:val="left" w:pos="18178"/>
          <w:tab w:val="left" w:pos="19378"/>
          <w:tab w:val="left" w:pos="20578"/>
          <w:tab w:val="left" w:pos="21778"/>
          <w:tab w:val="left" w:pos="22978"/>
          <w:tab w:val="left" w:pos="24178"/>
          <w:tab w:val="left" w:pos="25378"/>
          <w:tab w:val="left" w:pos="26578"/>
          <w:tab w:val="left" w:pos="27778"/>
          <w:tab w:val="left" w:pos="28978"/>
        </w:tabs>
        <w:spacing w:line="480" w:lineRule="auto"/>
        <w:rPr>
          <w:sz w:val="22"/>
          <w:lang w:val="en-GB"/>
        </w:rPr>
      </w:pPr>
      <w:r>
        <w:rPr>
          <w:b/>
          <w:sz w:val="22"/>
          <w:lang w:val="en-GB"/>
        </w:rPr>
        <w:t xml:space="preserve">1560 </w:t>
      </w:r>
      <w:r>
        <w:rPr>
          <w:sz w:val="22"/>
          <w:lang w:val="en-GB"/>
        </w:rPr>
        <w:t xml:space="preserve">- </w:t>
      </w:r>
      <w:r>
        <w:rPr>
          <w:b/>
          <w:sz w:val="22"/>
          <w:lang w:val="en-GB"/>
        </w:rPr>
        <w:t>99</w:t>
      </w:r>
      <w:r>
        <w:rPr>
          <w:b/>
          <w:sz w:val="22"/>
          <w:lang w:val="en-GB"/>
        </w:rPr>
        <w:tab/>
      </w:r>
      <w:r>
        <w:rPr>
          <w:sz w:val="22"/>
          <w:lang w:val="en-GB"/>
        </w:rPr>
        <w:t>28.1 years</w:t>
      </w:r>
      <w:r>
        <w:rPr>
          <w:sz w:val="22"/>
          <w:lang w:val="en-GB"/>
        </w:rPr>
        <w:tab/>
        <w:t>27.0 years</w:t>
      </w:r>
    </w:p>
    <w:p w:rsidR="00000000" w:rsidRDefault="00221BBC" w:rsidP="00EF5446">
      <w:pPr>
        <w:widowControl w:val="0"/>
        <w:tabs>
          <w:tab w:val="left" w:pos="418"/>
          <w:tab w:val="left" w:pos="3298"/>
          <w:tab w:val="left" w:pos="6178"/>
          <w:tab w:val="left" w:pos="9058"/>
          <w:tab w:val="left" w:pos="11938"/>
          <w:tab w:val="left" w:pos="14818"/>
          <w:tab w:val="left" w:pos="17698"/>
          <w:tab w:val="left" w:pos="18178"/>
          <w:tab w:val="left" w:pos="19378"/>
          <w:tab w:val="left" w:pos="20578"/>
          <w:tab w:val="left" w:pos="21778"/>
          <w:tab w:val="left" w:pos="22978"/>
          <w:tab w:val="left" w:pos="24178"/>
          <w:tab w:val="left" w:pos="25378"/>
          <w:tab w:val="left" w:pos="26578"/>
          <w:tab w:val="left" w:pos="27778"/>
          <w:tab w:val="left" w:pos="28978"/>
        </w:tabs>
        <w:spacing w:line="480" w:lineRule="auto"/>
        <w:rPr>
          <w:sz w:val="22"/>
          <w:lang w:val="en-GB"/>
        </w:rPr>
      </w:pPr>
      <w:r>
        <w:rPr>
          <w:b/>
          <w:sz w:val="22"/>
          <w:lang w:val="en-GB"/>
        </w:rPr>
        <w:t xml:space="preserve">1600 </w:t>
      </w:r>
      <w:r>
        <w:rPr>
          <w:sz w:val="22"/>
          <w:lang w:val="en-GB"/>
        </w:rPr>
        <w:t>-</w:t>
      </w:r>
      <w:r>
        <w:rPr>
          <w:b/>
          <w:sz w:val="22"/>
          <w:lang w:val="en-GB"/>
        </w:rPr>
        <w:t xml:space="preserve"> 29</w:t>
      </w:r>
      <w:r>
        <w:rPr>
          <w:b/>
          <w:sz w:val="22"/>
          <w:lang w:val="en-GB"/>
        </w:rPr>
        <w:tab/>
      </w:r>
      <w:r>
        <w:rPr>
          <w:sz w:val="22"/>
          <w:lang w:val="en-GB"/>
        </w:rPr>
        <w:t>27.4</w:t>
      </w:r>
      <w:r>
        <w:rPr>
          <w:sz w:val="22"/>
          <w:lang w:val="en-GB"/>
        </w:rPr>
        <w:tab/>
        <w:t>27.3</w:t>
      </w:r>
    </w:p>
    <w:p w:rsidR="00000000" w:rsidRDefault="00221BBC" w:rsidP="00EF5446">
      <w:pPr>
        <w:widowControl w:val="0"/>
        <w:tabs>
          <w:tab w:val="left" w:pos="418"/>
          <w:tab w:val="left" w:pos="3298"/>
          <w:tab w:val="left" w:pos="6178"/>
          <w:tab w:val="left" w:pos="9058"/>
          <w:tab w:val="left" w:pos="11938"/>
          <w:tab w:val="left" w:pos="14818"/>
          <w:tab w:val="left" w:pos="17698"/>
          <w:tab w:val="left" w:pos="18178"/>
          <w:tab w:val="left" w:pos="19378"/>
          <w:tab w:val="left" w:pos="20578"/>
          <w:tab w:val="left" w:pos="21778"/>
          <w:tab w:val="left" w:pos="22978"/>
          <w:tab w:val="left" w:pos="24178"/>
          <w:tab w:val="left" w:pos="25378"/>
          <w:tab w:val="left" w:pos="26578"/>
          <w:tab w:val="left" w:pos="27778"/>
          <w:tab w:val="left" w:pos="28978"/>
        </w:tabs>
        <w:spacing w:line="480" w:lineRule="auto"/>
        <w:rPr>
          <w:sz w:val="22"/>
          <w:lang w:val="en-GB"/>
        </w:rPr>
      </w:pPr>
      <w:r>
        <w:rPr>
          <w:b/>
          <w:sz w:val="22"/>
          <w:lang w:val="en-GB"/>
        </w:rPr>
        <w:t xml:space="preserve">1630 </w:t>
      </w:r>
      <w:r>
        <w:rPr>
          <w:sz w:val="22"/>
          <w:lang w:val="en-GB"/>
        </w:rPr>
        <w:t xml:space="preserve">- </w:t>
      </w:r>
      <w:r>
        <w:rPr>
          <w:b/>
          <w:sz w:val="22"/>
          <w:lang w:val="en-GB"/>
        </w:rPr>
        <w:t>46</w:t>
      </w:r>
      <w:r>
        <w:rPr>
          <w:b/>
          <w:sz w:val="22"/>
          <w:lang w:val="en-GB"/>
        </w:rPr>
        <w:tab/>
      </w:r>
      <w:r>
        <w:rPr>
          <w:sz w:val="22"/>
          <w:lang w:val="en-GB"/>
        </w:rPr>
        <w:t>25.8</w:t>
      </w:r>
      <w:r>
        <w:rPr>
          <w:sz w:val="22"/>
          <w:lang w:val="en-GB"/>
        </w:rPr>
        <w:tab/>
        <w:t>26.5</w:t>
      </w:r>
    </w:p>
    <w:p w:rsidR="00000000" w:rsidRDefault="00221BBC" w:rsidP="00EF5446">
      <w:pPr>
        <w:widowControl w:val="0"/>
        <w:tabs>
          <w:tab w:val="left" w:pos="418"/>
          <w:tab w:val="left" w:pos="3298"/>
          <w:tab w:val="left" w:pos="6178"/>
          <w:tab w:val="left" w:pos="9058"/>
          <w:tab w:val="left" w:pos="11938"/>
          <w:tab w:val="left" w:pos="14818"/>
          <w:tab w:val="left" w:pos="17698"/>
          <w:tab w:val="left" w:pos="18178"/>
          <w:tab w:val="left" w:pos="19378"/>
          <w:tab w:val="left" w:pos="20578"/>
          <w:tab w:val="left" w:pos="21778"/>
          <w:tab w:val="left" w:pos="22978"/>
          <w:tab w:val="left" w:pos="24178"/>
          <w:tab w:val="left" w:pos="25378"/>
          <w:tab w:val="left" w:pos="26578"/>
          <w:tab w:val="left" w:pos="27778"/>
          <w:tab w:val="left" w:pos="28978"/>
        </w:tabs>
        <w:spacing w:line="480" w:lineRule="auto"/>
        <w:rPr>
          <w:sz w:val="22"/>
          <w:lang w:val="en-GB"/>
        </w:rPr>
      </w:pPr>
      <w:r>
        <w:rPr>
          <w:b/>
          <w:sz w:val="22"/>
          <w:lang w:val="en-GB"/>
        </w:rPr>
        <w:t xml:space="preserve">1647 </w:t>
      </w:r>
      <w:r>
        <w:rPr>
          <w:sz w:val="22"/>
          <w:lang w:val="en-GB"/>
        </w:rPr>
        <w:t xml:space="preserve">- </w:t>
      </w:r>
      <w:r>
        <w:rPr>
          <w:b/>
          <w:sz w:val="22"/>
          <w:lang w:val="en-GB"/>
        </w:rPr>
        <w:t>59</w:t>
      </w:r>
      <w:r>
        <w:rPr>
          <w:b/>
          <w:sz w:val="22"/>
          <w:lang w:val="en-GB"/>
        </w:rPr>
        <w:tab/>
      </w:r>
      <w:r>
        <w:rPr>
          <w:sz w:val="22"/>
          <w:lang w:val="en-GB"/>
        </w:rPr>
        <w:t>26.9</w:t>
      </w:r>
      <w:r>
        <w:rPr>
          <w:sz w:val="22"/>
          <w:lang w:val="en-GB"/>
        </w:rPr>
        <w:tab/>
        <w:t>30.0</w:t>
      </w:r>
    </w:p>
    <w:p w:rsidR="00000000" w:rsidRDefault="00221BBC" w:rsidP="00EF5446">
      <w:pPr>
        <w:widowControl w:val="0"/>
        <w:tabs>
          <w:tab w:val="left" w:pos="418"/>
          <w:tab w:val="left" w:pos="3298"/>
          <w:tab w:val="left" w:pos="6178"/>
          <w:tab w:val="left" w:pos="9058"/>
          <w:tab w:val="left" w:pos="11938"/>
          <w:tab w:val="left" w:pos="14818"/>
          <w:tab w:val="left" w:pos="17698"/>
          <w:tab w:val="left" w:pos="18178"/>
          <w:tab w:val="left" w:pos="19378"/>
          <w:tab w:val="left" w:pos="20578"/>
          <w:tab w:val="left" w:pos="21778"/>
          <w:tab w:val="left" w:pos="22978"/>
          <w:tab w:val="left" w:pos="24178"/>
          <w:tab w:val="left" w:pos="25378"/>
          <w:tab w:val="left" w:pos="26578"/>
          <w:tab w:val="left" w:pos="27778"/>
          <w:tab w:val="left" w:pos="28978"/>
        </w:tabs>
        <w:spacing w:line="480" w:lineRule="auto"/>
        <w:rPr>
          <w:sz w:val="22"/>
          <w:lang w:val="en-GB"/>
        </w:rPr>
      </w:pPr>
      <w:r>
        <w:rPr>
          <w:b/>
          <w:sz w:val="22"/>
          <w:lang w:val="en-GB"/>
        </w:rPr>
        <w:t xml:space="preserve">1660 </w:t>
      </w:r>
      <w:r>
        <w:rPr>
          <w:sz w:val="22"/>
          <w:lang w:val="en-GB"/>
        </w:rPr>
        <w:t xml:space="preserve">- </w:t>
      </w:r>
      <w:r>
        <w:rPr>
          <w:b/>
          <w:sz w:val="22"/>
          <w:lang w:val="en-GB"/>
        </w:rPr>
        <w:t>99</w:t>
      </w:r>
      <w:r>
        <w:rPr>
          <w:b/>
          <w:sz w:val="22"/>
          <w:lang w:val="en-GB"/>
        </w:rPr>
        <w:tab/>
      </w:r>
      <w:r>
        <w:rPr>
          <w:sz w:val="22"/>
          <w:lang w:val="en-GB"/>
        </w:rPr>
        <w:t>27.6</w:t>
      </w:r>
      <w:r>
        <w:rPr>
          <w:sz w:val="22"/>
          <w:lang w:val="en-GB"/>
        </w:rPr>
        <w:tab/>
        <w:t>28.8</w:t>
      </w:r>
    </w:p>
    <w:p w:rsidR="00000000" w:rsidRDefault="00221BBC" w:rsidP="00EF5446">
      <w:pPr>
        <w:widowControl w:val="0"/>
        <w:tabs>
          <w:tab w:val="left" w:pos="418"/>
          <w:tab w:val="left" w:pos="3298"/>
          <w:tab w:val="left" w:pos="6178"/>
          <w:tab w:val="left" w:pos="9058"/>
          <w:tab w:val="left" w:pos="11938"/>
          <w:tab w:val="left" w:pos="14818"/>
          <w:tab w:val="left" w:pos="17698"/>
          <w:tab w:val="left" w:pos="18178"/>
          <w:tab w:val="left" w:pos="19378"/>
          <w:tab w:val="left" w:pos="20578"/>
          <w:tab w:val="left" w:pos="21778"/>
          <w:tab w:val="left" w:pos="22978"/>
          <w:tab w:val="left" w:pos="24178"/>
          <w:tab w:val="left" w:pos="25378"/>
          <w:tab w:val="left" w:pos="26578"/>
          <w:tab w:val="left" w:pos="27778"/>
          <w:tab w:val="left" w:pos="28978"/>
        </w:tabs>
        <w:spacing w:line="480" w:lineRule="auto"/>
        <w:rPr>
          <w:sz w:val="22"/>
          <w:lang w:val="en-GB"/>
        </w:rPr>
      </w:pPr>
      <w:r>
        <w:rPr>
          <w:b/>
          <w:sz w:val="22"/>
          <w:lang w:val="en-GB"/>
        </w:rPr>
        <w:t xml:space="preserve">1700 </w:t>
      </w:r>
      <w:r>
        <w:rPr>
          <w:sz w:val="22"/>
          <w:lang w:val="en-GB"/>
        </w:rPr>
        <w:t xml:space="preserve">- </w:t>
      </w:r>
      <w:r>
        <w:rPr>
          <w:b/>
          <w:sz w:val="22"/>
          <w:lang w:val="en-GB"/>
        </w:rPr>
        <w:t>19</w:t>
      </w:r>
      <w:r>
        <w:rPr>
          <w:b/>
          <w:sz w:val="22"/>
          <w:lang w:val="en-GB"/>
        </w:rPr>
        <w:tab/>
      </w:r>
      <w:r>
        <w:rPr>
          <w:sz w:val="22"/>
          <w:lang w:val="en-GB"/>
        </w:rPr>
        <w:t>28.1</w:t>
      </w:r>
      <w:r>
        <w:rPr>
          <w:sz w:val="22"/>
          <w:lang w:val="en-GB"/>
        </w:rPr>
        <w:tab/>
        <w:t>30.7</w:t>
      </w:r>
    </w:p>
    <w:p w:rsidR="00000000" w:rsidRDefault="00221BBC" w:rsidP="00EF5446">
      <w:pPr>
        <w:widowControl w:val="0"/>
        <w:tabs>
          <w:tab w:val="left" w:pos="418"/>
          <w:tab w:val="left" w:pos="3298"/>
          <w:tab w:val="left" w:pos="6178"/>
          <w:tab w:val="left" w:pos="9058"/>
          <w:tab w:val="left" w:pos="11938"/>
          <w:tab w:val="left" w:pos="14818"/>
          <w:tab w:val="left" w:pos="17698"/>
          <w:tab w:val="left" w:pos="18178"/>
          <w:tab w:val="left" w:pos="19378"/>
          <w:tab w:val="left" w:pos="20578"/>
          <w:tab w:val="left" w:pos="21778"/>
          <w:tab w:val="left" w:pos="22978"/>
          <w:tab w:val="left" w:pos="24178"/>
          <w:tab w:val="left" w:pos="25378"/>
          <w:tab w:val="left" w:pos="26578"/>
          <w:tab w:val="left" w:pos="27778"/>
          <w:tab w:val="left" w:pos="28978"/>
        </w:tabs>
        <w:spacing w:line="480" w:lineRule="auto"/>
        <w:rPr>
          <w:sz w:val="22"/>
          <w:lang w:val="en-GB"/>
        </w:rPr>
      </w:pPr>
      <w:r>
        <w:rPr>
          <w:b/>
          <w:sz w:val="22"/>
          <w:lang w:val="en-GB"/>
        </w:rPr>
        <w:t xml:space="preserve">1720 </w:t>
      </w:r>
      <w:r>
        <w:rPr>
          <w:sz w:val="22"/>
          <w:lang w:val="en-GB"/>
        </w:rPr>
        <w:t xml:space="preserve">- </w:t>
      </w:r>
      <w:r>
        <w:rPr>
          <w:b/>
          <w:sz w:val="22"/>
          <w:lang w:val="en-GB"/>
        </w:rPr>
        <w:t>49</w:t>
      </w:r>
      <w:r>
        <w:rPr>
          <w:b/>
          <w:sz w:val="22"/>
          <w:lang w:val="en-GB"/>
        </w:rPr>
        <w:tab/>
      </w:r>
      <w:r>
        <w:rPr>
          <w:sz w:val="22"/>
          <w:lang w:val="en-GB"/>
        </w:rPr>
        <w:t>26.2</w:t>
      </w:r>
      <w:r>
        <w:rPr>
          <w:sz w:val="22"/>
          <w:lang w:val="en-GB"/>
        </w:rPr>
        <w:tab/>
        <w:t>27.2</w:t>
      </w:r>
    </w:p>
    <w:p w:rsidR="00000000" w:rsidRDefault="00221BBC" w:rsidP="00EF5446">
      <w:pPr>
        <w:widowControl w:val="0"/>
        <w:tabs>
          <w:tab w:val="left" w:pos="418"/>
          <w:tab w:val="left" w:pos="3298"/>
          <w:tab w:val="left" w:pos="6178"/>
          <w:tab w:val="left" w:pos="9058"/>
          <w:tab w:val="left" w:pos="11938"/>
          <w:tab w:val="left" w:pos="14818"/>
          <w:tab w:val="left" w:pos="17698"/>
          <w:tab w:val="left" w:pos="18178"/>
          <w:tab w:val="left" w:pos="19378"/>
          <w:tab w:val="left" w:pos="20578"/>
          <w:tab w:val="left" w:pos="21778"/>
          <w:tab w:val="left" w:pos="22978"/>
          <w:tab w:val="left" w:pos="24178"/>
          <w:tab w:val="left" w:pos="25378"/>
          <w:tab w:val="left" w:pos="26578"/>
          <w:tab w:val="left" w:pos="27778"/>
          <w:tab w:val="left" w:pos="28978"/>
        </w:tabs>
        <w:spacing w:line="480" w:lineRule="auto"/>
        <w:rPr>
          <w:sz w:val="22"/>
          <w:lang w:val="en-GB"/>
        </w:rPr>
      </w:pPr>
      <w:r>
        <w:rPr>
          <w:b/>
          <w:sz w:val="22"/>
          <w:lang w:val="en-GB"/>
        </w:rPr>
        <w:t xml:space="preserve">1750 </w:t>
      </w:r>
      <w:r>
        <w:rPr>
          <w:sz w:val="22"/>
          <w:lang w:val="en-GB"/>
        </w:rPr>
        <w:t xml:space="preserve">- </w:t>
      </w:r>
      <w:r>
        <w:rPr>
          <w:b/>
          <w:sz w:val="22"/>
          <w:lang w:val="en-GB"/>
        </w:rPr>
        <w:t>69</w:t>
      </w:r>
      <w:r>
        <w:rPr>
          <w:b/>
          <w:sz w:val="22"/>
          <w:lang w:val="en-GB"/>
        </w:rPr>
        <w:tab/>
      </w:r>
      <w:r>
        <w:rPr>
          <w:sz w:val="22"/>
          <w:lang w:val="en-GB"/>
        </w:rPr>
        <w:t>25.0</w:t>
      </w:r>
      <w:r>
        <w:rPr>
          <w:sz w:val="22"/>
          <w:lang w:val="en-GB"/>
        </w:rPr>
        <w:tab/>
        <w:t>26.3</w:t>
      </w:r>
    </w:p>
    <w:p w:rsidR="00000000" w:rsidRDefault="00221BBC" w:rsidP="00EF5446">
      <w:pPr>
        <w:widowControl w:val="0"/>
        <w:tabs>
          <w:tab w:val="left" w:pos="418"/>
          <w:tab w:val="left" w:pos="3298"/>
          <w:tab w:val="left" w:pos="6178"/>
          <w:tab w:val="left" w:pos="9058"/>
          <w:tab w:val="left" w:pos="11938"/>
          <w:tab w:val="left" w:pos="14818"/>
          <w:tab w:val="left" w:pos="17698"/>
          <w:tab w:val="left" w:pos="18178"/>
          <w:tab w:val="left" w:pos="19378"/>
          <w:tab w:val="left" w:pos="20578"/>
          <w:tab w:val="left" w:pos="21778"/>
          <w:tab w:val="left" w:pos="22978"/>
          <w:tab w:val="left" w:pos="24178"/>
          <w:tab w:val="left" w:pos="25378"/>
          <w:tab w:val="left" w:pos="26578"/>
          <w:tab w:val="left" w:pos="27778"/>
          <w:tab w:val="left" w:pos="28978"/>
        </w:tabs>
        <w:spacing w:line="480" w:lineRule="auto"/>
        <w:rPr>
          <w:sz w:val="22"/>
          <w:lang w:val="en-GB"/>
        </w:rPr>
      </w:pPr>
      <w:r>
        <w:rPr>
          <w:b/>
          <w:sz w:val="22"/>
          <w:lang w:val="en-GB"/>
        </w:rPr>
        <w:t xml:space="preserve">1770 </w:t>
      </w:r>
      <w:r>
        <w:rPr>
          <w:sz w:val="22"/>
          <w:lang w:val="en-GB"/>
        </w:rPr>
        <w:t xml:space="preserve">- </w:t>
      </w:r>
      <w:r>
        <w:rPr>
          <w:b/>
          <w:sz w:val="22"/>
          <w:lang w:val="en-GB"/>
        </w:rPr>
        <w:t>99</w:t>
      </w:r>
      <w:r>
        <w:rPr>
          <w:b/>
          <w:sz w:val="22"/>
          <w:lang w:val="en-GB"/>
        </w:rPr>
        <w:tab/>
      </w:r>
      <w:r>
        <w:rPr>
          <w:sz w:val="22"/>
          <w:lang w:val="en-GB"/>
        </w:rPr>
        <w:t>27.6</w:t>
      </w:r>
      <w:r>
        <w:rPr>
          <w:sz w:val="22"/>
          <w:lang w:val="en-GB"/>
        </w:rPr>
        <w:tab/>
        <w:t>26.4</w:t>
      </w:r>
    </w:p>
    <w:p w:rsidR="00000000" w:rsidRDefault="00221BBC" w:rsidP="00EF5446">
      <w:pPr>
        <w:widowControl w:val="0"/>
        <w:tabs>
          <w:tab w:val="left" w:pos="418"/>
          <w:tab w:val="left" w:pos="3298"/>
          <w:tab w:val="left" w:pos="6178"/>
          <w:tab w:val="left" w:pos="9058"/>
          <w:tab w:val="left" w:pos="11938"/>
          <w:tab w:val="left" w:pos="14818"/>
          <w:tab w:val="left" w:pos="17698"/>
          <w:tab w:val="left" w:pos="18178"/>
          <w:tab w:val="left" w:pos="19378"/>
          <w:tab w:val="left" w:pos="20578"/>
          <w:tab w:val="left" w:pos="21778"/>
          <w:tab w:val="left" w:pos="22978"/>
          <w:tab w:val="left" w:pos="24178"/>
          <w:tab w:val="left" w:pos="25378"/>
          <w:tab w:val="left" w:pos="26578"/>
          <w:tab w:val="left" w:pos="27778"/>
          <w:tab w:val="left" w:pos="28978"/>
        </w:tabs>
        <w:spacing w:line="480" w:lineRule="auto"/>
        <w:rPr>
          <w:sz w:val="22"/>
          <w:lang w:val="en-GB"/>
        </w:rPr>
      </w:pPr>
      <w:r>
        <w:rPr>
          <w:b/>
          <w:sz w:val="22"/>
          <w:lang w:val="en-GB"/>
        </w:rPr>
        <w:t xml:space="preserve">1800 </w:t>
      </w:r>
      <w:r>
        <w:rPr>
          <w:sz w:val="22"/>
          <w:lang w:val="en-GB"/>
        </w:rPr>
        <w:t xml:space="preserve">- </w:t>
      </w:r>
      <w:r>
        <w:rPr>
          <w:b/>
          <w:sz w:val="22"/>
          <w:lang w:val="en-GB"/>
        </w:rPr>
        <w:t>24</w:t>
      </w:r>
      <w:r>
        <w:rPr>
          <w:b/>
          <w:sz w:val="22"/>
          <w:lang w:val="en-GB"/>
        </w:rPr>
        <w:tab/>
      </w:r>
      <w:r>
        <w:rPr>
          <w:sz w:val="22"/>
          <w:lang w:val="en-GB"/>
        </w:rPr>
        <w:t>25.6</w:t>
      </w:r>
      <w:r>
        <w:rPr>
          <w:sz w:val="22"/>
          <w:lang w:val="en-GB"/>
        </w:rPr>
        <w:tab/>
        <w:t>24.9</w:t>
      </w:r>
    </w:p>
    <w:p w:rsidR="00000000" w:rsidRDefault="00221BBC" w:rsidP="00EF5446">
      <w:pPr>
        <w:widowControl w:val="0"/>
        <w:tabs>
          <w:tab w:val="left" w:pos="418"/>
          <w:tab w:val="left" w:pos="3298"/>
          <w:tab w:val="left" w:pos="6178"/>
          <w:tab w:val="left" w:pos="9058"/>
          <w:tab w:val="left" w:pos="11938"/>
          <w:tab w:val="left" w:pos="14818"/>
          <w:tab w:val="left" w:pos="17698"/>
          <w:tab w:val="left" w:pos="18178"/>
          <w:tab w:val="left" w:pos="19378"/>
          <w:tab w:val="left" w:pos="20578"/>
          <w:tab w:val="left" w:pos="21778"/>
          <w:tab w:val="left" w:pos="22978"/>
          <w:tab w:val="left" w:pos="24178"/>
          <w:tab w:val="left" w:pos="25378"/>
          <w:tab w:val="left" w:pos="26578"/>
          <w:tab w:val="left" w:pos="27778"/>
          <w:tab w:val="left" w:pos="28978"/>
        </w:tabs>
        <w:spacing w:line="480" w:lineRule="auto"/>
        <w:rPr>
          <w:sz w:val="22"/>
          <w:lang w:val="en-GB"/>
        </w:rPr>
      </w:pPr>
      <w:r>
        <w:rPr>
          <w:b/>
          <w:sz w:val="22"/>
          <w:lang w:val="en-GB"/>
        </w:rPr>
        <w:t xml:space="preserve">1825 </w:t>
      </w:r>
      <w:r>
        <w:rPr>
          <w:sz w:val="22"/>
          <w:lang w:val="en-GB"/>
        </w:rPr>
        <w:t xml:space="preserve">- </w:t>
      </w:r>
      <w:r>
        <w:rPr>
          <w:b/>
          <w:sz w:val="22"/>
          <w:lang w:val="en-GB"/>
        </w:rPr>
        <w:t>37</w:t>
      </w:r>
      <w:r>
        <w:rPr>
          <w:b/>
          <w:sz w:val="22"/>
          <w:lang w:val="en-GB"/>
        </w:rPr>
        <w:tab/>
      </w:r>
      <w:r>
        <w:rPr>
          <w:sz w:val="22"/>
          <w:lang w:val="en-GB"/>
        </w:rPr>
        <w:t>25.9</w:t>
      </w:r>
      <w:r>
        <w:rPr>
          <w:sz w:val="22"/>
          <w:lang w:val="en-GB"/>
        </w:rPr>
        <w:tab/>
        <w:t>23.3</w:t>
      </w:r>
    </w:p>
    <w:p w:rsidR="00000000" w:rsidRDefault="00221BBC" w:rsidP="00EF5446">
      <w:pPr>
        <w:widowControl w:val="0"/>
        <w:tabs>
          <w:tab w:val="left" w:pos="418"/>
          <w:tab w:val="left" w:pos="3298"/>
          <w:tab w:val="left" w:pos="6178"/>
          <w:tab w:val="left" w:pos="9058"/>
          <w:tab w:val="left" w:pos="11938"/>
          <w:tab w:val="left" w:pos="14818"/>
          <w:tab w:val="left" w:pos="17698"/>
          <w:tab w:val="left" w:pos="18178"/>
          <w:tab w:val="left" w:pos="19378"/>
          <w:tab w:val="left" w:pos="20578"/>
          <w:tab w:val="left" w:pos="21778"/>
          <w:tab w:val="left" w:pos="22978"/>
          <w:tab w:val="left" w:pos="24178"/>
          <w:tab w:val="left" w:pos="25378"/>
          <w:tab w:val="left" w:pos="26578"/>
          <w:tab w:val="left" w:pos="27778"/>
          <w:tab w:val="left" w:pos="28978"/>
        </w:tabs>
        <w:spacing w:line="480" w:lineRule="auto"/>
        <w:rPr>
          <w:sz w:val="22"/>
          <w:lang w:val="en-GB"/>
        </w:rPr>
      </w:pPr>
    </w:p>
    <w:p w:rsidR="00000000" w:rsidRDefault="00221BBC" w:rsidP="00EF5446">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8178"/>
          <w:tab w:val="left" w:pos="19378"/>
          <w:tab w:val="left" w:pos="20578"/>
          <w:tab w:val="left" w:pos="21778"/>
          <w:tab w:val="left" w:pos="22978"/>
          <w:tab w:val="left" w:pos="24178"/>
          <w:tab w:val="left" w:pos="25378"/>
          <w:tab w:val="left" w:pos="26578"/>
          <w:tab w:val="left" w:pos="27778"/>
          <w:tab w:val="left" w:pos="28978"/>
        </w:tabs>
        <w:spacing w:line="480" w:lineRule="auto"/>
        <w:rPr>
          <w:sz w:val="22"/>
          <w:lang w:val="en-GB"/>
        </w:rPr>
      </w:pPr>
    </w:p>
    <w:p w:rsidR="00000000" w:rsidRDefault="00221BBC" w:rsidP="00EF5446">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8178"/>
          <w:tab w:val="left" w:pos="19378"/>
          <w:tab w:val="left" w:pos="20578"/>
          <w:tab w:val="left" w:pos="21778"/>
          <w:tab w:val="left" w:pos="22978"/>
          <w:tab w:val="left" w:pos="24178"/>
          <w:tab w:val="left" w:pos="25378"/>
          <w:tab w:val="left" w:pos="26578"/>
          <w:tab w:val="left" w:pos="27778"/>
          <w:tab w:val="left" w:pos="28978"/>
        </w:tabs>
        <w:spacing w:line="480" w:lineRule="auto"/>
        <w:rPr>
          <w:sz w:val="22"/>
          <w:lang w:val="en-GB"/>
        </w:rPr>
      </w:pPr>
    </w:p>
    <w:p w:rsidR="00000000" w:rsidRDefault="00221BBC" w:rsidP="00EF5446">
      <w:pPr>
        <w:widowControl w:val="0"/>
        <w:tabs>
          <w:tab w:val="center" w:pos="4680"/>
        </w:tabs>
        <w:spacing w:line="480" w:lineRule="auto"/>
        <w:rPr>
          <w:sz w:val="22"/>
          <w:lang w:val="en-GB"/>
        </w:rPr>
      </w:pPr>
      <w:r>
        <w:rPr>
          <w:sz w:val="22"/>
          <w:lang w:val="en-GB"/>
        </w:rPr>
        <w:br w:type="page"/>
      </w:r>
      <w:proofErr w:type="gramStart"/>
      <w:r>
        <w:rPr>
          <w:b/>
          <w:sz w:val="22"/>
          <w:lang w:val="en-GB"/>
        </w:rPr>
        <w:lastRenderedPageBreak/>
        <w:t>Table 7.</w:t>
      </w:r>
      <w:proofErr w:type="gramEnd"/>
      <w:r>
        <w:rPr>
          <w:sz w:val="22"/>
          <w:lang w:val="en-GB"/>
        </w:rPr>
        <w:tab/>
      </w:r>
      <w:r>
        <w:rPr>
          <w:b/>
          <w:sz w:val="22"/>
          <w:lang w:val="en-GB"/>
        </w:rPr>
        <w:t xml:space="preserve">Demographic Profile of </w:t>
      </w:r>
      <w:proofErr w:type="spellStart"/>
      <w:r>
        <w:rPr>
          <w:b/>
          <w:sz w:val="22"/>
          <w:lang w:val="en-GB"/>
        </w:rPr>
        <w:t>Colyton</w:t>
      </w:r>
      <w:proofErr w:type="spellEnd"/>
      <w:r>
        <w:rPr>
          <w:b/>
          <w:sz w:val="22"/>
          <w:lang w:val="en-GB"/>
        </w:rPr>
        <w:t>, 1560 - 1837</w:t>
      </w:r>
    </w:p>
    <w:p w:rsidR="00000000" w:rsidRDefault="00221BBC" w:rsidP="00EF5446">
      <w:pPr>
        <w:widowControl w:val="0"/>
        <w:tabs>
          <w:tab w:val="left" w:pos="2002"/>
          <w:tab w:val="left" w:pos="3298"/>
          <w:tab w:val="left" w:pos="4738"/>
          <w:tab w:val="left" w:pos="6178"/>
          <w:tab w:val="left" w:pos="8338"/>
        </w:tabs>
        <w:spacing w:line="480" w:lineRule="auto"/>
        <w:rPr>
          <w:sz w:val="22"/>
          <w:lang w:val="en-GB"/>
        </w:rPr>
      </w:pPr>
    </w:p>
    <w:p w:rsidR="00000000" w:rsidRDefault="00221BBC" w:rsidP="00EF5446">
      <w:pPr>
        <w:widowControl w:val="0"/>
        <w:tabs>
          <w:tab w:val="left" w:pos="2002"/>
          <w:tab w:val="left" w:pos="3298"/>
          <w:tab w:val="left" w:pos="4738"/>
          <w:tab w:val="left" w:pos="6178"/>
          <w:tab w:val="left" w:pos="8338"/>
        </w:tabs>
        <w:spacing w:line="480" w:lineRule="auto"/>
        <w:rPr>
          <w:b/>
          <w:sz w:val="22"/>
          <w:lang w:val="en-GB"/>
        </w:rPr>
      </w:pPr>
    </w:p>
    <w:p w:rsidR="00000000" w:rsidRDefault="00221BBC" w:rsidP="00EF5446">
      <w:pPr>
        <w:widowControl w:val="0"/>
        <w:tabs>
          <w:tab w:val="left" w:pos="2002"/>
          <w:tab w:val="left" w:pos="3298"/>
          <w:tab w:val="left" w:pos="4738"/>
          <w:tab w:val="left" w:pos="6178"/>
          <w:tab w:val="left" w:pos="8338"/>
        </w:tabs>
        <w:spacing w:line="480" w:lineRule="auto"/>
        <w:rPr>
          <w:b/>
          <w:sz w:val="22"/>
          <w:lang w:val="en-GB"/>
        </w:rPr>
      </w:pPr>
    </w:p>
    <w:p w:rsidR="00000000" w:rsidRDefault="00221BBC" w:rsidP="00EF5446">
      <w:pPr>
        <w:widowControl w:val="0"/>
        <w:tabs>
          <w:tab w:val="left" w:pos="1872"/>
          <w:tab w:val="left" w:pos="3312"/>
          <w:tab w:val="left" w:pos="4752"/>
          <w:tab w:val="left" w:pos="6192"/>
          <w:tab w:val="left" w:pos="7632"/>
          <w:tab w:val="left" w:pos="9072"/>
          <w:tab w:val="left" w:pos="10512"/>
          <w:tab w:val="left" w:pos="11952"/>
          <w:tab w:val="left" w:pos="13392"/>
          <w:tab w:val="left" w:pos="14832"/>
          <w:tab w:val="left" w:pos="16272"/>
          <w:tab w:val="left" w:pos="17712"/>
          <w:tab w:val="left" w:pos="19152"/>
          <w:tab w:val="left" w:pos="20592"/>
          <w:tab w:val="left" w:pos="22032"/>
          <w:tab w:val="left" w:pos="23472"/>
          <w:tab w:val="left" w:pos="24912"/>
          <w:tab w:val="left" w:pos="26352"/>
          <w:tab w:val="left" w:pos="27792"/>
          <w:tab w:val="left" w:pos="29232"/>
          <w:tab w:val="left" w:pos="30672"/>
          <w:tab w:val="left" w:pos="32112"/>
          <w:tab w:val="left" w:pos="-31984"/>
          <w:tab w:val="left" w:pos="-30544"/>
          <w:tab w:val="left" w:pos="-29104"/>
          <w:tab w:val="left" w:pos="-27664"/>
        </w:tabs>
        <w:spacing w:line="480" w:lineRule="auto"/>
        <w:rPr>
          <w:b/>
          <w:sz w:val="22"/>
          <w:lang w:val="en-GB"/>
        </w:rPr>
      </w:pPr>
      <w:r>
        <w:rPr>
          <w:b/>
          <w:sz w:val="22"/>
          <w:lang w:val="en-GB"/>
        </w:rPr>
        <w:t>Period</w:t>
      </w:r>
      <w:r>
        <w:rPr>
          <w:b/>
          <w:sz w:val="22"/>
          <w:lang w:val="en-GB"/>
        </w:rPr>
        <w:tab/>
        <w:t>Average Age of</w:t>
      </w:r>
      <w:r>
        <w:rPr>
          <w:b/>
          <w:sz w:val="22"/>
          <w:lang w:val="en-GB"/>
        </w:rPr>
        <w:tab/>
        <w:t>Completed</w:t>
      </w:r>
      <w:r>
        <w:rPr>
          <w:b/>
          <w:sz w:val="22"/>
          <w:lang w:val="en-GB"/>
        </w:rPr>
        <w:tab/>
        <w:t>Period</w:t>
      </w:r>
      <w:r>
        <w:rPr>
          <w:b/>
          <w:sz w:val="22"/>
          <w:lang w:val="en-GB"/>
        </w:rPr>
        <w:tab/>
        <w:t xml:space="preserve">Life </w:t>
      </w:r>
      <w:proofErr w:type="spellStart"/>
      <w:r>
        <w:rPr>
          <w:b/>
          <w:sz w:val="22"/>
          <w:lang w:val="en-GB"/>
        </w:rPr>
        <w:t>Expec</w:t>
      </w:r>
      <w:proofErr w:type="spellEnd"/>
      <w:r>
        <w:rPr>
          <w:b/>
          <w:sz w:val="22"/>
          <w:lang w:val="en-GB"/>
        </w:rPr>
        <w:t>-</w:t>
      </w:r>
    </w:p>
    <w:p w:rsidR="00000000" w:rsidRDefault="00221BBC" w:rsidP="00EF5446">
      <w:pPr>
        <w:widowControl w:val="0"/>
        <w:tabs>
          <w:tab w:val="left" w:pos="1872"/>
          <w:tab w:val="left" w:pos="3312"/>
          <w:tab w:val="left" w:pos="4752"/>
          <w:tab w:val="left" w:pos="6192"/>
          <w:tab w:val="left" w:pos="7632"/>
          <w:tab w:val="left" w:pos="9072"/>
          <w:tab w:val="left" w:pos="10512"/>
          <w:tab w:val="left" w:pos="11952"/>
          <w:tab w:val="left" w:pos="13392"/>
          <w:tab w:val="left" w:pos="14832"/>
          <w:tab w:val="left" w:pos="16272"/>
          <w:tab w:val="left" w:pos="17712"/>
          <w:tab w:val="left" w:pos="19152"/>
          <w:tab w:val="left" w:pos="20592"/>
          <w:tab w:val="left" w:pos="22032"/>
          <w:tab w:val="left" w:pos="23472"/>
          <w:tab w:val="left" w:pos="24912"/>
          <w:tab w:val="left" w:pos="26352"/>
          <w:tab w:val="left" w:pos="27792"/>
          <w:tab w:val="left" w:pos="29232"/>
          <w:tab w:val="left" w:pos="30672"/>
          <w:tab w:val="left" w:pos="32112"/>
          <w:tab w:val="left" w:pos="-31984"/>
          <w:tab w:val="left" w:pos="-30544"/>
          <w:tab w:val="left" w:pos="-29104"/>
          <w:tab w:val="left" w:pos="-27664"/>
        </w:tabs>
        <w:spacing w:line="480" w:lineRule="auto"/>
        <w:ind w:left="1872"/>
        <w:rPr>
          <w:b/>
          <w:sz w:val="22"/>
          <w:lang w:val="en-GB"/>
        </w:rPr>
      </w:pPr>
      <w:r>
        <w:rPr>
          <w:b/>
          <w:sz w:val="22"/>
          <w:lang w:val="en-GB"/>
        </w:rPr>
        <w:t>First Marriage for:</w:t>
      </w:r>
      <w:r>
        <w:rPr>
          <w:b/>
          <w:sz w:val="22"/>
          <w:lang w:val="en-GB"/>
        </w:rPr>
        <w:tab/>
        <w:t>Family</w:t>
      </w:r>
      <w:r>
        <w:rPr>
          <w:b/>
          <w:sz w:val="22"/>
          <w:lang w:val="en-GB"/>
        </w:rPr>
        <w:tab/>
      </w:r>
      <w:r>
        <w:rPr>
          <w:b/>
          <w:sz w:val="22"/>
          <w:lang w:val="en-GB"/>
        </w:rPr>
        <w:tab/>
      </w:r>
      <w:proofErr w:type="spellStart"/>
      <w:r>
        <w:rPr>
          <w:b/>
          <w:sz w:val="22"/>
          <w:lang w:val="en-GB"/>
        </w:rPr>
        <w:t>tancy</w:t>
      </w:r>
      <w:proofErr w:type="spellEnd"/>
      <w:r>
        <w:rPr>
          <w:b/>
          <w:sz w:val="22"/>
          <w:lang w:val="en-GB"/>
        </w:rPr>
        <w:t xml:space="preserve"> of </w:t>
      </w:r>
    </w:p>
    <w:p w:rsidR="00000000" w:rsidRDefault="00221BBC" w:rsidP="00EF5446">
      <w:pPr>
        <w:widowControl w:val="0"/>
        <w:tabs>
          <w:tab w:val="left" w:pos="1872"/>
          <w:tab w:val="left" w:pos="3312"/>
          <w:tab w:val="left" w:pos="4752"/>
          <w:tab w:val="left" w:pos="6192"/>
          <w:tab w:val="left" w:pos="7632"/>
          <w:tab w:val="left" w:pos="9072"/>
          <w:tab w:val="left" w:pos="10512"/>
          <w:tab w:val="left" w:pos="11952"/>
          <w:tab w:val="left" w:pos="13392"/>
          <w:tab w:val="left" w:pos="14832"/>
          <w:tab w:val="left" w:pos="16272"/>
          <w:tab w:val="left" w:pos="17712"/>
          <w:tab w:val="left" w:pos="19152"/>
          <w:tab w:val="left" w:pos="20592"/>
          <w:tab w:val="left" w:pos="22032"/>
          <w:tab w:val="left" w:pos="23472"/>
          <w:tab w:val="left" w:pos="24912"/>
          <w:tab w:val="left" w:pos="26352"/>
          <w:tab w:val="left" w:pos="27792"/>
          <w:tab w:val="left" w:pos="29232"/>
          <w:tab w:val="left" w:pos="30672"/>
          <w:tab w:val="left" w:pos="32112"/>
          <w:tab w:val="left" w:pos="-31984"/>
          <w:tab w:val="left" w:pos="-30544"/>
          <w:tab w:val="left" w:pos="-29104"/>
          <w:tab w:val="left" w:pos="-27664"/>
        </w:tabs>
        <w:spacing w:line="480" w:lineRule="auto"/>
        <w:rPr>
          <w:b/>
          <w:sz w:val="22"/>
          <w:lang w:val="en-GB"/>
        </w:rPr>
      </w:pPr>
      <w:r>
        <w:rPr>
          <w:b/>
          <w:sz w:val="22"/>
          <w:lang w:val="en-GB"/>
        </w:rPr>
        <w:tab/>
      </w:r>
      <w:r>
        <w:rPr>
          <w:b/>
          <w:sz w:val="22"/>
          <w:lang w:val="en-GB"/>
        </w:rPr>
        <w:tab/>
      </w:r>
      <w:r>
        <w:rPr>
          <w:b/>
          <w:sz w:val="22"/>
          <w:lang w:val="en-GB"/>
        </w:rPr>
        <w:tab/>
        <w:t>Size of</w:t>
      </w:r>
      <w:r>
        <w:rPr>
          <w:b/>
          <w:sz w:val="22"/>
          <w:lang w:val="en-GB"/>
        </w:rPr>
        <w:tab/>
      </w:r>
      <w:r>
        <w:rPr>
          <w:b/>
          <w:sz w:val="22"/>
          <w:lang w:val="en-GB"/>
        </w:rPr>
        <w:tab/>
        <w:t xml:space="preserve">Both Sexes </w:t>
      </w:r>
    </w:p>
    <w:p w:rsidR="00000000" w:rsidRDefault="00221BBC" w:rsidP="00EF5446">
      <w:pPr>
        <w:widowControl w:val="0"/>
        <w:tabs>
          <w:tab w:val="left" w:pos="1872"/>
          <w:tab w:val="left" w:pos="3312"/>
          <w:tab w:val="left" w:pos="4752"/>
          <w:tab w:val="left" w:pos="6192"/>
          <w:tab w:val="left" w:pos="7632"/>
          <w:tab w:val="left" w:pos="9072"/>
          <w:tab w:val="left" w:pos="10512"/>
          <w:tab w:val="left" w:pos="11952"/>
          <w:tab w:val="left" w:pos="13392"/>
          <w:tab w:val="left" w:pos="14832"/>
          <w:tab w:val="left" w:pos="16272"/>
          <w:tab w:val="left" w:pos="17712"/>
          <w:tab w:val="left" w:pos="19152"/>
          <w:tab w:val="left" w:pos="20592"/>
          <w:tab w:val="left" w:pos="22032"/>
          <w:tab w:val="left" w:pos="23472"/>
          <w:tab w:val="left" w:pos="24912"/>
          <w:tab w:val="left" w:pos="26352"/>
          <w:tab w:val="left" w:pos="27792"/>
          <w:tab w:val="left" w:pos="29232"/>
          <w:tab w:val="left" w:pos="30672"/>
          <w:tab w:val="left" w:pos="32112"/>
          <w:tab w:val="left" w:pos="-31984"/>
          <w:tab w:val="left" w:pos="-30544"/>
          <w:tab w:val="left" w:pos="-29104"/>
          <w:tab w:val="left" w:pos="-27664"/>
        </w:tabs>
        <w:spacing w:line="480" w:lineRule="auto"/>
        <w:rPr>
          <w:b/>
          <w:sz w:val="22"/>
          <w:lang w:val="en-GB"/>
        </w:rPr>
      </w:pPr>
      <w:r>
        <w:rPr>
          <w:b/>
          <w:sz w:val="22"/>
          <w:lang w:val="en-GB"/>
        </w:rPr>
        <w:tab/>
        <w:t>Males       Females</w:t>
      </w:r>
      <w:r>
        <w:rPr>
          <w:b/>
          <w:sz w:val="22"/>
          <w:lang w:val="en-GB"/>
        </w:rPr>
        <w:tab/>
        <w:t>Women who</w:t>
      </w:r>
      <w:r>
        <w:rPr>
          <w:b/>
          <w:sz w:val="22"/>
          <w:lang w:val="en-GB"/>
        </w:rPr>
        <w:tab/>
      </w:r>
      <w:r>
        <w:rPr>
          <w:b/>
          <w:sz w:val="22"/>
          <w:lang w:val="en-GB"/>
        </w:rPr>
        <w:tab/>
        <w:t>at Birth</w:t>
      </w:r>
    </w:p>
    <w:p w:rsidR="00000000" w:rsidRDefault="00221BBC" w:rsidP="00EF5446">
      <w:pPr>
        <w:widowControl w:val="0"/>
        <w:tabs>
          <w:tab w:val="left" w:pos="1872"/>
          <w:tab w:val="left" w:pos="3312"/>
          <w:tab w:val="left" w:pos="4752"/>
          <w:tab w:val="left" w:pos="6192"/>
          <w:tab w:val="left" w:pos="7632"/>
          <w:tab w:val="left" w:pos="9072"/>
          <w:tab w:val="left" w:pos="10512"/>
          <w:tab w:val="left" w:pos="11952"/>
          <w:tab w:val="left" w:pos="13392"/>
          <w:tab w:val="left" w:pos="14832"/>
          <w:tab w:val="left" w:pos="16272"/>
          <w:tab w:val="left" w:pos="17712"/>
          <w:tab w:val="left" w:pos="19152"/>
          <w:tab w:val="left" w:pos="20592"/>
          <w:tab w:val="left" w:pos="22032"/>
          <w:tab w:val="left" w:pos="23472"/>
          <w:tab w:val="left" w:pos="24912"/>
          <w:tab w:val="left" w:pos="26352"/>
          <w:tab w:val="left" w:pos="27792"/>
          <w:tab w:val="left" w:pos="29232"/>
          <w:tab w:val="left" w:pos="30672"/>
          <w:tab w:val="left" w:pos="32112"/>
          <w:tab w:val="left" w:pos="-31984"/>
          <w:tab w:val="left" w:pos="-30544"/>
          <w:tab w:val="left" w:pos="-29104"/>
          <w:tab w:val="left" w:pos="-27664"/>
        </w:tabs>
        <w:spacing w:line="480" w:lineRule="auto"/>
        <w:rPr>
          <w:b/>
          <w:sz w:val="22"/>
          <w:lang w:val="en-GB"/>
        </w:rPr>
      </w:pPr>
      <w:r>
        <w:rPr>
          <w:b/>
          <w:sz w:val="22"/>
          <w:lang w:val="en-GB"/>
        </w:rPr>
        <w:tab/>
      </w:r>
      <w:r>
        <w:rPr>
          <w:b/>
          <w:sz w:val="22"/>
          <w:lang w:val="en-GB"/>
        </w:rPr>
        <w:tab/>
      </w:r>
      <w:r>
        <w:rPr>
          <w:b/>
          <w:sz w:val="22"/>
          <w:lang w:val="en-GB"/>
        </w:rPr>
        <w:tab/>
      </w:r>
      <w:proofErr w:type="gramStart"/>
      <w:r>
        <w:rPr>
          <w:b/>
          <w:sz w:val="22"/>
          <w:lang w:val="en-GB"/>
        </w:rPr>
        <w:t>married</w:t>
      </w:r>
      <w:proofErr w:type="gramEnd"/>
      <w:r>
        <w:rPr>
          <w:b/>
          <w:sz w:val="22"/>
          <w:lang w:val="en-GB"/>
        </w:rPr>
        <w:tab/>
      </w:r>
      <w:r>
        <w:rPr>
          <w:b/>
          <w:sz w:val="22"/>
          <w:lang w:val="en-GB"/>
        </w:rPr>
        <w:tab/>
      </w:r>
      <w:r>
        <w:rPr>
          <w:b/>
          <w:sz w:val="22"/>
          <w:lang w:val="en-GB"/>
        </w:rPr>
        <w:tab/>
      </w:r>
    </w:p>
    <w:p w:rsidR="00000000" w:rsidRDefault="00221BBC" w:rsidP="00EF5446">
      <w:pPr>
        <w:widowControl w:val="0"/>
        <w:tabs>
          <w:tab w:val="left" w:pos="1872"/>
          <w:tab w:val="left" w:pos="3312"/>
          <w:tab w:val="left" w:pos="4752"/>
          <w:tab w:val="left" w:pos="6192"/>
          <w:tab w:val="left" w:pos="7632"/>
          <w:tab w:val="left" w:pos="9072"/>
          <w:tab w:val="left" w:pos="10512"/>
          <w:tab w:val="left" w:pos="11952"/>
          <w:tab w:val="left" w:pos="13392"/>
          <w:tab w:val="left" w:pos="14832"/>
          <w:tab w:val="left" w:pos="16272"/>
          <w:tab w:val="left" w:pos="17712"/>
          <w:tab w:val="left" w:pos="19152"/>
          <w:tab w:val="left" w:pos="20592"/>
          <w:tab w:val="left" w:pos="22032"/>
          <w:tab w:val="left" w:pos="23472"/>
          <w:tab w:val="left" w:pos="24912"/>
          <w:tab w:val="left" w:pos="26352"/>
          <w:tab w:val="left" w:pos="27792"/>
          <w:tab w:val="left" w:pos="29232"/>
          <w:tab w:val="left" w:pos="30672"/>
          <w:tab w:val="left" w:pos="32112"/>
          <w:tab w:val="left" w:pos="-31984"/>
          <w:tab w:val="left" w:pos="-30544"/>
          <w:tab w:val="left" w:pos="-29104"/>
          <w:tab w:val="left" w:pos="-27664"/>
        </w:tabs>
        <w:spacing w:line="480" w:lineRule="auto"/>
        <w:ind w:left="3312" w:hanging="3312"/>
        <w:rPr>
          <w:b/>
          <w:sz w:val="22"/>
          <w:lang w:val="en-GB"/>
        </w:rPr>
      </w:pPr>
      <w:r>
        <w:rPr>
          <w:b/>
          <w:sz w:val="22"/>
          <w:lang w:val="en-GB"/>
        </w:rPr>
        <w:t xml:space="preserve">                               </w:t>
      </w:r>
      <w:r>
        <w:rPr>
          <w:b/>
          <w:sz w:val="22"/>
          <w:lang w:val="en-GB"/>
        </w:rPr>
        <w:tab/>
      </w:r>
      <w:r>
        <w:rPr>
          <w:b/>
          <w:sz w:val="22"/>
          <w:lang w:val="en-GB"/>
        </w:rPr>
        <w:tab/>
      </w:r>
      <w:proofErr w:type="gramStart"/>
      <w:r>
        <w:rPr>
          <w:b/>
          <w:sz w:val="22"/>
          <w:lang w:val="en-GB"/>
        </w:rPr>
        <w:t>under</w:t>
      </w:r>
      <w:proofErr w:type="gramEnd"/>
      <w:r>
        <w:rPr>
          <w:b/>
          <w:sz w:val="22"/>
          <w:lang w:val="en-GB"/>
        </w:rPr>
        <w:t xml:space="preserve"> 30</w:t>
      </w:r>
      <w:r>
        <w:rPr>
          <w:b/>
          <w:sz w:val="22"/>
          <w:lang w:val="en-GB"/>
        </w:rPr>
        <w:t xml:space="preserve">                            </w:t>
      </w:r>
    </w:p>
    <w:p w:rsidR="00000000" w:rsidRDefault="00221BBC" w:rsidP="00EF5446">
      <w:pPr>
        <w:widowControl w:val="0"/>
        <w:tabs>
          <w:tab w:val="left" w:pos="1872"/>
          <w:tab w:val="left" w:pos="3312"/>
          <w:tab w:val="left" w:pos="4752"/>
          <w:tab w:val="left" w:pos="6192"/>
          <w:tab w:val="left" w:pos="7632"/>
          <w:tab w:val="left" w:pos="9072"/>
          <w:tab w:val="left" w:pos="10512"/>
          <w:tab w:val="left" w:pos="11952"/>
          <w:tab w:val="left" w:pos="13392"/>
          <w:tab w:val="left" w:pos="14832"/>
          <w:tab w:val="left" w:pos="16272"/>
          <w:tab w:val="left" w:pos="17712"/>
          <w:tab w:val="left" w:pos="19152"/>
          <w:tab w:val="left" w:pos="20592"/>
          <w:tab w:val="left" w:pos="22032"/>
          <w:tab w:val="left" w:pos="23472"/>
          <w:tab w:val="left" w:pos="24912"/>
          <w:tab w:val="left" w:pos="26352"/>
          <w:tab w:val="left" w:pos="27792"/>
          <w:tab w:val="left" w:pos="29232"/>
          <w:tab w:val="left" w:pos="30672"/>
          <w:tab w:val="left" w:pos="32112"/>
          <w:tab w:val="left" w:pos="-31984"/>
          <w:tab w:val="left" w:pos="-30544"/>
          <w:tab w:val="left" w:pos="-29104"/>
          <w:tab w:val="left" w:pos="-27664"/>
        </w:tabs>
        <w:spacing w:line="480" w:lineRule="auto"/>
        <w:rPr>
          <w:sz w:val="22"/>
          <w:lang w:val="en-GB"/>
        </w:rPr>
      </w:pPr>
    </w:p>
    <w:p w:rsidR="00000000" w:rsidRDefault="00221BBC" w:rsidP="00EF5446">
      <w:pPr>
        <w:widowControl w:val="0"/>
        <w:tabs>
          <w:tab w:val="left" w:pos="1872"/>
          <w:tab w:val="left" w:pos="3312"/>
          <w:tab w:val="left" w:pos="4752"/>
          <w:tab w:val="left" w:pos="6192"/>
          <w:tab w:val="left" w:pos="7632"/>
          <w:tab w:val="left" w:pos="9072"/>
          <w:tab w:val="left" w:pos="10512"/>
          <w:tab w:val="left" w:pos="11952"/>
          <w:tab w:val="left" w:pos="13392"/>
          <w:tab w:val="left" w:pos="14832"/>
          <w:tab w:val="left" w:pos="16272"/>
          <w:tab w:val="left" w:pos="17712"/>
          <w:tab w:val="left" w:pos="19152"/>
          <w:tab w:val="left" w:pos="20592"/>
          <w:tab w:val="left" w:pos="22032"/>
          <w:tab w:val="left" w:pos="23472"/>
          <w:tab w:val="left" w:pos="24912"/>
          <w:tab w:val="left" w:pos="26352"/>
          <w:tab w:val="left" w:pos="27792"/>
          <w:tab w:val="left" w:pos="29232"/>
          <w:tab w:val="left" w:pos="30672"/>
          <w:tab w:val="left" w:pos="32112"/>
          <w:tab w:val="left" w:pos="-31984"/>
          <w:tab w:val="left" w:pos="-30544"/>
          <w:tab w:val="left" w:pos="-29104"/>
          <w:tab w:val="left" w:pos="-27664"/>
        </w:tabs>
        <w:spacing w:line="480" w:lineRule="auto"/>
        <w:rPr>
          <w:sz w:val="22"/>
          <w:lang w:val="en-GB"/>
        </w:rPr>
      </w:pPr>
    </w:p>
    <w:p w:rsidR="00000000" w:rsidRDefault="00221BBC" w:rsidP="00EF5446">
      <w:pPr>
        <w:widowControl w:val="0"/>
        <w:tabs>
          <w:tab w:val="left" w:pos="1872"/>
          <w:tab w:val="left" w:pos="3312"/>
          <w:tab w:val="left" w:pos="4752"/>
          <w:tab w:val="left" w:pos="6192"/>
          <w:tab w:val="left" w:pos="7632"/>
          <w:tab w:val="left" w:pos="9072"/>
          <w:tab w:val="left" w:pos="10512"/>
          <w:tab w:val="left" w:pos="11952"/>
          <w:tab w:val="left" w:pos="13392"/>
          <w:tab w:val="left" w:pos="14832"/>
          <w:tab w:val="left" w:pos="16272"/>
          <w:tab w:val="left" w:pos="17712"/>
          <w:tab w:val="left" w:pos="19152"/>
          <w:tab w:val="left" w:pos="20592"/>
          <w:tab w:val="left" w:pos="22032"/>
          <w:tab w:val="left" w:pos="23472"/>
          <w:tab w:val="left" w:pos="24912"/>
          <w:tab w:val="left" w:pos="26352"/>
          <w:tab w:val="left" w:pos="27792"/>
          <w:tab w:val="left" w:pos="29232"/>
          <w:tab w:val="left" w:pos="30672"/>
          <w:tab w:val="left" w:pos="32112"/>
          <w:tab w:val="left" w:pos="-31984"/>
          <w:tab w:val="left" w:pos="-30544"/>
          <w:tab w:val="left" w:pos="-29104"/>
          <w:tab w:val="left" w:pos="-27664"/>
        </w:tabs>
        <w:spacing w:line="480" w:lineRule="auto"/>
        <w:rPr>
          <w:sz w:val="22"/>
          <w:lang w:val="en-GB"/>
        </w:rPr>
      </w:pPr>
    </w:p>
    <w:p w:rsidR="00000000" w:rsidRDefault="00221BBC" w:rsidP="00EF5446">
      <w:pPr>
        <w:widowControl w:val="0"/>
        <w:tabs>
          <w:tab w:val="left" w:pos="1872"/>
          <w:tab w:val="left" w:pos="3312"/>
          <w:tab w:val="left" w:pos="4752"/>
          <w:tab w:val="left" w:pos="6192"/>
          <w:tab w:val="left" w:pos="7632"/>
          <w:tab w:val="left" w:pos="9072"/>
          <w:tab w:val="left" w:pos="10512"/>
          <w:tab w:val="left" w:pos="11952"/>
          <w:tab w:val="left" w:pos="13392"/>
          <w:tab w:val="left" w:pos="14832"/>
          <w:tab w:val="left" w:pos="16272"/>
          <w:tab w:val="left" w:pos="17712"/>
          <w:tab w:val="left" w:pos="19152"/>
          <w:tab w:val="left" w:pos="20592"/>
          <w:tab w:val="left" w:pos="22032"/>
          <w:tab w:val="left" w:pos="23472"/>
          <w:tab w:val="left" w:pos="24912"/>
          <w:tab w:val="left" w:pos="26352"/>
          <w:tab w:val="left" w:pos="27792"/>
          <w:tab w:val="left" w:pos="29232"/>
          <w:tab w:val="left" w:pos="30672"/>
          <w:tab w:val="left" w:pos="32112"/>
          <w:tab w:val="left" w:pos="-31984"/>
          <w:tab w:val="left" w:pos="-30544"/>
          <w:tab w:val="left" w:pos="-29104"/>
          <w:tab w:val="left" w:pos="-27664"/>
        </w:tabs>
        <w:spacing w:line="480" w:lineRule="auto"/>
        <w:rPr>
          <w:sz w:val="22"/>
          <w:lang w:val="en-GB"/>
        </w:rPr>
      </w:pPr>
      <w:r>
        <w:rPr>
          <w:b/>
          <w:sz w:val="22"/>
          <w:lang w:val="en-GB"/>
        </w:rPr>
        <w:t>1560-1646</w:t>
      </w:r>
      <w:r>
        <w:rPr>
          <w:b/>
          <w:sz w:val="22"/>
          <w:lang w:val="en-GB"/>
        </w:rPr>
        <w:tab/>
      </w:r>
      <w:r>
        <w:rPr>
          <w:sz w:val="22"/>
          <w:lang w:val="en-GB"/>
        </w:rPr>
        <w:t>27</w:t>
      </w:r>
      <w:r>
        <w:rPr>
          <w:sz w:val="22"/>
          <w:lang w:val="en-GB"/>
        </w:rPr>
        <w:tab/>
        <w:t>27</w:t>
      </w:r>
      <w:r>
        <w:rPr>
          <w:sz w:val="22"/>
          <w:lang w:val="en-GB"/>
        </w:rPr>
        <w:tab/>
        <w:t>6.4</w:t>
      </w:r>
      <w:r>
        <w:rPr>
          <w:sz w:val="22"/>
          <w:lang w:val="en-GB"/>
        </w:rPr>
        <w:tab/>
      </w:r>
      <w:r>
        <w:rPr>
          <w:b/>
          <w:sz w:val="22"/>
          <w:lang w:val="en-GB"/>
        </w:rPr>
        <w:t>1538-1624</w:t>
      </w:r>
      <w:r>
        <w:rPr>
          <w:b/>
          <w:sz w:val="22"/>
          <w:lang w:val="en-GB"/>
        </w:rPr>
        <w:tab/>
      </w:r>
      <w:r>
        <w:rPr>
          <w:sz w:val="22"/>
          <w:lang w:val="en-GB"/>
        </w:rPr>
        <w:t>43 years</w:t>
      </w:r>
    </w:p>
    <w:p w:rsidR="00000000" w:rsidRDefault="00221BBC" w:rsidP="00EF5446">
      <w:pPr>
        <w:widowControl w:val="0"/>
        <w:tabs>
          <w:tab w:val="left" w:pos="1872"/>
          <w:tab w:val="left" w:pos="3312"/>
          <w:tab w:val="left" w:pos="4752"/>
          <w:tab w:val="left" w:pos="6192"/>
          <w:tab w:val="left" w:pos="7632"/>
          <w:tab w:val="left" w:pos="9072"/>
          <w:tab w:val="left" w:pos="10512"/>
          <w:tab w:val="left" w:pos="11952"/>
          <w:tab w:val="left" w:pos="13392"/>
          <w:tab w:val="left" w:pos="14832"/>
          <w:tab w:val="left" w:pos="16272"/>
          <w:tab w:val="left" w:pos="17712"/>
          <w:tab w:val="left" w:pos="19152"/>
          <w:tab w:val="left" w:pos="20592"/>
          <w:tab w:val="left" w:pos="22032"/>
          <w:tab w:val="left" w:pos="23472"/>
          <w:tab w:val="left" w:pos="24912"/>
          <w:tab w:val="left" w:pos="26352"/>
          <w:tab w:val="left" w:pos="27792"/>
          <w:tab w:val="left" w:pos="29232"/>
          <w:tab w:val="left" w:pos="30672"/>
          <w:tab w:val="left" w:pos="32112"/>
          <w:tab w:val="left" w:pos="-31984"/>
          <w:tab w:val="left" w:pos="-30544"/>
          <w:tab w:val="left" w:pos="-29104"/>
          <w:tab w:val="left" w:pos="-27664"/>
        </w:tabs>
        <w:spacing w:line="480" w:lineRule="auto"/>
        <w:rPr>
          <w:sz w:val="22"/>
          <w:lang w:val="en-GB"/>
        </w:rPr>
      </w:pPr>
    </w:p>
    <w:p w:rsidR="00000000" w:rsidRDefault="00221BBC" w:rsidP="00EF5446">
      <w:pPr>
        <w:widowControl w:val="0"/>
        <w:tabs>
          <w:tab w:val="left" w:pos="1872"/>
          <w:tab w:val="left" w:pos="3312"/>
          <w:tab w:val="left" w:pos="4752"/>
          <w:tab w:val="left" w:pos="6192"/>
          <w:tab w:val="left" w:pos="7632"/>
          <w:tab w:val="left" w:pos="9072"/>
          <w:tab w:val="left" w:pos="10512"/>
          <w:tab w:val="left" w:pos="11952"/>
          <w:tab w:val="left" w:pos="13392"/>
          <w:tab w:val="left" w:pos="14832"/>
          <w:tab w:val="left" w:pos="16272"/>
          <w:tab w:val="left" w:pos="17712"/>
          <w:tab w:val="left" w:pos="19152"/>
          <w:tab w:val="left" w:pos="20592"/>
          <w:tab w:val="left" w:pos="22032"/>
          <w:tab w:val="left" w:pos="23472"/>
          <w:tab w:val="left" w:pos="24912"/>
          <w:tab w:val="left" w:pos="26352"/>
          <w:tab w:val="left" w:pos="27792"/>
          <w:tab w:val="left" w:pos="29232"/>
          <w:tab w:val="left" w:pos="30672"/>
          <w:tab w:val="left" w:pos="32112"/>
          <w:tab w:val="left" w:pos="-31984"/>
          <w:tab w:val="left" w:pos="-30544"/>
          <w:tab w:val="left" w:pos="-29104"/>
          <w:tab w:val="left" w:pos="-27664"/>
        </w:tabs>
        <w:spacing w:line="480" w:lineRule="auto"/>
        <w:rPr>
          <w:sz w:val="22"/>
          <w:lang w:val="en-GB"/>
        </w:rPr>
      </w:pPr>
      <w:r>
        <w:rPr>
          <w:b/>
          <w:sz w:val="22"/>
          <w:lang w:val="en-GB"/>
        </w:rPr>
        <w:t>1647-1719</w:t>
      </w:r>
      <w:r>
        <w:rPr>
          <w:b/>
          <w:sz w:val="22"/>
          <w:lang w:val="en-GB"/>
        </w:rPr>
        <w:tab/>
      </w:r>
      <w:r>
        <w:rPr>
          <w:sz w:val="22"/>
          <w:lang w:val="en-GB"/>
        </w:rPr>
        <w:t>28</w:t>
      </w:r>
      <w:r>
        <w:rPr>
          <w:sz w:val="22"/>
          <w:lang w:val="en-GB"/>
        </w:rPr>
        <w:tab/>
        <w:t>30</w:t>
      </w:r>
      <w:r>
        <w:rPr>
          <w:sz w:val="22"/>
          <w:lang w:val="en-GB"/>
        </w:rPr>
        <w:tab/>
        <w:t>4.2</w:t>
      </w:r>
      <w:r>
        <w:rPr>
          <w:sz w:val="22"/>
          <w:lang w:val="en-GB"/>
        </w:rPr>
        <w:tab/>
      </w:r>
      <w:r>
        <w:rPr>
          <w:b/>
          <w:sz w:val="22"/>
          <w:lang w:val="en-GB"/>
        </w:rPr>
        <w:t>1625-1699</w:t>
      </w:r>
      <w:r>
        <w:rPr>
          <w:b/>
          <w:sz w:val="22"/>
          <w:lang w:val="en-GB"/>
        </w:rPr>
        <w:tab/>
      </w:r>
      <w:r>
        <w:rPr>
          <w:sz w:val="22"/>
          <w:lang w:val="en-GB"/>
        </w:rPr>
        <w:t>37</w:t>
      </w:r>
    </w:p>
    <w:p w:rsidR="00000000" w:rsidRDefault="00221BBC" w:rsidP="00EF5446">
      <w:pPr>
        <w:widowControl w:val="0"/>
        <w:tabs>
          <w:tab w:val="left" w:pos="1872"/>
          <w:tab w:val="left" w:pos="3312"/>
          <w:tab w:val="left" w:pos="4752"/>
          <w:tab w:val="left" w:pos="6192"/>
          <w:tab w:val="left" w:pos="7632"/>
          <w:tab w:val="left" w:pos="9072"/>
          <w:tab w:val="left" w:pos="10512"/>
          <w:tab w:val="left" w:pos="11952"/>
          <w:tab w:val="left" w:pos="13392"/>
          <w:tab w:val="left" w:pos="14832"/>
          <w:tab w:val="left" w:pos="16272"/>
          <w:tab w:val="left" w:pos="17712"/>
          <w:tab w:val="left" w:pos="19152"/>
          <w:tab w:val="left" w:pos="20592"/>
          <w:tab w:val="left" w:pos="22032"/>
          <w:tab w:val="left" w:pos="23472"/>
          <w:tab w:val="left" w:pos="24912"/>
          <w:tab w:val="left" w:pos="26352"/>
          <w:tab w:val="left" w:pos="27792"/>
          <w:tab w:val="left" w:pos="29232"/>
          <w:tab w:val="left" w:pos="30672"/>
          <w:tab w:val="left" w:pos="32112"/>
          <w:tab w:val="left" w:pos="-31984"/>
          <w:tab w:val="left" w:pos="-30544"/>
          <w:tab w:val="left" w:pos="-29104"/>
          <w:tab w:val="left" w:pos="-27664"/>
        </w:tabs>
        <w:spacing w:line="480" w:lineRule="auto"/>
        <w:rPr>
          <w:sz w:val="22"/>
          <w:lang w:val="en-GB"/>
        </w:rPr>
      </w:pPr>
    </w:p>
    <w:p w:rsidR="00000000" w:rsidRDefault="00221BBC" w:rsidP="00EF5446">
      <w:pPr>
        <w:widowControl w:val="0"/>
        <w:tabs>
          <w:tab w:val="left" w:pos="1872"/>
          <w:tab w:val="left" w:pos="3312"/>
          <w:tab w:val="left" w:pos="4752"/>
          <w:tab w:val="left" w:pos="6192"/>
          <w:tab w:val="left" w:pos="7632"/>
          <w:tab w:val="left" w:pos="9072"/>
          <w:tab w:val="left" w:pos="10512"/>
          <w:tab w:val="left" w:pos="11952"/>
          <w:tab w:val="left" w:pos="13392"/>
          <w:tab w:val="left" w:pos="14832"/>
          <w:tab w:val="left" w:pos="16272"/>
          <w:tab w:val="left" w:pos="17712"/>
          <w:tab w:val="left" w:pos="19152"/>
          <w:tab w:val="left" w:pos="20592"/>
          <w:tab w:val="left" w:pos="22032"/>
          <w:tab w:val="left" w:pos="23472"/>
          <w:tab w:val="left" w:pos="24912"/>
          <w:tab w:val="left" w:pos="26352"/>
          <w:tab w:val="left" w:pos="27792"/>
          <w:tab w:val="left" w:pos="29232"/>
          <w:tab w:val="left" w:pos="30672"/>
          <w:tab w:val="left" w:pos="32112"/>
          <w:tab w:val="left" w:pos="-31984"/>
          <w:tab w:val="left" w:pos="-30544"/>
          <w:tab w:val="left" w:pos="-29104"/>
          <w:tab w:val="left" w:pos="-27664"/>
        </w:tabs>
        <w:spacing w:line="480" w:lineRule="auto"/>
        <w:rPr>
          <w:sz w:val="22"/>
          <w:lang w:val="en-GB"/>
        </w:rPr>
      </w:pPr>
      <w:r>
        <w:rPr>
          <w:b/>
          <w:sz w:val="22"/>
          <w:lang w:val="en-GB"/>
        </w:rPr>
        <w:t>1720-1769</w:t>
      </w:r>
      <w:r>
        <w:rPr>
          <w:b/>
          <w:sz w:val="22"/>
          <w:lang w:val="en-GB"/>
        </w:rPr>
        <w:tab/>
      </w:r>
      <w:r>
        <w:rPr>
          <w:sz w:val="22"/>
          <w:lang w:val="en-GB"/>
        </w:rPr>
        <w:t>26</w:t>
      </w:r>
      <w:r>
        <w:rPr>
          <w:sz w:val="22"/>
          <w:lang w:val="en-GB"/>
        </w:rPr>
        <w:tab/>
        <w:t>27</w:t>
      </w:r>
      <w:r>
        <w:rPr>
          <w:sz w:val="22"/>
          <w:lang w:val="en-GB"/>
        </w:rPr>
        <w:tab/>
        <w:t>4.4</w:t>
      </w:r>
      <w:r>
        <w:rPr>
          <w:sz w:val="22"/>
          <w:lang w:val="en-GB"/>
        </w:rPr>
        <w:tab/>
      </w:r>
      <w:r>
        <w:rPr>
          <w:b/>
          <w:sz w:val="22"/>
          <w:lang w:val="en-GB"/>
        </w:rPr>
        <w:t>1700-1774</w:t>
      </w:r>
      <w:r>
        <w:rPr>
          <w:b/>
          <w:sz w:val="22"/>
          <w:lang w:val="en-GB"/>
        </w:rPr>
        <w:tab/>
      </w:r>
      <w:r>
        <w:rPr>
          <w:sz w:val="22"/>
          <w:lang w:val="en-GB"/>
        </w:rPr>
        <w:t>42</w:t>
      </w:r>
    </w:p>
    <w:p w:rsidR="00000000" w:rsidRDefault="00221BBC" w:rsidP="00EF5446">
      <w:pPr>
        <w:widowControl w:val="0"/>
        <w:tabs>
          <w:tab w:val="left" w:pos="1872"/>
          <w:tab w:val="left" w:pos="3312"/>
          <w:tab w:val="left" w:pos="4752"/>
          <w:tab w:val="left" w:pos="6192"/>
          <w:tab w:val="left" w:pos="7632"/>
          <w:tab w:val="left" w:pos="9072"/>
          <w:tab w:val="left" w:pos="10512"/>
          <w:tab w:val="left" w:pos="11952"/>
          <w:tab w:val="left" w:pos="13392"/>
          <w:tab w:val="left" w:pos="14832"/>
          <w:tab w:val="left" w:pos="16272"/>
          <w:tab w:val="left" w:pos="17712"/>
          <w:tab w:val="left" w:pos="19152"/>
          <w:tab w:val="left" w:pos="20592"/>
          <w:tab w:val="left" w:pos="22032"/>
          <w:tab w:val="left" w:pos="23472"/>
          <w:tab w:val="left" w:pos="24912"/>
          <w:tab w:val="left" w:pos="26352"/>
          <w:tab w:val="left" w:pos="27792"/>
          <w:tab w:val="left" w:pos="29232"/>
          <w:tab w:val="left" w:pos="30672"/>
          <w:tab w:val="left" w:pos="32112"/>
          <w:tab w:val="left" w:pos="-31984"/>
          <w:tab w:val="left" w:pos="-30544"/>
          <w:tab w:val="left" w:pos="-29104"/>
          <w:tab w:val="left" w:pos="-27664"/>
        </w:tabs>
        <w:spacing w:line="480" w:lineRule="auto"/>
        <w:rPr>
          <w:sz w:val="22"/>
          <w:lang w:val="en-GB"/>
        </w:rPr>
      </w:pPr>
    </w:p>
    <w:p w:rsidR="00000000" w:rsidRDefault="00221BBC" w:rsidP="00EF5446">
      <w:pPr>
        <w:widowControl w:val="0"/>
        <w:tabs>
          <w:tab w:val="left" w:pos="1872"/>
          <w:tab w:val="left" w:pos="3312"/>
          <w:tab w:val="left" w:pos="4752"/>
          <w:tab w:val="left" w:pos="6192"/>
          <w:tab w:val="left" w:pos="7632"/>
          <w:tab w:val="left" w:pos="9072"/>
          <w:tab w:val="left" w:pos="10512"/>
          <w:tab w:val="left" w:pos="11952"/>
          <w:tab w:val="left" w:pos="13392"/>
          <w:tab w:val="left" w:pos="14832"/>
          <w:tab w:val="left" w:pos="16272"/>
          <w:tab w:val="left" w:pos="17712"/>
          <w:tab w:val="left" w:pos="19152"/>
          <w:tab w:val="left" w:pos="20592"/>
          <w:tab w:val="left" w:pos="22032"/>
          <w:tab w:val="left" w:pos="23472"/>
          <w:tab w:val="left" w:pos="24912"/>
          <w:tab w:val="left" w:pos="26352"/>
          <w:tab w:val="left" w:pos="27792"/>
          <w:tab w:val="left" w:pos="29232"/>
          <w:tab w:val="left" w:pos="30672"/>
          <w:tab w:val="left" w:pos="32112"/>
          <w:tab w:val="left" w:pos="-31984"/>
          <w:tab w:val="left" w:pos="-30544"/>
          <w:tab w:val="left" w:pos="-29104"/>
          <w:tab w:val="left" w:pos="-27664"/>
        </w:tabs>
        <w:spacing w:line="480" w:lineRule="auto"/>
        <w:rPr>
          <w:sz w:val="22"/>
          <w:lang w:val="en-GB"/>
        </w:rPr>
      </w:pPr>
      <w:r>
        <w:rPr>
          <w:b/>
          <w:sz w:val="22"/>
          <w:lang w:val="en-GB"/>
        </w:rPr>
        <w:t>1770-1837</w:t>
      </w:r>
      <w:r>
        <w:rPr>
          <w:b/>
          <w:sz w:val="22"/>
          <w:lang w:val="en-GB"/>
        </w:rPr>
        <w:tab/>
      </w:r>
      <w:r>
        <w:rPr>
          <w:sz w:val="22"/>
          <w:lang w:val="en-GB"/>
        </w:rPr>
        <w:t>27</w:t>
      </w:r>
      <w:r>
        <w:rPr>
          <w:sz w:val="22"/>
          <w:lang w:val="en-GB"/>
        </w:rPr>
        <w:tab/>
        <w:t>25</w:t>
      </w:r>
      <w:r>
        <w:rPr>
          <w:sz w:val="22"/>
          <w:lang w:val="en-GB"/>
        </w:rPr>
        <w:tab/>
        <w:t>5.9</w:t>
      </w:r>
      <w:r>
        <w:rPr>
          <w:sz w:val="22"/>
          <w:lang w:val="en-GB"/>
        </w:rPr>
        <w:tab/>
      </w:r>
      <w:r>
        <w:rPr>
          <w:sz w:val="22"/>
          <w:lang w:val="en-GB"/>
        </w:rPr>
        <w:tab/>
      </w:r>
      <w:r>
        <w:rPr>
          <w:sz w:val="22"/>
          <w:lang w:val="en-GB"/>
        </w:rPr>
        <w:tab/>
      </w:r>
    </w:p>
    <w:p w:rsidR="00000000" w:rsidRDefault="00221BBC" w:rsidP="00EF5446">
      <w:pPr>
        <w:widowControl w:val="0"/>
        <w:tabs>
          <w:tab w:val="left" w:pos="1872"/>
          <w:tab w:val="left" w:pos="3312"/>
          <w:tab w:val="left" w:pos="4752"/>
          <w:tab w:val="left" w:pos="6192"/>
          <w:tab w:val="left" w:pos="7632"/>
          <w:tab w:val="left" w:pos="9072"/>
          <w:tab w:val="left" w:pos="10512"/>
          <w:tab w:val="left" w:pos="11952"/>
          <w:tab w:val="left" w:pos="13392"/>
          <w:tab w:val="left" w:pos="14832"/>
          <w:tab w:val="left" w:pos="16272"/>
          <w:tab w:val="left" w:pos="17712"/>
          <w:tab w:val="left" w:pos="19152"/>
          <w:tab w:val="left" w:pos="20592"/>
          <w:tab w:val="left" w:pos="22032"/>
          <w:tab w:val="left" w:pos="23472"/>
          <w:tab w:val="left" w:pos="24912"/>
          <w:tab w:val="left" w:pos="26352"/>
          <w:tab w:val="left" w:pos="27792"/>
          <w:tab w:val="left" w:pos="29232"/>
          <w:tab w:val="left" w:pos="30672"/>
          <w:tab w:val="left" w:pos="32112"/>
          <w:tab w:val="left" w:pos="-31984"/>
          <w:tab w:val="left" w:pos="-30544"/>
          <w:tab w:val="left" w:pos="-29104"/>
          <w:tab w:val="left" w:pos="-27664"/>
        </w:tabs>
        <w:spacing w:line="480" w:lineRule="auto"/>
        <w:rPr>
          <w:sz w:val="22"/>
          <w:lang w:val="en-GB"/>
        </w:rPr>
      </w:pPr>
    </w:p>
    <w:p w:rsidR="00000000" w:rsidRDefault="00221BBC" w:rsidP="00EF5446">
      <w:pPr>
        <w:widowControl w:val="0"/>
        <w:tabs>
          <w:tab w:val="left" w:pos="1872"/>
          <w:tab w:val="left" w:pos="3312"/>
          <w:tab w:val="left" w:pos="4752"/>
          <w:tab w:val="left" w:pos="6192"/>
          <w:tab w:val="left" w:pos="7632"/>
          <w:tab w:val="left" w:pos="9072"/>
          <w:tab w:val="left" w:pos="10512"/>
          <w:tab w:val="left" w:pos="11952"/>
          <w:tab w:val="left" w:pos="13392"/>
          <w:tab w:val="left" w:pos="14832"/>
          <w:tab w:val="left" w:pos="16272"/>
          <w:tab w:val="left" w:pos="17712"/>
          <w:tab w:val="left" w:pos="19152"/>
          <w:tab w:val="left" w:pos="20592"/>
          <w:tab w:val="left" w:pos="22032"/>
          <w:tab w:val="left" w:pos="23472"/>
          <w:tab w:val="left" w:pos="24912"/>
          <w:tab w:val="left" w:pos="26352"/>
          <w:tab w:val="left" w:pos="27792"/>
          <w:tab w:val="left" w:pos="29232"/>
          <w:tab w:val="left" w:pos="30672"/>
          <w:tab w:val="left" w:pos="32112"/>
          <w:tab w:val="left" w:pos="-31984"/>
          <w:tab w:val="left" w:pos="-30544"/>
          <w:tab w:val="left" w:pos="-29104"/>
          <w:tab w:val="left" w:pos="-27664"/>
        </w:tabs>
        <w:spacing w:line="480" w:lineRule="auto"/>
        <w:rPr>
          <w:sz w:val="22"/>
          <w:lang w:val="en-GB"/>
        </w:rPr>
      </w:pPr>
    </w:p>
    <w:p w:rsidR="00000000" w:rsidRDefault="00221BBC" w:rsidP="00EF5446">
      <w:pPr>
        <w:widowControl w:val="0"/>
        <w:tabs>
          <w:tab w:val="left" w:pos="1872"/>
          <w:tab w:val="left" w:pos="3312"/>
          <w:tab w:val="left" w:pos="4752"/>
          <w:tab w:val="left" w:pos="6192"/>
          <w:tab w:val="left" w:pos="7632"/>
          <w:tab w:val="left" w:pos="9072"/>
          <w:tab w:val="left" w:pos="10512"/>
          <w:tab w:val="left" w:pos="11952"/>
          <w:tab w:val="left" w:pos="13392"/>
          <w:tab w:val="left" w:pos="14832"/>
          <w:tab w:val="left" w:pos="16272"/>
          <w:tab w:val="left" w:pos="17712"/>
          <w:tab w:val="left" w:pos="19152"/>
          <w:tab w:val="left" w:pos="20592"/>
          <w:tab w:val="left" w:pos="22032"/>
          <w:tab w:val="left" w:pos="23472"/>
          <w:tab w:val="left" w:pos="24912"/>
          <w:tab w:val="left" w:pos="26352"/>
          <w:tab w:val="left" w:pos="27792"/>
          <w:tab w:val="left" w:pos="29232"/>
          <w:tab w:val="left" w:pos="30672"/>
          <w:tab w:val="left" w:pos="32112"/>
          <w:tab w:val="left" w:pos="-31984"/>
          <w:tab w:val="left" w:pos="-30544"/>
          <w:tab w:val="left" w:pos="-29104"/>
          <w:tab w:val="left" w:pos="-27664"/>
        </w:tabs>
        <w:spacing w:line="480" w:lineRule="auto"/>
        <w:rPr>
          <w:sz w:val="22"/>
          <w:lang w:val="en-GB"/>
        </w:rPr>
      </w:pPr>
    </w:p>
    <w:p w:rsidR="00000000" w:rsidRDefault="00221BBC" w:rsidP="00EF5446">
      <w:pPr>
        <w:widowControl w:val="0"/>
        <w:tabs>
          <w:tab w:val="left" w:pos="1872"/>
          <w:tab w:val="left" w:pos="3312"/>
          <w:tab w:val="left" w:pos="4752"/>
          <w:tab w:val="left" w:pos="6192"/>
          <w:tab w:val="left" w:pos="7632"/>
          <w:tab w:val="left" w:pos="9072"/>
          <w:tab w:val="left" w:pos="10512"/>
          <w:tab w:val="left" w:pos="11952"/>
          <w:tab w:val="left" w:pos="13392"/>
          <w:tab w:val="left" w:pos="14832"/>
          <w:tab w:val="left" w:pos="16272"/>
          <w:tab w:val="left" w:pos="17712"/>
          <w:tab w:val="left" w:pos="19152"/>
          <w:tab w:val="left" w:pos="20592"/>
          <w:tab w:val="left" w:pos="22032"/>
          <w:tab w:val="left" w:pos="23472"/>
          <w:tab w:val="left" w:pos="24912"/>
          <w:tab w:val="left" w:pos="26352"/>
          <w:tab w:val="left" w:pos="27792"/>
          <w:tab w:val="left" w:pos="29232"/>
          <w:tab w:val="left" w:pos="30672"/>
          <w:tab w:val="left" w:pos="32112"/>
          <w:tab w:val="left" w:pos="-31984"/>
          <w:tab w:val="left" w:pos="-30544"/>
          <w:tab w:val="left" w:pos="-29104"/>
          <w:tab w:val="left" w:pos="-27664"/>
        </w:tabs>
        <w:spacing w:line="480" w:lineRule="auto"/>
        <w:rPr>
          <w:sz w:val="22"/>
          <w:lang w:val="en-GB"/>
        </w:rPr>
      </w:pPr>
    </w:p>
    <w:p w:rsidR="00000000" w:rsidRDefault="00221BBC" w:rsidP="00EF5446">
      <w:pPr>
        <w:widowControl w:val="0"/>
        <w:tabs>
          <w:tab w:val="left" w:pos="1872"/>
          <w:tab w:val="left" w:pos="3312"/>
          <w:tab w:val="left" w:pos="4752"/>
          <w:tab w:val="left" w:pos="6192"/>
          <w:tab w:val="left" w:pos="7632"/>
          <w:tab w:val="left" w:pos="9072"/>
          <w:tab w:val="left" w:pos="10512"/>
          <w:tab w:val="left" w:pos="11952"/>
          <w:tab w:val="left" w:pos="13392"/>
          <w:tab w:val="left" w:pos="14832"/>
          <w:tab w:val="left" w:pos="16272"/>
          <w:tab w:val="left" w:pos="17712"/>
          <w:tab w:val="left" w:pos="19152"/>
          <w:tab w:val="left" w:pos="20592"/>
          <w:tab w:val="left" w:pos="22032"/>
          <w:tab w:val="left" w:pos="23472"/>
          <w:tab w:val="left" w:pos="24912"/>
          <w:tab w:val="left" w:pos="26352"/>
          <w:tab w:val="left" w:pos="27792"/>
          <w:tab w:val="left" w:pos="29232"/>
          <w:tab w:val="left" w:pos="30672"/>
          <w:tab w:val="left" w:pos="32112"/>
          <w:tab w:val="left" w:pos="-31984"/>
          <w:tab w:val="left" w:pos="-30544"/>
          <w:tab w:val="left" w:pos="-29104"/>
          <w:tab w:val="left" w:pos="-27664"/>
        </w:tabs>
        <w:spacing w:line="480" w:lineRule="auto"/>
        <w:rPr>
          <w:sz w:val="22"/>
          <w:lang w:val="en-GB"/>
        </w:rPr>
      </w:pPr>
    </w:p>
    <w:p w:rsidR="00000000" w:rsidRDefault="00221BBC" w:rsidP="00EF5446">
      <w:pPr>
        <w:widowControl w:val="0"/>
        <w:tabs>
          <w:tab w:val="left" w:pos="1872"/>
          <w:tab w:val="left" w:pos="3312"/>
          <w:tab w:val="left" w:pos="4752"/>
          <w:tab w:val="left" w:pos="6192"/>
          <w:tab w:val="left" w:pos="7632"/>
          <w:tab w:val="left" w:pos="9072"/>
          <w:tab w:val="left" w:pos="10512"/>
          <w:tab w:val="left" w:pos="11952"/>
          <w:tab w:val="left" w:pos="13392"/>
          <w:tab w:val="left" w:pos="14832"/>
          <w:tab w:val="left" w:pos="16272"/>
          <w:tab w:val="left" w:pos="17712"/>
          <w:tab w:val="left" w:pos="19152"/>
          <w:tab w:val="left" w:pos="20592"/>
          <w:tab w:val="left" w:pos="22032"/>
          <w:tab w:val="left" w:pos="23472"/>
          <w:tab w:val="left" w:pos="24912"/>
          <w:tab w:val="left" w:pos="26352"/>
          <w:tab w:val="left" w:pos="27792"/>
          <w:tab w:val="left" w:pos="29232"/>
          <w:tab w:val="left" w:pos="30672"/>
          <w:tab w:val="left" w:pos="32112"/>
          <w:tab w:val="left" w:pos="-31984"/>
          <w:tab w:val="left" w:pos="-30544"/>
          <w:tab w:val="left" w:pos="-29104"/>
          <w:tab w:val="left" w:pos="-27664"/>
        </w:tabs>
        <w:spacing w:line="480" w:lineRule="auto"/>
        <w:ind w:left="3312" w:hanging="3312"/>
        <w:rPr>
          <w:sz w:val="22"/>
          <w:lang w:val="en-GB"/>
        </w:rPr>
      </w:pPr>
      <w:r>
        <w:rPr>
          <w:b/>
          <w:sz w:val="22"/>
          <w:lang w:val="en-GB"/>
        </w:rPr>
        <w:t>Sources:</w:t>
      </w:r>
      <w:r>
        <w:rPr>
          <w:sz w:val="22"/>
          <w:lang w:val="en-GB"/>
        </w:rPr>
        <w:tab/>
      </w:r>
      <w:r>
        <w:rPr>
          <w:sz w:val="22"/>
          <w:lang w:val="en-GB"/>
        </w:rPr>
        <w:tab/>
        <w:t xml:space="preserve">E.A. Wrigley, ‘Family Limitation in Pre-Industrial England’, </w:t>
      </w:r>
      <w:r>
        <w:rPr>
          <w:i/>
          <w:sz w:val="22"/>
          <w:lang w:val="en-GB"/>
        </w:rPr>
        <w:lastRenderedPageBreak/>
        <w:t xml:space="preserve">Economic History </w:t>
      </w:r>
      <w:r>
        <w:rPr>
          <w:i/>
          <w:sz w:val="22"/>
          <w:lang w:val="en-GB"/>
        </w:rPr>
        <w:t>Review</w:t>
      </w:r>
      <w:r>
        <w:rPr>
          <w:sz w:val="22"/>
          <w:lang w:val="en-GB"/>
        </w:rPr>
        <w:t>, 2nd ser. 19 (1966), 82-109.</w:t>
      </w:r>
    </w:p>
    <w:p w:rsidR="00000000" w:rsidRDefault="00221BBC" w:rsidP="00EF5446">
      <w:pPr>
        <w:widowControl w:val="0"/>
        <w:tabs>
          <w:tab w:val="left" w:pos="1872"/>
          <w:tab w:val="left" w:pos="3312"/>
          <w:tab w:val="left" w:pos="4752"/>
          <w:tab w:val="left" w:pos="6192"/>
          <w:tab w:val="left" w:pos="7632"/>
          <w:tab w:val="left" w:pos="9072"/>
          <w:tab w:val="left" w:pos="10512"/>
          <w:tab w:val="left" w:pos="11952"/>
          <w:tab w:val="left" w:pos="13392"/>
          <w:tab w:val="left" w:pos="14832"/>
          <w:tab w:val="left" w:pos="16272"/>
          <w:tab w:val="left" w:pos="17712"/>
          <w:tab w:val="left" w:pos="19152"/>
          <w:tab w:val="left" w:pos="20592"/>
          <w:tab w:val="left" w:pos="22032"/>
          <w:tab w:val="left" w:pos="23472"/>
          <w:tab w:val="left" w:pos="24912"/>
          <w:tab w:val="left" w:pos="26352"/>
          <w:tab w:val="left" w:pos="27792"/>
          <w:tab w:val="left" w:pos="29232"/>
          <w:tab w:val="left" w:pos="30672"/>
          <w:tab w:val="left" w:pos="32112"/>
          <w:tab w:val="left" w:pos="-31984"/>
          <w:tab w:val="left" w:pos="-30544"/>
          <w:tab w:val="left" w:pos="-29104"/>
          <w:tab w:val="left" w:pos="-27664"/>
        </w:tabs>
        <w:spacing w:line="480" w:lineRule="auto"/>
        <w:rPr>
          <w:sz w:val="22"/>
          <w:lang w:val="en-GB"/>
        </w:rPr>
      </w:pPr>
    </w:p>
    <w:p w:rsidR="00000000" w:rsidRDefault="00221BBC" w:rsidP="00EF5446">
      <w:pPr>
        <w:widowControl w:val="0"/>
        <w:tabs>
          <w:tab w:val="left" w:pos="1872"/>
          <w:tab w:val="left" w:pos="3312"/>
          <w:tab w:val="left" w:pos="4752"/>
          <w:tab w:val="left" w:pos="6192"/>
          <w:tab w:val="left" w:pos="7632"/>
          <w:tab w:val="left" w:pos="9072"/>
          <w:tab w:val="left" w:pos="10512"/>
          <w:tab w:val="left" w:pos="11952"/>
          <w:tab w:val="left" w:pos="13392"/>
          <w:tab w:val="left" w:pos="14832"/>
          <w:tab w:val="left" w:pos="16272"/>
          <w:tab w:val="left" w:pos="17712"/>
          <w:tab w:val="left" w:pos="19152"/>
          <w:tab w:val="left" w:pos="20592"/>
          <w:tab w:val="left" w:pos="22032"/>
          <w:tab w:val="left" w:pos="23472"/>
          <w:tab w:val="left" w:pos="24912"/>
          <w:tab w:val="left" w:pos="26352"/>
          <w:tab w:val="left" w:pos="27792"/>
          <w:tab w:val="left" w:pos="29232"/>
          <w:tab w:val="left" w:pos="30672"/>
          <w:tab w:val="left" w:pos="32112"/>
          <w:tab w:val="left" w:pos="-31984"/>
          <w:tab w:val="left" w:pos="-30544"/>
          <w:tab w:val="left" w:pos="-29104"/>
          <w:tab w:val="left" w:pos="-27664"/>
        </w:tabs>
        <w:spacing w:line="480" w:lineRule="auto"/>
        <w:rPr>
          <w:sz w:val="22"/>
          <w:lang w:val="en-GB"/>
        </w:rPr>
      </w:pPr>
      <w:r>
        <w:rPr>
          <w:sz w:val="22"/>
          <w:lang w:val="en-GB"/>
        </w:rPr>
        <w:t xml:space="preserve">          </w:t>
      </w:r>
      <w:r>
        <w:rPr>
          <w:sz w:val="22"/>
          <w:lang w:val="en-GB"/>
        </w:rPr>
        <w:tab/>
        <w:t xml:space="preserve">E.A. Wrigley, </w:t>
      </w:r>
      <w:r>
        <w:rPr>
          <w:i/>
          <w:sz w:val="22"/>
          <w:lang w:val="en-GB"/>
        </w:rPr>
        <w:t>Population and History</w:t>
      </w:r>
      <w:r>
        <w:rPr>
          <w:sz w:val="22"/>
          <w:lang w:val="en-GB"/>
        </w:rPr>
        <w:t xml:space="preserve"> (1969), p. 87.</w:t>
      </w:r>
    </w:p>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ind w:left="1442" w:hanging="1442"/>
        <w:rPr>
          <w:b/>
          <w:sz w:val="22"/>
          <w:lang w:val="en-CA"/>
        </w:rPr>
      </w:pPr>
      <w:r>
        <w:rPr>
          <w:sz w:val="22"/>
          <w:lang w:val="en-GB"/>
        </w:rPr>
        <w:br w:type="page"/>
      </w:r>
      <w:proofErr w:type="gramStart"/>
      <w:r>
        <w:rPr>
          <w:b/>
          <w:sz w:val="22"/>
          <w:lang w:val="en-CA"/>
        </w:rPr>
        <w:lastRenderedPageBreak/>
        <w:t>Table  8</w:t>
      </w:r>
      <w:proofErr w:type="gramEnd"/>
      <w:r>
        <w:rPr>
          <w:b/>
          <w:sz w:val="22"/>
          <w:lang w:val="en-CA"/>
        </w:rPr>
        <w:t>.</w:t>
      </w:r>
      <w:r>
        <w:rPr>
          <w:b/>
          <w:sz w:val="22"/>
          <w:lang w:val="en-CA"/>
        </w:rPr>
        <w:tab/>
        <w:t>Mean Age of First Marriage, i.e., in Bachelor-Spinster Marriages</w:t>
      </w:r>
    </w:p>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ind w:left="7933" w:hanging="6491"/>
        <w:rPr>
          <w:sz w:val="22"/>
          <w:lang w:val="en-CA"/>
        </w:rPr>
      </w:pPr>
      <w:proofErr w:type="gramStart"/>
      <w:r>
        <w:rPr>
          <w:b/>
          <w:sz w:val="22"/>
          <w:lang w:val="en-CA"/>
        </w:rPr>
        <w:t>in</w:t>
      </w:r>
      <w:proofErr w:type="gramEnd"/>
      <w:r>
        <w:rPr>
          <w:b/>
          <w:sz w:val="22"/>
          <w:lang w:val="en-CA"/>
        </w:rPr>
        <w:t xml:space="preserve"> England (various counties, over time), in ten-year intervals</w:t>
      </w:r>
      <w:r>
        <w:rPr>
          <w:b/>
          <w:sz w:val="22"/>
          <w:lang w:val="en-CA"/>
        </w:rPr>
        <w:tab/>
      </w:r>
    </w:p>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lang w:val="en-CA"/>
        </w:rPr>
      </w:pPr>
    </w:p>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lang w:val="en-CA"/>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3120"/>
        <w:gridCol w:w="3120"/>
        <w:gridCol w:w="3120"/>
      </w:tblGrid>
      <w:tr w:rsidR="00000000">
        <w:tblPrEx>
          <w:tblCellMar>
            <w:top w:w="0" w:type="dxa"/>
            <w:bottom w:w="0" w:type="dxa"/>
          </w:tblCellMar>
        </w:tblPrEx>
        <w:trPr>
          <w:cantSplit/>
          <w:tblHeader/>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lang w:val="en-CA"/>
              </w:rPr>
            </w:pPr>
            <w:r>
              <w:rPr>
                <w:b/>
                <w:sz w:val="22"/>
                <w:lang w:val="en-CA"/>
              </w:rPr>
              <w:t>DECADE</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b/>
                <w:sz w:val="22"/>
                <w:lang w:val="en-CA"/>
              </w:rPr>
              <w:t>MALES</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b/>
                <w:sz w:val="22"/>
                <w:lang w:val="en-CA"/>
              </w:rPr>
              <w:t>FEMALES</w:t>
            </w:r>
          </w:p>
        </w:tc>
      </w:tr>
      <w:tr w:rsidR="00000000">
        <w:tblPrEx>
          <w:tblCellMar>
            <w:top w:w="0" w:type="dxa"/>
            <w:bottom w:w="0" w:type="dxa"/>
          </w:tblCellMar>
        </w:tblPrEx>
        <w:trPr>
          <w:cantSplit/>
          <w:tblHeader/>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lang w:val="en-CA"/>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lang w:val="en-CA"/>
              </w:rPr>
            </w:pPr>
            <w:r>
              <w:rPr>
                <w:b/>
                <w:sz w:val="22"/>
                <w:lang w:val="en-CA"/>
              </w:rPr>
              <w:t>1590 - 99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29.3</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25.6</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lang w:val="en-CA"/>
              </w:rPr>
            </w:pPr>
            <w:r>
              <w:rPr>
                <w:b/>
                <w:sz w:val="22"/>
                <w:lang w:val="en-CA"/>
              </w:rPr>
              <w:t>1600 - 09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28.3</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25.7</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lang w:val="en-CA"/>
              </w:rPr>
            </w:pPr>
            <w:r>
              <w:rPr>
                <w:b/>
                <w:sz w:val="22"/>
                <w:lang w:val="en-CA"/>
              </w:rPr>
              <w:t>1610 - 19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27.5</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25.6</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lang w:val="en-CA"/>
              </w:rPr>
            </w:pPr>
            <w:r>
              <w:rPr>
                <w:b/>
                <w:sz w:val="22"/>
                <w:lang w:val="en-CA"/>
              </w:rPr>
              <w:t>1620 - 29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27.6</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25.2</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lang w:val="en-CA"/>
              </w:rPr>
            </w:pPr>
            <w:r>
              <w:rPr>
                <w:b/>
                <w:sz w:val="22"/>
                <w:lang w:val="en-CA"/>
              </w:rPr>
              <w:t>1630 - 39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27.3</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25.2</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lang w:val="en-CA"/>
              </w:rPr>
            </w:pPr>
            <w:r>
              <w:rPr>
                <w:b/>
                <w:sz w:val="22"/>
                <w:lang w:val="en-CA"/>
              </w:rPr>
              <w:t>1640 - 49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27.4</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25.7</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lang w:val="en-CA"/>
              </w:rPr>
            </w:pPr>
            <w:r>
              <w:rPr>
                <w:b/>
                <w:sz w:val="22"/>
                <w:lang w:val="en-CA"/>
              </w:rPr>
              <w:t>1650 - 59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27.5</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25.6</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lang w:val="en-CA"/>
              </w:rPr>
            </w:pPr>
            <w:r>
              <w:rPr>
                <w:b/>
                <w:sz w:val="22"/>
                <w:lang w:val="en-CA"/>
              </w:rPr>
              <w:t>1660 - 69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27.4</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25.9</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lang w:val="en-CA"/>
              </w:rPr>
            </w:pPr>
            <w:r>
              <w:rPr>
                <w:b/>
                <w:sz w:val="22"/>
                <w:lang w:val="en-CA"/>
              </w:rPr>
              <w:t>1670 - 79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28</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26.2</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lang w:val="en-CA"/>
              </w:rPr>
            </w:pPr>
            <w:r>
              <w:rPr>
                <w:b/>
                <w:sz w:val="22"/>
                <w:lang w:val="en-CA"/>
              </w:rPr>
              <w:t>1680 - 89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27.7</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25.8</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lang w:val="en-CA"/>
              </w:rPr>
            </w:pPr>
            <w:r>
              <w:rPr>
                <w:b/>
                <w:sz w:val="22"/>
                <w:lang w:val="en-CA"/>
              </w:rPr>
              <w:t>1690 - 99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27.1</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25.9</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lang w:val="en-CA"/>
              </w:rPr>
            </w:pPr>
            <w:r>
              <w:rPr>
                <w:b/>
                <w:sz w:val="22"/>
                <w:lang w:val="en-CA"/>
              </w:rPr>
              <w:t>1700 - 09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27.4</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26.0</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lang w:val="en-CA"/>
              </w:rPr>
            </w:pPr>
            <w:r>
              <w:rPr>
                <w:b/>
                <w:sz w:val="22"/>
                <w:lang w:val="en-CA"/>
              </w:rPr>
              <w:t>1710 - 19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27.3</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26.3</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lang w:val="en-CA"/>
              </w:rPr>
            </w:pPr>
            <w:r>
              <w:rPr>
                <w:b/>
                <w:sz w:val="22"/>
                <w:lang w:val="en-CA"/>
              </w:rPr>
              <w:t>1720 - 29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27</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25.9</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lang w:val="en-CA"/>
              </w:rPr>
            </w:pPr>
            <w:r>
              <w:rPr>
                <w:b/>
                <w:sz w:val="22"/>
                <w:lang w:val="en-CA"/>
              </w:rPr>
              <w:lastRenderedPageBreak/>
              <w:t>1730 - 39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26.9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25.5</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lang w:val="en-CA"/>
              </w:rPr>
            </w:pPr>
            <w:r>
              <w:rPr>
                <w:b/>
                <w:sz w:val="22"/>
                <w:lang w:val="en-CA"/>
              </w:rPr>
              <w:t>1740 - 49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26.5</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24.8</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lang w:val="en-CA"/>
              </w:rPr>
            </w:pPr>
            <w:r>
              <w:rPr>
                <w:b/>
                <w:sz w:val="22"/>
                <w:lang w:val="en-CA"/>
              </w:rPr>
              <w:t>1750 - 59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26.1</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25.0</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lang w:val="en-CA"/>
              </w:rPr>
            </w:pPr>
            <w:r>
              <w:rPr>
                <w:b/>
                <w:sz w:val="22"/>
                <w:lang w:val="en-CA"/>
              </w:rPr>
              <w:t>1760 - 69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25.9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24.5</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lang w:val="en-CA"/>
              </w:rPr>
            </w:pPr>
            <w:r>
              <w:rPr>
                <w:b/>
                <w:sz w:val="22"/>
                <w:lang w:val="en-CA"/>
              </w:rPr>
              <w:t>1770 - 79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26.1</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24.3</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lang w:val="en-CA"/>
              </w:rPr>
            </w:pPr>
            <w:r>
              <w:rPr>
                <w:b/>
                <w:sz w:val="22"/>
                <w:lang w:val="en-CA"/>
              </w:rPr>
              <w:t>1780 - 89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25.9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24.0</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lang w:val="en-CA"/>
              </w:rPr>
            </w:pPr>
            <w:r>
              <w:rPr>
                <w:b/>
                <w:sz w:val="22"/>
                <w:lang w:val="en-CA"/>
              </w:rPr>
              <w:t>1790 - 99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25.3</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24.0</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lang w:val="en-CA"/>
              </w:rPr>
            </w:pPr>
            <w:r>
              <w:rPr>
                <w:b/>
                <w:sz w:val="22"/>
                <w:lang w:val="en-CA"/>
              </w:rPr>
              <w:t>1800 - 09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25.3</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24.0</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lang w:val="en-CA"/>
              </w:rPr>
            </w:pPr>
            <w:r>
              <w:rPr>
                <w:b/>
                <w:sz w:val="22"/>
                <w:lang w:val="en-CA"/>
              </w:rPr>
              <w:t>1810 - 19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25.1</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23.6</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lang w:val="en-CA"/>
              </w:rPr>
            </w:pPr>
            <w:r>
              <w:rPr>
                <w:b/>
                <w:sz w:val="22"/>
                <w:lang w:val="en-CA"/>
              </w:rPr>
              <w:t>1820 - 29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25.2</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23.8</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lang w:val="en-CA"/>
              </w:rPr>
            </w:pPr>
            <w:r>
              <w:rPr>
                <w:b/>
                <w:sz w:val="22"/>
                <w:lang w:val="en-CA"/>
              </w:rPr>
              <w:t>1830 - 39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24.9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23.1</w:t>
            </w:r>
          </w:p>
        </w:tc>
      </w:tr>
    </w:tbl>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lang w:val="en-CA"/>
        </w:rPr>
      </w:pPr>
    </w:p>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ind w:left="1442" w:hanging="1442"/>
        <w:rPr>
          <w:sz w:val="22"/>
          <w:lang w:val="en-CA"/>
        </w:rPr>
      </w:pPr>
      <w:r>
        <w:rPr>
          <w:b/>
          <w:sz w:val="22"/>
          <w:lang w:val="en-CA"/>
        </w:rPr>
        <w:t>Source:</w:t>
      </w:r>
      <w:r>
        <w:rPr>
          <w:sz w:val="22"/>
          <w:lang w:val="en-CA"/>
        </w:rPr>
        <w:t xml:space="preserve"> </w:t>
      </w:r>
      <w:r>
        <w:rPr>
          <w:sz w:val="22"/>
          <w:lang w:val="en-CA"/>
        </w:rPr>
        <w:tab/>
        <w:t xml:space="preserve">E.A. Wrigley, R.S. Davies, J.E. </w:t>
      </w:r>
      <w:proofErr w:type="spellStart"/>
      <w:r>
        <w:rPr>
          <w:sz w:val="22"/>
          <w:lang w:val="en-CA"/>
        </w:rPr>
        <w:t>Oeppen</w:t>
      </w:r>
      <w:proofErr w:type="spellEnd"/>
      <w:r>
        <w:rPr>
          <w:sz w:val="22"/>
          <w:lang w:val="en-CA"/>
        </w:rPr>
        <w:t xml:space="preserve">, and R.S. Schofield, </w:t>
      </w:r>
      <w:r>
        <w:rPr>
          <w:i/>
          <w:sz w:val="22"/>
          <w:lang w:val="en-CA"/>
        </w:rPr>
        <w:t>English Population History from Family Reconstitution, 1580- 1837</w:t>
      </w:r>
      <w:r>
        <w:rPr>
          <w:sz w:val="22"/>
          <w:lang w:val="en-CA"/>
        </w:rPr>
        <w:t xml:space="preserve"> (Cambridge and New York: Cambridge University Press, 1997), pp. 130- 34.</w:t>
      </w:r>
    </w:p>
    <w:p w:rsidR="00000000" w:rsidRDefault="00221BBC" w:rsidP="00EF5446">
      <w:pPr>
        <w:widowControl w:val="0"/>
        <w:tabs>
          <w:tab w:val="center" w:pos="4680"/>
        </w:tabs>
        <w:spacing w:line="480" w:lineRule="auto"/>
        <w:rPr>
          <w:b/>
          <w:sz w:val="22"/>
          <w:lang w:val="en-CA"/>
        </w:rPr>
      </w:pPr>
      <w:r>
        <w:rPr>
          <w:sz w:val="22"/>
          <w:lang w:val="en-CA"/>
        </w:rPr>
        <w:br w:type="page"/>
      </w:r>
      <w:proofErr w:type="gramStart"/>
      <w:r>
        <w:rPr>
          <w:b/>
          <w:sz w:val="22"/>
          <w:lang w:val="en-CA"/>
        </w:rPr>
        <w:lastRenderedPageBreak/>
        <w:t>Table 9.</w:t>
      </w:r>
      <w:proofErr w:type="gramEnd"/>
      <w:r>
        <w:rPr>
          <w:sz w:val="22"/>
          <w:lang w:val="en-CA"/>
        </w:rPr>
        <w:tab/>
      </w:r>
      <w:r>
        <w:rPr>
          <w:b/>
          <w:sz w:val="22"/>
          <w:lang w:val="en-CA"/>
        </w:rPr>
        <w:t>Age Specific Ma</w:t>
      </w:r>
      <w:r>
        <w:rPr>
          <w:b/>
          <w:sz w:val="22"/>
          <w:lang w:val="en-CA"/>
        </w:rPr>
        <w:t>rital Fertility Rates per 1,000 women-years lived</w:t>
      </w:r>
    </w:p>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b/>
          <w:sz w:val="22"/>
          <w:lang w:val="en-CA"/>
        </w:rPr>
      </w:pPr>
    </w:p>
    <w:p w:rsidR="00000000" w:rsidRDefault="00221BBC" w:rsidP="00EF5446">
      <w:pPr>
        <w:widowControl w:val="0"/>
        <w:tabs>
          <w:tab w:val="center" w:pos="4680"/>
        </w:tabs>
        <w:spacing w:line="480" w:lineRule="auto"/>
        <w:rPr>
          <w:b/>
          <w:sz w:val="22"/>
          <w:lang w:val="en-CA"/>
        </w:rPr>
      </w:pPr>
      <w:r>
        <w:rPr>
          <w:b/>
          <w:sz w:val="22"/>
          <w:lang w:val="en-CA"/>
        </w:rPr>
        <w:tab/>
      </w:r>
      <w:proofErr w:type="gramStart"/>
      <w:r>
        <w:rPr>
          <w:b/>
          <w:sz w:val="22"/>
          <w:lang w:val="en-CA"/>
        </w:rPr>
        <w:t>and</w:t>
      </w:r>
      <w:proofErr w:type="gramEnd"/>
      <w:r>
        <w:rPr>
          <w:b/>
          <w:sz w:val="22"/>
          <w:lang w:val="en-CA"/>
        </w:rPr>
        <w:t xml:space="preserve"> Total Marital Fertility Rates in England</w:t>
      </w:r>
    </w:p>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b/>
          <w:sz w:val="22"/>
          <w:lang w:val="en-CA"/>
        </w:rPr>
      </w:pPr>
    </w:p>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b/>
          <w:sz w:val="22"/>
          <w:lang w:val="en-CA"/>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340"/>
        <w:gridCol w:w="2340"/>
        <w:gridCol w:w="2340"/>
        <w:gridCol w:w="2340"/>
      </w:tblGrid>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b/>
                <w:sz w:val="22"/>
                <w:lang w:val="en-CA"/>
              </w:rPr>
            </w:pPr>
            <w:r>
              <w:rPr>
                <w:b/>
                <w:sz w:val="22"/>
                <w:lang w:val="en-CA"/>
              </w:rPr>
              <w:t>Periods/Ages</w:t>
            </w:r>
          </w:p>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lang w:val="en-CA"/>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right"/>
              <w:rPr>
                <w:sz w:val="22"/>
                <w:lang w:val="en-CA"/>
              </w:rPr>
            </w:pPr>
            <w:r>
              <w:rPr>
                <w:b/>
                <w:sz w:val="22"/>
                <w:lang w:val="en-CA"/>
              </w:rPr>
              <w:t>1680-1729</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right"/>
              <w:rPr>
                <w:sz w:val="22"/>
                <w:lang w:val="en-CA"/>
              </w:rPr>
            </w:pPr>
            <w:r>
              <w:rPr>
                <w:b/>
                <w:sz w:val="22"/>
                <w:lang w:val="en-CA"/>
              </w:rPr>
              <w:t>1730-1779</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right"/>
              <w:rPr>
                <w:sz w:val="22"/>
                <w:lang w:val="en-CA"/>
              </w:rPr>
            </w:pPr>
            <w:r>
              <w:rPr>
                <w:b/>
                <w:sz w:val="22"/>
                <w:lang w:val="en-CA"/>
              </w:rPr>
              <w:t>1780-1829</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b/>
                <w:sz w:val="22"/>
                <w:lang w:val="en-CA"/>
              </w:rPr>
            </w:pPr>
            <w:r>
              <w:rPr>
                <w:b/>
                <w:sz w:val="22"/>
                <w:lang w:val="en-CA"/>
              </w:rPr>
              <w:t>15-19</w:t>
            </w:r>
          </w:p>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lang w:val="en-CA"/>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right"/>
              <w:rPr>
                <w:sz w:val="22"/>
                <w:lang w:val="en-CA"/>
              </w:rPr>
            </w:pPr>
            <w:r>
              <w:rPr>
                <w:sz w:val="22"/>
                <w:lang w:val="en-CA"/>
              </w:rPr>
              <w:t>315</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right"/>
              <w:rPr>
                <w:sz w:val="22"/>
                <w:lang w:val="en-CA"/>
              </w:rPr>
            </w:pPr>
            <w:r>
              <w:rPr>
                <w:sz w:val="22"/>
                <w:lang w:val="en-CA"/>
              </w:rPr>
              <w:t>430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right"/>
              <w:rPr>
                <w:sz w:val="22"/>
                <w:lang w:val="en-CA"/>
              </w:rPr>
            </w:pPr>
            <w:r>
              <w:rPr>
                <w:sz w:val="22"/>
                <w:lang w:val="en-CA"/>
              </w:rPr>
              <w:t>532</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b/>
                <w:sz w:val="22"/>
                <w:lang w:val="en-CA"/>
              </w:rPr>
            </w:pPr>
            <w:r>
              <w:rPr>
                <w:b/>
                <w:sz w:val="22"/>
                <w:lang w:val="en-CA"/>
              </w:rPr>
              <w:t>20-24</w:t>
            </w:r>
          </w:p>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lang w:val="en-CA"/>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right"/>
              <w:rPr>
                <w:sz w:val="22"/>
                <w:lang w:val="en-CA"/>
              </w:rPr>
            </w:pPr>
            <w:r>
              <w:rPr>
                <w:sz w:val="22"/>
                <w:lang w:val="en-CA"/>
              </w:rPr>
              <w:t>410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right"/>
              <w:rPr>
                <w:sz w:val="22"/>
                <w:lang w:val="en-CA"/>
              </w:rPr>
            </w:pPr>
            <w:r>
              <w:rPr>
                <w:sz w:val="22"/>
                <w:lang w:val="en-CA"/>
              </w:rPr>
              <w:t>418</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right"/>
              <w:rPr>
                <w:sz w:val="22"/>
                <w:lang w:val="en-CA"/>
              </w:rPr>
            </w:pPr>
            <w:r>
              <w:rPr>
                <w:sz w:val="22"/>
                <w:lang w:val="en-CA"/>
              </w:rPr>
              <w:t>429</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b/>
                <w:sz w:val="22"/>
                <w:lang w:val="en-CA"/>
              </w:rPr>
            </w:pPr>
            <w:r>
              <w:rPr>
                <w:b/>
                <w:sz w:val="22"/>
                <w:lang w:val="en-CA"/>
              </w:rPr>
              <w:t>25-29</w:t>
            </w:r>
          </w:p>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lang w:val="en-CA"/>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right"/>
              <w:rPr>
                <w:sz w:val="22"/>
                <w:lang w:val="en-CA"/>
              </w:rPr>
            </w:pPr>
            <w:r>
              <w:rPr>
                <w:sz w:val="22"/>
                <w:lang w:val="en-CA"/>
              </w:rPr>
              <w:t>366</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right"/>
              <w:rPr>
                <w:sz w:val="22"/>
                <w:lang w:val="en-CA"/>
              </w:rPr>
            </w:pPr>
            <w:r>
              <w:rPr>
                <w:sz w:val="22"/>
                <w:lang w:val="en-CA"/>
              </w:rPr>
              <w:t>364</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right"/>
              <w:rPr>
                <w:sz w:val="22"/>
                <w:lang w:val="en-CA"/>
              </w:rPr>
            </w:pPr>
            <w:r>
              <w:rPr>
                <w:sz w:val="22"/>
                <w:lang w:val="en-CA"/>
              </w:rPr>
              <w:t>390</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b/>
                <w:sz w:val="22"/>
                <w:lang w:val="en-CA"/>
              </w:rPr>
            </w:pPr>
            <w:r>
              <w:rPr>
                <w:b/>
                <w:sz w:val="22"/>
                <w:lang w:val="en-CA"/>
              </w:rPr>
              <w:t>30-34</w:t>
            </w:r>
          </w:p>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lang w:val="en-CA"/>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right"/>
              <w:rPr>
                <w:sz w:val="22"/>
                <w:lang w:val="en-CA"/>
              </w:rPr>
            </w:pPr>
            <w:r>
              <w:rPr>
                <w:sz w:val="22"/>
                <w:lang w:val="en-CA"/>
              </w:rPr>
              <w:t>315</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right"/>
              <w:rPr>
                <w:sz w:val="22"/>
                <w:lang w:val="en-CA"/>
              </w:rPr>
            </w:pPr>
            <w:r>
              <w:rPr>
                <w:sz w:val="22"/>
                <w:lang w:val="en-CA"/>
              </w:rPr>
              <w:t>314</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right"/>
              <w:rPr>
                <w:sz w:val="22"/>
                <w:lang w:val="en-CA"/>
              </w:rPr>
            </w:pPr>
            <w:r>
              <w:rPr>
                <w:sz w:val="22"/>
                <w:lang w:val="en-CA"/>
              </w:rPr>
              <w:t>312</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b/>
                <w:sz w:val="22"/>
                <w:lang w:val="en-CA"/>
              </w:rPr>
            </w:pPr>
            <w:r>
              <w:rPr>
                <w:b/>
                <w:sz w:val="22"/>
                <w:lang w:val="en-CA"/>
              </w:rPr>
              <w:t>35-39</w:t>
            </w:r>
          </w:p>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lang w:val="en-CA"/>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right"/>
              <w:rPr>
                <w:sz w:val="22"/>
                <w:lang w:val="en-CA"/>
              </w:rPr>
            </w:pPr>
            <w:r>
              <w:rPr>
                <w:sz w:val="22"/>
                <w:lang w:val="en-CA"/>
              </w:rPr>
              <w:t>240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right"/>
              <w:rPr>
                <w:sz w:val="22"/>
                <w:lang w:val="en-CA"/>
              </w:rPr>
            </w:pPr>
            <w:r>
              <w:rPr>
                <w:sz w:val="22"/>
                <w:lang w:val="en-CA"/>
              </w:rPr>
              <w:t>254</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right"/>
              <w:rPr>
                <w:sz w:val="22"/>
                <w:lang w:val="en-CA"/>
              </w:rPr>
            </w:pPr>
            <w:r>
              <w:rPr>
                <w:sz w:val="22"/>
                <w:lang w:val="en-CA"/>
              </w:rPr>
              <w:t>255</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b/>
                <w:sz w:val="22"/>
                <w:lang w:val="en-CA"/>
              </w:rPr>
            </w:pPr>
            <w:r>
              <w:rPr>
                <w:b/>
                <w:sz w:val="22"/>
                <w:lang w:val="en-CA"/>
              </w:rPr>
              <w:t>40-44</w:t>
            </w:r>
          </w:p>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lang w:val="en-CA"/>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right"/>
              <w:rPr>
                <w:sz w:val="22"/>
                <w:lang w:val="en-CA"/>
              </w:rPr>
            </w:pPr>
            <w:r>
              <w:rPr>
                <w:sz w:val="22"/>
                <w:lang w:val="en-CA"/>
              </w:rPr>
              <w:t>111</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right"/>
              <w:rPr>
                <w:sz w:val="22"/>
                <w:lang w:val="en-CA"/>
              </w:rPr>
            </w:pPr>
            <w:r>
              <w:rPr>
                <w:sz w:val="22"/>
                <w:lang w:val="en-CA"/>
              </w:rPr>
              <w:t>1</w:t>
            </w:r>
            <w:r>
              <w:rPr>
                <w:sz w:val="22"/>
                <w:lang w:val="en-CA"/>
              </w:rPr>
              <w:t>34</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right"/>
              <w:rPr>
                <w:sz w:val="22"/>
                <w:lang w:val="en-CA"/>
              </w:rPr>
            </w:pPr>
            <w:r>
              <w:rPr>
                <w:sz w:val="22"/>
                <w:lang w:val="en-CA"/>
              </w:rPr>
              <w:t>148</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b/>
                <w:sz w:val="22"/>
                <w:lang w:val="en-CA"/>
              </w:rPr>
            </w:pPr>
            <w:r>
              <w:rPr>
                <w:b/>
                <w:sz w:val="22"/>
                <w:lang w:val="en-CA"/>
              </w:rPr>
              <w:t>45-49</w:t>
            </w:r>
          </w:p>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lang w:val="en-CA"/>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right"/>
              <w:rPr>
                <w:sz w:val="22"/>
                <w:lang w:val="en-CA"/>
              </w:rPr>
            </w:pPr>
            <w:r>
              <w:rPr>
                <w:sz w:val="22"/>
                <w:lang w:val="en-CA"/>
              </w:rPr>
              <w:t>22</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right"/>
              <w:rPr>
                <w:sz w:val="22"/>
                <w:lang w:val="en-CA"/>
              </w:rPr>
            </w:pPr>
            <w:r>
              <w:rPr>
                <w:sz w:val="22"/>
                <w:lang w:val="en-CA"/>
              </w:rPr>
              <w:t>22</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right"/>
              <w:rPr>
                <w:sz w:val="22"/>
                <w:lang w:val="en-CA"/>
              </w:rPr>
            </w:pPr>
            <w:r>
              <w:rPr>
                <w:sz w:val="22"/>
                <w:lang w:val="en-CA"/>
              </w:rPr>
              <w:t>23</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b/>
                <w:sz w:val="22"/>
                <w:lang w:val="en-CA"/>
              </w:rPr>
            </w:pPr>
            <w:r>
              <w:rPr>
                <w:b/>
                <w:sz w:val="22"/>
                <w:lang w:val="en-CA"/>
              </w:rPr>
              <w:lastRenderedPageBreak/>
              <w:t>TMF 20-49</w:t>
            </w:r>
          </w:p>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lang w:val="en-CA"/>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right"/>
              <w:rPr>
                <w:sz w:val="22"/>
                <w:lang w:val="en-CA"/>
              </w:rPr>
            </w:pPr>
            <w:r>
              <w:rPr>
                <w:sz w:val="22"/>
                <w:lang w:val="en-CA"/>
              </w:rPr>
              <w:t>7.32</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right"/>
              <w:rPr>
                <w:sz w:val="22"/>
                <w:lang w:val="en-CA"/>
              </w:rPr>
            </w:pPr>
            <w:r>
              <w:rPr>
                <w:sz w:val="22"/>
                <w:lang w:val="en-CA"/>
              </w:rPr>
              <w:t>7.53</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right"/>
              <w:rPr>
                <w:sz w:val="22"/>
                <w:lang w:val="en-CA"/>
              </w:rPr>
            </w:pPr>
            <w:r>
              <w:rPr>
                <w:sz w:val="22"/>
                <w:lang w:val="en-CA"/>
              </w:rPr>
              <w:t>7.79</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b/>
                <w:sz w:val="22"/>
                <w:lang w:val="en-CA"/>
              </w:rPr>
            </w:pPr>
            <w:r>
              <w:rPr>
                <w:b/>
                <w:sz w:val="22"/>
                <w:lang w:val="en-CA"/>
              </w:rPr>
              <w:t>TMF 15-49</w:t>
            </w:r>
          </w:p>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lang w:val="en-CA"/>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right"/>
              <w:rPr>
                <w:sz w:val="22"/>
                <w:lang w:val="en-CA"/>
              </w:rPr>
            </w:pPr>
            <w:r>
              <w:rPr>
                <w:sz w:val="22"/>
                <w:lang w:val="en-CA"/>
              </w:rPr>
              <w:t>8.9</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right"/>
              <w:rPr>
                <w:sz w:val="22"/>
                <w:lang w:val="en-CA"/>
              </w:rPr>
            </w:pPr>
            <w:r>
              <w:rPr>
                <w:sz w:val="22"/>
                <w:lang w:val="en-CA"/>
              </w:rPr>
              <w:t>9.68</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right"/>
              <w:rPr>
                <w:sz w:val="22"/>
                <w:lang w:val="en-CA"/>
              </w:rPr>
            </w:pPr>
            <w:r>
              <w:rPr>
                <w:sz w:val="22"/>
                <w:lang w:val="en-CA"/>
              </w:rPr>
              <w:t>10.45</w:t>
            </w:r>
          </w:p>
        </w:tc>
      </w:tr>
    </w:tbl>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b/>
          <w:sz w:val="22"/>
          <w:lang w:val="en-CA"/>
        </w:rPr>
      </w:pPr>
    </w:p>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rPr>
      </w:pPr>
      <w:r>
        <w:rPr>
          <w:b/>
          <w:sz w:val="22"/>
          <w:lang w:val="en-CA"/>
        </w:rPr>
        <w:t xml:space="preserve">Source: </w:t>
      </w:r>
    </w:p>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rPr>
      </w:pPr>
    </w:p>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lang w:val="en-CA"/>
        </w:rPr>
      </w:pPr>
      <w:r>
        <w:rPr>
          <w:sz w:val="22"/>
        </w:rPr>
        <w:t xml:space="preserve">E.  Anthony  Wrigley, ‘British Population during the “Long” Eighteenth Century, 1680 - 1840’,  in Roderick </w:t>
      </w:r>
      <w:proofErr w:type="spellStart"/>
      <w:r>
        <w:rPr>
          <w:sz w:val="22"/>
        </w:rPr>
        <w:t>Floud</w:t>
      </w:r>
      <w:proofErr w:type="spellEnd"/>
      <w:r>
        <w:rPr>
          <w:sz w:val="22"/>
        </w:rPr>
        <w:t xml:space="preserve"> and Paul Johnson, eds., </w:t>
      </w:r>
      <w:r>
        <w:rPr>
          <w:i/>
          <w:sz w:val="22"/>
        </w:rPr>
        <w:t>Cambridge Economic History of</w:t>
      </w:r>
      <w:r>
        <w:rPr>
          <w:i/>
          <w:sz w:val="22"/>
        </w:rPr>
        <w:t xml:space="preserve"> Modern Britain</w:t>
      </w:r>
      <w:r>
        <w:rPr>
          <w:sz w:val="22"/>
        </w:rPr>
        <w:t xml:space="preserve">, 3 vols.  (Cambridge and New York: Cambridge University Press, 2004), </w:t>
      </w:r>
      <w:proofErr w:type="spellStart"/>
      <w:r>
        <w:rPr>
          <w:sz w:val="22"/>
        </w:rPr>
        <w:t>Vol</w:t>
      </w:r>
      <w:proofErr w:type="spellEnd"/>
      <w:r>
        <w:rPr>
          <w:sz w:val="22"/>
        </w:rPr>
        <w:t xml:space="preserve"> I: </w:t>
      </w:r>
      <w:r>
        <w:rPr>
          <w:i/>
          <w:sz w:val="22"/>
        </w:rPr>
        <w:t>Industrialization, 1700 - 1860</w:t>
      </w:r>
      <w:r>
        <w:rPr>
          <w:sz w:val="22"/>
        </w:rPr>
        <w:t>, Table 3.2, p</w:t>
      </w:r>
      <w:proofErr w:type="gramStart"/>
      <w:r>
        <w:rPr>
          <w:sz w:val="22"/>
        </w:rPr>
        <w:t>.  70</w:t>
      </w:r>
      <w:proofErr w:type="gramEnd"/>
      <w:r>
        <w:rPr>
          <w:sz w:val="22"/>
        </w:rPr>
        <w:t>.</w:t>
      </w:r>
    </w:p>
    <w:p w:rsidR="00000000" w:rsidRDefault="00221BBC" w:rsidP="00EF5446">
      <w:pPr>
        <w:widowControl w:val="0"/>
        <w:tabs>
          <w:tab w:val="center" w:pos="4680"/>
        </w:tabs>
        <w:spacing w:line="480" w:lineRule="auto"/>
        <w:rPr>
          <w:b/>
          <w:sz w:val="22"/>
          <w:lang w:val="en-CA"/>
        </w:rPr>
      </w:pPr>
      <w:r>
        <w:rPr>
          <w:sz w:val="22"/>
          <w:lang w:val="en-CA"/>
        </w:rPr>
        <w:br w:type="page"/>
      </w:r>
      <w:proofErr w:type="gramStart"/>
      <w:r>
        <w:rPr>
          <w:b/>
          <w:sz w:val="22"/>
          <w:lang w:val="en-CA"/>
        </w:rPr>
        <w:lastRenderedPageBreak/>
        <w:t>Table 10.</w:t>
      </w:r>
      <w:proofErr w:type="gramEnd"/>
      <w:r>
        <w:rPr>
          <w:sz w:val="22"/>
          <w:lang w:val="en-CA"/>
        </w:rPr>
        <w:tab/>
      </w:r>
      <w:r>
        <w:rPr>
          <w:b/>
          <w:sz w:val="22"/>
          <w:lang w:val="en-CA"/>
        </w:rPr>
        <w:t>Maternal Mortality Rates in England</w:t>
      </w:r>
    </w:p>
    <w:p w:rsidR="00000000" w:rsidRDefault="00221BBC" w:rsidP="00EF5446">
      <w:pPr>
        <w:widowControl w:val="0"/>
        <w:tabs>
          <w:tab w:val="center" w:pos="4680"/>
        </w:tabs>
        <w:spacing w:line="480" w:lineRule="auto"/>
        <w:rPr>
          <w:b/>
          <w:sz w:val="22"/>
          <w:lang w:val="en-CA"/>
        </w:rPr>
      </w:pPr>
      <w:r>
        <w:rPr>
          <w:b/>
          <w:sz w:val="22"/>
          <w:lang w:val="en-CA"/>
        </w:rPr>
        <w:tab/>
      </w:r>
      <w:proofErr w:type="gramStart"/>
      <w:r>
        <w:rPr>
          <w:b/>
          <w:sz w:val="22"/>
          <w:lang w:val="en-CA"/>
        </w:rPr>
        <w:t>per</w:t>
      </w:r>
      <w:proofErr w:type="gramEnd"/>
      <w:r>
        <w:rPr>
          <w:b/>
          <w:sz w:val="22"/>
          <w:lang w:val="en-CA"/>
        </w:rPr>
        <w:t xml:space="preserve"> 1,000 birth events</w:t>
      </w:r>
    </w:p>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lang w:val="en-CA"/>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4680"/>
        <w:gridCol w:w="4680"/>
      </w:tblGrid>
      <w:tr w:rsidR="00000000">
        <w:tblPrEx>
          <w:tblCellMar>
            <w:top w:w="0" w:type="dxa"/>
            <w:bottom w:w="0" w:type="dxa"/>
          </w:tblCellMar>
        </w:tblPrEx>
        <w:trPr>
          <w:cantSplit/>
          <w:tblHeader/>
        </w:trPr>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b/>
                <w:sz w:val="22"/>
                <w:lang w:val="en-CA"/>
              </w:rPr>
            </w:pPr>
            <w:r>
              <w:rPr>
                <w:b/>
                <w:sz w:val="22"/>
                <w:lang w:val="en-CA"/>
              </w:rPr>
              <w:t>Periods: in half centuries</w:t>
            </w:r>
          </w:p>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lang w:val="en-CA"/>
              </w:rPr>
            </w:pPr>
          </w:p>
        </w:tc>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b/>
                <w:sz w:val="22"/>
                <w:lang w:val="en-CA"/>
              </w:rPr>
              <w:t>maternal mor</w:t>
            </w:r>
            <w:r>
              <w:rPr>
                <w:b/>
                <w:sz w:val="22"/>
                <w:lang w:val="en-CA"/>
              </w:rPr>
              <w:t>tality rates per 1,000 births</w:t>
            </w:r>
          </w:p>
        </w:tc>
      </w:tr>
      <w:tr w:rsidR="00000000">
        <w:tblPrEx>
          <w:tblCellMar>
            <w:top w:w="0" w:type="dxa"/>
            <w:bottom w:w="0" w:type="dxa"/>
          </w:tblCellMar>
        </w:tblPrEx>
        <w:trPr>
          <w:cantSplit/>
        </w:trPr>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b/>
                <w:sz w:val="22"/>
                <w:lang w:val="en-CA"/>
              </w:rPr>
            </w:pPr>
            <w:r>
              <w:rPr>
                <w:b/>
                <w:sz w:val="22"/>
                <w:lang w:val="en-CA"/>
              </w:rPr>
              <w:t>1650 - 99</w:t>
            </w:r>
          </w:p>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lang w:val="en-CA"/>
              </w:rPr>
            </w:pPr>
          </w:p>
        </w:tc>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16.3</w:t>
            </w:r>
          </w:p>
        </w:tc>
      </w:tr>
      <w:tr w:rsidR="00000000">
        <w:tblPrEx>
          <w:tblCellMar>
            <w:top w:w="0" w:type="dxa"/>
            <w:bottom w:w="0" w:type="dxa"/>
          </w:tblCellMar>
        </w:tblPrEx>
        <w:trPr>
          <w:cantSplit/>
        </w:trPr>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b/>
                <w:sz w:val="22"/>
                <w:lang w:val="en-CA"/>
              </w:rPr>
            </w:pPr>
            <w:r>
              <w:rPr>
                <w:b/>
                <w:sz w:val="22"/>
                <w:lang w:val="en-CA"/>
              </w:rPr>
              <w:t>1700 - 49</w:t>
            </w:r>
          </w:p>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lang w:val="en-CA"/>
              </w:rPr>
            </w:pPr>
          </w:p>
        </w:tc>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12.9</w:t>
            </w:r>
          </w:p>
        </w:tc>
      </w:tr>
      <w:tr w:rsidR="00000000">
        <w:tblPrEx>
          <w:tblCellMar>
            <w:top w:w="0" w:type="dxa"/>
            <w:bottom w:w="0" w:type="dxa"/>
          </w:tblCellMar>
        </w:tblPrEx>
        <w:trPr>
          <w:cantSplit/>
        </w:trPr>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b/>
                <w:sz w:val="22"/>
                <w:lang w:val="en-CA"/>
              </w:rPr>
            </w:pPr>
            <w:r>
              <w:rPr>
                <w:b/>
                <w:sz w:val="22"/>
                <w:lang w:val="en-CA"/>
              </w:rPr>
              <w:t>1750 - 99</w:t>
            </w:r>
          </w:p>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lang w:val="en-CA"/>
              </w:rPr>
            </w:pPr>
          </w:p>
        </w:tc>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9.3</w:t>
            </w:r>
          </w:p>
        </w:tc>
      </w:tr>
      <w:tr w:rsidR="00000000">
        <w:tblPrEx>
          <w:tblCellMar>
            <w:top w:w="0" w:type="dxa"/>
            <w:bottom w:w="0" w:type="dxa"/>
          </w:tblCellMar>
        </w:tblPrEx>
        <w:trPr>
          <w:cantSplit/>
        </w:trPr>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b/>
                <w:sz w:val="22"/>
                <w:lang w:val="en-CA"/>
              </w:rPr>
            </w:pPr>
            <w:r>
              <w:rPr>
                <w:b/>
                <w:sz w:val="22"/>
                <w:lang w:val="en-CA"/>
              </w:rPr>
              <w:t>1800 - 37</w:t>
            </w:r>
          </w:p>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lang w:val="en-CA"/>
              </w:rPr>
            </w:pPr>
          </w:p>
        </w:tc>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center"/>
              <w:rPr>
                <w:sz w:val="22"/>
                <w:lang w:val="en-CA"/>
              </w:rPr>
            </w:pPr>
            <w:r>
              <w:rPr>
                <w:sz w:val="22"/>
                <w:lang w:val="en-CA"/>
              </w:rPr>
              <w:t>5.8</w:t>
            </w:r>
          </w:p>
        </w:tc>
      </w:tr>
    </w:tbl>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lang w:val="en-CA"/>
        </w:rPr>
      </w:pPr>
    </w:p>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rPr>
      </w:pPr>
      <w:r>
        <w:rPr>
          <w:b/>
          <w:sz w:val="22"/>
        </w:rPr>
        <w:t>Source:</w:t>
      </w:r>
      <w:r>
        <w:rPr>
          <w:sz w:val="22"/>
        </w:rPr>
        <w:t xml:space="preserve">    </w:t>
      </w:r>
      <w:r>
        <w:t>E</w:t>
      </w:r>
      <w:proofErr w:type="gramStart"/>
      <w:r>
        <w:t>.  Anthony</w:t>
      </w:r>
      <w:proofErr w:type="gramEnd"/>
      <w:r>
        <w:t xml:space="preserve">  Wrigley, ‘British Population during the “Long” Eighteenth Century, 1680 - 1840’,  in Roderick </w:t>
      </w:r>
      <w:proofErr w:type="spellStart"/>
      <w:r>
        <w:t>Floud</w:t>
      </w:r>
      <w:proofErr w:type="spellEnd"/>
      <w:r>
        <w:t xml:space="preserve"> and Paul Johnson, eds., </w:t>
      </w:r>
      <w:r>
        <w:rPr>
          <w:i/>
        </w:rPr>
        <w:t xml:space="preserve">Cambridge </w:t>
      </w:r>
      <w:r>
        <w:rPr>
          <w:i/>
        </w:rPr>
        <w:t>Economic History of Modern Britain</w:t>
      </w:r>
      <w:r>
        <w:t xml:space="preserve">, 3 vols.  (Cambridge and New York: Cambridge University Press, 2004), </w:t>
      </w:r>
      <w:proofErr w:type="spellStart"/>
      <w:r>
        <w:t>Vol</w:t>
      </w:r>
      <w:proofErr w:type="spellEnd"/>
      <w:r>
        <w:t xml:space="preserve"> I: </w:t>
      </w:r>
      <w:r>
        <w:rPr>
          <w:i/>
        </w:rPr>
        <w:t>Industrialization, 1700 - 1860</w:t>
      </w:r>
      <w:r>
        <w:t>, Table 3.8, p</w:t>
      </w:r>
      <w:proofErr w:type="gramStart"/>
      <w:r>
        <w:t>.  83</w:t>
      </w:r>
      <w:proofErr w:type="gramEnd"/>
    </w:p>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sz w:val="22"/>
        </w:rPr>
      </w:pPr>
    </w:p>
    <w:p w:rsidR="00000000" w:rsidRDefault="00221BBC" w:rsidP="00EF5446">
      <w:pPr>
        <w:widowControl w:val="0"/>
        <w:tabs>
          <w:tab w:val="center" w:pos="4680"/>
          <w:tab w:val="center" w:pos="4680"/>
        </w:tabs>
        <w:spacing w:line="480" w:lineRule="auto"/>
        <w:rPr>
          <w:b/>
          <w:lang w:val="en-CA"/>
        </w:rPr>
      </w:pPr>
      <w:r>
        <w:rPr>
          <w:lang w:val="en-CA"/>
        </w:rPr>
        <w:tab/>
      </w:r>
      <w:r>
        <w:rPr>
          <w:lang w:val="en-CA"/>
        </w:rPr>
        <w:br w:type="page"/>
      </w:r>
      <w:proofErr w:type="gramStart"/>
      <w:r>
        <w:rPr>
          <w:b/>
          <w:lang w:val="en-CA"/>
        </w:rPr>
        <w:lastRenderedPageBreak/>
        <w:t>Table 11.</w:t>
      </w:r>
      <w:proofErr w:type="gramEnd"/>
      <w:r>
        <w:rPr>
          <w:b/>
          <w:lang w:val="en-CA"/>
        </w:rPr>
        <w:tab/>
        <w:t>Percentages of Total Population Living in Towns</w:t>
      </w:r>
    </w:p>
    <w:p w:rsidR="00000000" w:rsidRDefault="00221BBC" w:rsidP="00EF5446">
      <w:pPr>
        <w:widowControl w:val="0"/>
        <w:tabs>
          <w:tab w:val="center" w:pos="4680"/>
        </w:tabs>
        <w:spacing w:line="480" w:lineRule="auto"/>
        <w:rPr>
          <w:b/>
          <w:lang w:val="en-CA"/>
        </w:rPr>
      </w:pPr>
      <w:r>
        <w:rPr>
          <w:b/>
          <w:lang w:val="en-CA"/>
        </w:rPr>
        <w:tab/>
      </w:r>
      <w:proofErr w:type="gramStart"/>
      <w:r>
        <w:rPr>
          <w:b/>
          <w:lang w:val="en-CA"/>
        </w:rPr>
        <w:t>with</w:t>
      </w:r>
      <w:proofErr w:type="gramEnd"/>
      <w:r>
        <w:rPr>
          <w:b/>
          <w:lang w:val="en-CA"/>
        </w:rPr>
        <w:t xml:space="preserve"> 5,000 or more inhabitants, </w:t>
      </w:r>
      <w:r>
        <w:rPr>
          <w:b/>
          <w:lang w:val="en-CA"/>
        </w:rPr>
        <w:t>1600 - 1850</w:t>
      </w:r>
    </w:p>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lang w:val="en-CA"/>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340"/>
        <w:gridCol w:w="2340"/>
        <w:gridCol w:w="2340"/>
        <w:gridCol w:w="2340"/>
      </w:tblGrid>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b/>
                <w:lang w:val="en-CA"/>
              </w:rPr>
            </w:pPr>
            <w:r>
              <w:rPr>
                <w:b/>
                <w:lang w:val="en-CA"/>
              </w:rPr>
              <w:t>Year</w:t>
            </w:r>
          </w:p>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lang w:val="en-CA"/>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lang w:val="en-CA"/>
              </w:rPr>
            </w:pPr>
            <w:r>
              <w:rPr>
                <w:b/>
                <w:lang w:val="en-CA"/>
              </w:rPr>
              <w:t>ENGLAND</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lang w:val="en-CA"/>
              </w:rPr>
            </w:pPr>
            <w:r>
              <w:rPr>
                <w:b/>
                <w:lang w:val="en-CA"/>
              </w:rPr>
              <w:t xml:space="preserve">FRANCE </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lang w:val="en-CA"/>
              </w:rPr>
            </w:pPr>
            <w:r>
              <w:rPr>
                <w:b/>
                <w:lang w:val="en-CA"/>
              </w:rPr>
              <w:t>NETHERLANDS</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lang w:val="en-CA"/>
              </w:rPr>
            </w:pPr>
            <w:r>
              <w:rPr>
                <w:b/>
                <w:lang w:val="en-CA"/>
              </w:rPr>
              <w:t>1600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right"/>
              <w:rPr>
                <w:lang w:val="en-CA"/>
              </w:rPr>
            </w:pPr>
            <w:r>
              <w:rPr>
                <w:lang w:val="en-CA"/>
              </w:rPr>
              <w:t>8</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right"/>
              <w:rPr>
                <w:lang w:val="en-CA"/>
              </w:rPr>
            </w:pPr>
            <w:r>
              <w:rPr>
                <w:lang w:val="en-CA"/>
              </w:rPr>
              <w:t>9</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right"/>
              <w:rPr>
                <w:lang w:val="en-CA"/>
              </w:rPr>
            </w:pPr>
            <w:r>
              <w:rPr>
                <w:lang w:val="en-CA"/>
              </w:rPr>
              <w:t>29</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lang w:val="en-CA"/>
              </w:rPr>
            </w:pPr>
            <w:r>
              <w:rPr>
                <w:b/>
                <w:lang w:val="en-CA"/>
              </w:rPr>
              <w:t>1700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right"/>
              <w:rPr>
                <w:lang w:val="en-CA"/>
              </w:rPr>
            </w:pPr>
            <w:r>
              <w:rPr>
                <w:lang w:val="en-CA"/>
              </w:rPr>
              <w:t>17</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right"/>
              <w:rPr>
                <w:lang w:val="en-CA"/>
              </w:rPr>
            </w:pPr>
            <w:r>
              <w:rPr>
                <w:lang w:val="en-CA"/>
              </w:rPr>
              <w:t>11</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right"/>
              <w:rPr>
                <w:lang w:val="en-CA"/>
              </w:rPr>
            </w:pPr>
            <w:r>
              <w:rPr>
                <w:lang w:val="en-CA"/>
              </w:rPr>
              <w:t>39</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lang w:val="en-CA"/>
              </w:rPr>
            </w:pPr>
            <w:r>
              <w:rPr>
                <w:b/>
                <w:lang w:val="en-CA"/>
              </w:rPr>
              <w:t>1750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right"/>
              <w:rPr>
                <w:lang w:val="en-CA"/>
              </w:rPr>
            </w:pPr>
            <w:r>
              <w:rPr>
                <w:lang w:val="en-CA"/>
              </w:rPr>
              <w:t>21</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right"/>
              <w:rPr>
                <w:lang w:val="en-CA"/>
              </w:rPr>
            </w:pPr>
            <w:r>
              <w:rPr>
                <w:lang w:val="en-CA"/>
              </w:rPr>
              <w:t>10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right"/>
              <w:rPr>
                <w:lang w:val="en-CA"/>
              </w:rPr>
            </w:pPr>
            <w:r>
              <w:rPr>
                <w:lang w:val="en-CA"/>
              </w:rPr>
              <w:t>35</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lang w:val="en-CA"/>
              </w:rPr>
            </w:pPr>
            <w:r>
              <w:rPr>
                <w:b/>
                <w:lang w:val="en-CA"/>
              </w:rPr>
              <w:t>1800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right"/>
              <w:rPr>
                <w:lang w:val="en-CA"/>
              </w:rPr>
            </w:pPr>
            <w:r>
              <w:rPr>
                <w:lang w:val="en-CA"/>
              </w:rPr>
              <w:t>28</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right"/>
              <w:rPr>
                <w:lang w:val="en-CA"/>
              </w:rPr>
            </w:pPr>
            <w:r>
              <w:rPr>
                <w:lang w:val="en-CA"/>
              </w:rPr>
              <w:t>11</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right"/>
              <w:rPr>
                <w:lang w:val="en-CA"/>
              </w:rPr>
            </w:pPr>
            <w:r>
              <w:rPr>
                <w:lang w:val="en-CA"/>
              </w:rPr>
              <w:t>35</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lang w:val="en-CA"/>
              </w:rPr>
            </w:pPr>
            <w:r>
              <w:rPr>
                <w:b/>
                <w:lang w:val="en-CA"/>
              </w:rPr>
              <w:t>1850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right"/>
              <w:rPr>
                <w:lang w:val="en-CA"/>
              </w:rPr>
            </w:pPr>
            <w:r>
              <w:rPr>
                <w:lang w:val="en-CA"/>
              </w:rPr>
              <w:t>45</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right"/>
              <w:rPr>
                <w:lang w:val="en-CA"/>
              </w:rPr>
            </w:pPr>
            <w:r>
              <w:rPr>
                <w:lang w:val="en-CA"/>
              </w:rPr>
              <w:t>19</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jc w:val="right"/>
              <w:rPr>
                <w:lang w:val="en-CA"/>
              </w:rPr>
            </w:pPr>
            <w:r>
              <w:rPr>
                <w:lang w:val="en-CA"/>
              </w:rPr>
              <w:t>39</w:t>
            </w:r>
          </w:p>
        </w:tc>
      </w:tr>
    </w:tbl>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lang w:val="en-CA"/>
        </w:rPr>
      </w:pPr>
    </w:p>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lang w:val="en-CA"/>
        </w:rPr>
      </w:pPr>
      <w:r>
        <w:rPr>
          <w:b/>
          <w:lang w:val="en-CA"/>
        </w:rPr>
        <w:t xml:space="preserve">Source: </w:t>
      </w:r>
      <w:r>
        <w:rPr>
          <w:lang w:val="en-CA"/>
        </w:rPr>
        <w:t xml:space="preserve">  </w:t>
      </w:r>
    </w:p>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lang w:val="en-CA"/>
        </w:rPr>
      </w:pPr>
    </w:p>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lang w:val="en-CA"/>
        </w:rPr>
      </w:pPr>
      <w:r>
        <w:t xml:space="preserve">E.  Anthony  Wrigley, ‘British Population during the “Long” Eighteenth Century, 1680 - 1840’,  in Roderick </w:t>
      </w:r>
      <w:proofErr w:type="spellStart"/>
      <w:r>
        <w:t>Floud</w:t>
      </w:r>
      <w:proofErr w:type="spellEnd"/>
      <w:r>
        <w:t xml:space="preserve"> and Paul </w:t>
      </w:r>
      <w:r>
        <w:t xml:space="preserve">Johnson, eds., </w:t>
      </w:r>
      <w:r>
        <w:rPr>
          <w:i/>
        </w:rPr>
        <w:t>Cambridge Economic History of Modern Britain</w:t>
      </w:r>
      <w:r>
        <w:t xml:space="preserve">, 3 vols.  (Cambridge and New York: Cambridge University Press, 2004), </w:t>
      </w:r>
      <w:proofErr w:type="spellStart"/>
      <w:r>
        <w:t>Vol</w:t>
      </w:r>
      <w:proofErr w:type="spellEnd"/>
      <w:r>
        <w:t xml:space="preserve"> I: </w:t>
      </w:r>
      <w:r>
        <w:rPr>
          <w:i/>
        </w:rPr>
        <w:t>Industrialization, 1700 - 1860</w:t>
      </w:r>
      <w:r>
        <w:t>, Table 3.11, p</w:t>
      </w:r>
      <w:proofErr w:type="gramStart"/>
      <w:r>
        <w:t>.  88</w:t>
      </w:r>
      <w:proofErr w:type="gramEnd"/>
      <w:r>
        <w:t>.</w:t>
      </w:r>
    </w:p>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lang w:val="en-CA"/>
        </w:rPr>
      </w:pPr>
    </w:p>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lang w:val="en-CA"/>
        </w:rPr>
      </w:pPr>
      <w:proofErr w:type="gramStart"/>
      <w:r>
        <w:rPr>
          <w:lang w:val="en-CA"/>
        </w:rPr>
        <w:t>Table 3.11, p.</w:t>
      </w:r>
      <w:proofErr w:type="gramEnd"/>
      <w:r>
        <w:rPr>
          <w:lang w:val="en-CA"/>
        </w:rPr>
        <w:t xml:space="preserve">  88</w:t>
      </w:r>
    </w:p>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lang w:val="en-GB"/>
        </w:rPr>
      </w:pPr>
      <w:r>
        <w:rPr>
          <w:lang w:val="en-CA"/>
        </w:rPr>
        <w:br w:type="page"/>
      </w:r>
      <w:proofErr w:type="gramStart"/>
      <w:r>
        <w:rPr>
          <w:b/>
          <w:lang w:val="en-GB"/>
        </w:rPr>
        <w:lastRenderedPageBreak/>
        <w:t>Table 12.</w:t>
      </w:r>
      <w:proofErr w:type="gramEnd"/>
    </w:p>
    <w:p w:rsidR="00000000" w:rsidRDefault="00221BBC" w:rsidP="00EF5446">
      <w:pPr>
        <w:widowControl w:val="0"/>
        <w:tabs>
          <w:tab w:val="left" w:pos="0"/>
          <w:tab w:val="left" w:pos="721"/>
          <w:tab w:val="left" w:pos="1442"/>
          <w:tab w:val="left" w:pos="2164"/>
          <w:tab w:val="left" w:pos="2885"/>
          <w:tab w:val="left" w:pos="3606"/>
          <w:tab w:val="left" w:pos="4327"/>
          <w:tab w:val="left" w:pos="5048"/>
          <w:tab w:val="left" w:pos="5770"/>
          <w:tab w:val="left" w:pos="6491"/>
          <w:tab w:val="left" w:pos="7212"/>
          <w:tab w:val="left" w:pos="7933"/>
          <w:tab w:val="left" w:pos="8654"/>
          <w:tab w:val="left" w:pos="9376"/>
          <w:tab w:val="left" w:pos="10097"/>
        </w:tabs>
        <w:spacing w:line="480" w:lineRule="auto"/>
        <w:rPr>
          <w:lang w:val="en-GB"/>
        </w:rPr>
      </w:pPr>
    </w:p>
    <w:p w:rsidR="00000000" w:rsidRDefault="00221BBC" w:rsidP="00EF5446">
      <w:pPr>
        <w:widowControl w:val="0"/>
        <w:tabs>
          <w:tab w:val="center" w:pos="4680"/>
        </w:tabs>
        <w:spacing w:line="480" w:lineRule="auto"/>
        <w:rPr>
          <w:lang w:val="en-GB"/>
        </w:rPr>
      </w:pPr>
      <w:r>
        <w:rPr>
          <w:lang w:val="en-GB"/>
        </w:rPr>
        <w:tab/>
      </w:r>
      <w:r>
        <w:rPr>
          <w:b/>
          <w:lang w:val="en-GB"/>
        </w:rPr>
        <w:t>Estimates of the Population of Lon</w:t>
      </w:r>
      <w:r>
        <w:rPr>
          <w:b/>
          <w:lang w:val="en-GB"/>
        </w:rPr>
        <w:t>don</w:t>
      </w:r>
    </w:p>
    <w:p w:rsidR="00000000" w:rsidRDefault="00221BBC" w:rsidP="00EF5446">
      <w:pPr>
        <w:widowControl w:val="0"/>
        <w:tabs>
          <w:tab w:val="left" w:pos="418"/>
          <w:tab w:val="left" w:pos="4378"/>
        </w:tabs>
        <w:spacing w:line="480" w:lineRule="auto"/>
        <w:rPr>
          <w:lang w:val="en-GB"/>
        </w:rPr>
      </w:pPr>
    </w:p>
    <w:p w:rsidR="00000000" w:rsidRDefault="00221BBC" w:rsidP="00EF5446">
      <w:pPr>
        <w:widowControl w:val="0"/>
        <w:tabs>
          <w:tab w:val="left" w:pos="418"/>
          <w:tab w:val="left" w:pos="4378"/>
        </w:tabs>
        <w:spacing w:line="480" w:lineRule="auto"/>
        <w:rPr>
          <w:lang w:val="en-GB"/>
        </w:rPr>
      </w:pPr>
      <w:r>
        <w:rPr>
          <w:b/>
          <w:lang w:val="en-GB"/>
        </w:rPr>
        <w:t xml:space="preserve">1500 </w:t>
      </w:r>
      <w:r>
        <w:rPr>
          <w:lang w:val="en-GB"/>
        </w:rPr>
        <w:t>(estimate)</w:t>
      </w:r>
      <w:r>
        <w:rPr>
          <w:lang w:val="en-GB"/>
        </w:rPr>
        <w:tab/>
        <w:t xml:space="preserve">   50,000 (or more)</w:t>
      </w:r>
    </w:p>
    <w:p w:rsidR="00000000" w:rsidRDefault="00221BBC" w:rsidP="00EF5446">
      <w:pPr>
        <w:widowControl w:val="0"/>
        <w:tabs>
          <w:tab w:val="left" w:pos="418"/>
          <w:tab w:val="left" w:pos="4378"/>
        </w:tabs>
        <w:spacing w:line="480" w:lineRule="auto"/>
        <w:rPr>
          <w:lang w:val="en-GB"/>
        </w:rPr>
      </w:pPr>
    </w:p>
    <w:p w:rsidR="00000000" w:rsidRDefault="00221BBC" w:rsidP="00EF5446">
      <w:pPr>
        <w:widowControl w:val="0"/>
        <w:tabs>
          <w:tab w:val="left" w:pos="418"/>
          <w:tab w:val="left" w:pos="4378"/>
        </w:tabs>
        <w:spacing w:line="480" w:lineRule="auto"/>
        <w:rPr>
          <w:lang w:val="en-GB"/>
        </w:rPr>
      </w:pPr>
      <w:r>
        <w:rPr>
          <w:b/>
          <w:lang w:val="en-GB"/>
        </w:rPr>
        <w:t>1600</w:t>
      </w:r>
      <w:r>
        <w:rPr>
          <w:b/>
          <w:lang w:val="en-GB"/>
        </w:rPr>
        <w:tab/>
        <w:t xml:space="preserve">  </w:t>
      </w:r>
      <w:r>
        <w:rPr>
          <w:lang w:val="en-GB"/>
        </w:rPr>
        <w:t>200,000</w:t>
      </w:r>
    </w:p>
    <w:p w:rsidR="00000000" w:rsidRDefault="00221BBC" w:rsidP="00EF5446">
      <w:pPr>
        <w:widowControl w:val="0"/>
        <w:tabs>
          <w:tab w:val="left" w:pos="418"/>
          <w:tab w:val="left" w:pos="4378"/>
        </w:tabs>
        <w:spacing w:line="480" w:lineRule="auto"/>
        <w:rPr>
          <w:lang w:val="en-GB"/>
        </w:rPr>
      </w:pPr>
    </w:p>
    <w:p w:rsidR="00000000" w:rsidRDefault="00221BBC" w:rsidP="00EF5446">
      <w:pPr>
        <w:widowControl w:val="0"/>
        <w:tabs>
          <w:tab w:val="left" w:pos="418"/>
          <w:tab w:val="left" w:pos="4378"/>
        </w:tabs>
        <w:spacing w:line="480" w:lineRule="auto"/>
        <w:rPr>
          <w:lang w:val="en-GB"/>
        </w:rPr>
      </w:pPr>
      <w:r>
        <w:rPr>
          <w:b/>
          <w:lang w:val="en-GB"/>
        </w:rPr>
        <w:t>1650</w:t>
      </w:r>
      <w:r>
        <w:rPr>
          <w:b/>
          <w:lang w:val="en-GB"/>
        </w:rPr>
        <w:tab/>
        <w:t xml:space="preserve">  </w:t>
      </w:r>
      <w:r>
        <w:rPr>
          <w:lang w:val="en-GB"/>
        </w:rPr>
        <w:t>350,000</w:t>
      </w:r>
    </w:p>
    <w:p w:rsidR="00000000" w:rsidRDefault="00221BBC" w:rsidP="00EF5446">
      <w:pPr>
        <w:widowControl w:val="0"/>
        <w:tabs>
          <w:tab w:val="left" w:pos="418"/>
          <w:tab w:val="left" w:pos="4378"/>
        </w:tabs>
        <w:spacing w:line="480" w:lineRule="auto"/>
        <w:rPr>
          <w:lang w:val="en-GB"/>
        </w:rPr>
      </w:pPr>
    </w:p>
    <w:p w:rsidR="00000000" w:rsidRDefault="00221BBC" w:rsidP="00EF5446">
      <w:pPr>
        <w:widowControl w:val="0"/>
        <w:tabs>
          <w:tab w:val="left" w:pos="418"/>
          <w:tab w:val="left" w:pos="4378"/>
        </w:tabs>
        <w:spacing w:line="480" w:lineRule="auto"/>
        <w:rPr>
          <w:lang w:val="en-GB"/>
        </w:rPr>
      </w:pPr>
      <w:r>
        <w:rPr>
          <w:b/>
          <w:lang w:val="en-GB"/>
        </w:rPr>
        <w:t>1750</w:t>
      </w:r>
      <w:r>
        <w:rPr>
          <w:b/>
          <w:lang w:val="en-GB"/>
        </w:rPr>
        <w:tab/>
        <w:t xml:space="preserve">  </w:t>
      </w:r>
      <w:r>
        <w:rPr>
          <w:lang w:val="en-GB"/>
        </w:rPr>
        <w:t>550,000</w:t>
      </w:r>
    </w:p>
    <w:p w:rsidR="00000000" w:rsidRDefault="00221BBC" w:rsidP="00EF5446">
      <w:pPr>
        <w:widowControl w:val="0"/>
        <w:tabs>
          <w:tab w:val="left" w:pos="418"/>
          <w:tab w:val="left" w:pos="4378"/>
        </w:tabs>
        <w:spacing w:line="480" w:lineRule="auto"/>
        <w:rPr>
          <w:lang w:val="en-GB"/>
        </w:rPr>
      </w:pPr>
    </w:p>
    <w:p w:rsidR="00000000" w:rsidRDefault="00221BBC" w:rsidP="00EF5446">
      <w:pPr>
        <w:widowControl w:val="0"/>
        <w:tabs>
          <w:tab w:val="left" w:pos="418"/>
          <w:tab w:val="left" w:pos="4378"/>
        </w:tabs>
        <w:spacing w:line="480" w:lineRule="auto"/>
        <w:rPr>
          <w:lang w:val="en-GB"/>
        </w:rPr>
      </w:pPr>
      <w:r>
        <w:rPr>
          <w:b/>
          <w:lang w:val="en-GB"/>
        </w:rPr>
        <w:t xml:space="preserve">1801 </w:t>
      </w:r>
      <w:r>
        <w:rPr>
          <w:lang w:val="en-GB"/>
        </w:rPr>
        <w:t>(census)</w:t>
      </w:r>
      <w:r>
        <w:rPr>
          <w:lang w:val="en-GB"/>
        </w:rPr>
        <w:tab/>
        <w:t>1,088,000</w:t>
      </w:r>
    </w:p>
    <w:p w:rsidR="00000000" w:rsidRDefault="00221BBC" w:rsidP="00EF5446">
      <w:pPr>
        <w:widowControl w:val="0"/>
        <w:tabs>
          <w:tab w:val="left" w:pos="418"/>
          <w:tab w:val="left" w:pos="4378"/>
        </w:tabs>
        <w:spacing w:line="480" w:lineRule="auto"/>
        <w:rPr>
          <w:lang w:val="en-GB"/>
        </w:rPr>
      </w:pPr>
    </w:p>
    <w:p w:rsidR="00000000" w:rsidRDefault="00221BBC" w:rsidP="00EF5446">
      <w:pPr>
        <w:widowControl w:val="0"/>
        <w:tabs>
          <w:tab w:val="left" w:pos="418"/>
          <w:tab w:val="left" w:pos="4378"/>
        </w:tabs>
        <w:spacing w:line="480" w:lineRule="auto"/>
        <w:rPr>
          <w:lang w:val="en-GB"/>
        </w:rPr>
      </w:pPr>
      <w:r>
        <w:rPr>
          <w:b/>
          <w:lang w:val="en-GB"/>
        </w:rPr>
        <w:t xml:space="preserve">1851 </w:t>
      </w:r>
      <w:r>
        <w:rPr>
          <w:lang w:val="en-GB"/>
        </w:rPr>
        <w:t>(census)</w:t>
      </w:r>
      <w:r>
        <w:rPr>
          <w:lang w:val="en-GB"/>
        </w:rPr>
        <w:tab/>
        <w:t>2,491,000</w:t>
      </w:r>
    </w:p>
    <w:p w:rsidR="00000000" w:rsidRDefault="00221BBC" w:rsidP="00EF5446">
      <w:pPr>
        <w:widowControl w:val="0"/>
        <w:tabs>
          <w:tab w:val="left" w:pos="418"/>
          <w:tab w:val="left" w:pos="4378"/>
        </w:tabs>
        <w:spacing w:line="480" w:lineRule="auto"/>
        <w:rPr>
          <w:lang w:val="en-CA"/>
        </w:rPr>
      </w:pPr>
    </w:p>
    <w:p w:rsidR="00000000" w:rsidRDefault="00221BBC" w:rsidP="00EF5446">
      <w:pPr>
        <w:widowControl w:val="0"/>
        <w:tabs>
          <w:tab w:val="left" w:pos="418"/>
          <w:tab w:val="left" w:pos="3298"/>
          <w:tab w:val="left" w:pos="6178"/>
          <w:tab w:val="left" w:pos="9058"/>
          <w:tab w:val="left" w:pos="11938"/>
          <w:tab w:val="left" w:pos="14818"/>
          <w:tab w:val="left" w:pos="17698"/>
          <w:tab w:val="left" w:pos="18178"/>
          <w:tab w:val="left" w:pos="19378"/>
          <w:tab w:val="left" w:pos="20578"/>
          <w:tab w:val="left" w:pos="21778"/>
          <w:tab w:val="left" w:pos="22978"/>
          <w:tab w:val="left" w:pos="24178"/>
          <w:tab w:val="left" w:pos="25378"/>
          <w:tab w:val="left" w:pos="26578"/>
          <w:tab w:val="left" w:pos="27778"/>
          <w:tab w:val="left" w:pos="28978"/>
        </w:tabs>
        <w:spacing w:line="480" w:lineRule="auto"/>
        <w:rPr>
          <w:b/>
          <w:lang w:val="en-CA"/>
        </w:rPr>
      </w:pPr>
      <w:r>
        <w:rPr>
          <w:lang w:val="en-CA"/>
        </w:rPr>
        <w:lastRenderedPageBreak/>
        <w:br w:type="page"/>
      </w:r>
    </w:p>
    <w:p w:rsidR="00000000" w:rsidRDefault="00221BBC" w:rsidP="00EF5446">
      <w:pPr>
        <w:widowControl w:val="0"/>
        <w:tabs>
          <w:tab w:val="center" w:pos="4896"/>
        </w:tabs>
        <w:spacing w:line="480" w:lineRule="auto"/>
        <w:rPr>
          <w:lang w:val="en-CA"/>
        </w:rPr>
      </w:pPr>
    </w:p>
    <w:p w:rsidR="00000000" w:rsidRDefault="00221BBC" w:rsidP="00EF5446">
      <w:pPr>
        <w:widowControl w:val="0"/>
        <w:tabs>
          <w:tab w:val="center" w:pos="4896"/>
        </w:tabs>
        <w:spacing w:line="480" w:lineRule="auto"/>
        <w:rPr>
          <w:lang w:val="en-CA"/>
        </w:rPr>
      </w:pPr>
      <w:r>
        <w:rPr>
          <w:b/>
          <w:lang w:val="en-CA"/>
        </w:rPr>
        <w:lastRenderedPageBreak/>
        <w:t>Table 13:</w:t>
      </w:r>
      <w:r>
        <w:rPr>
          <w:b/>
          <w:lang w:val="en-CA"/>
        </w:rPr>
        <w:tab/>
        <w:t>English and French Population, 1681 - 1821</w:t>
      </w:r>
    </w:p>
    <w:p w:rsidR="00000000" w:rsidRDefault="00221BBC" w:rsidP="00EF5446">
      <w:pPr>
        <w:widowControl w:val="0"/>
        <w:tabs>
          <w:tab w:val="left" w:pos="1440"/>
          <w:tab w:val="left" w:pos="3600"/>
          <w:tab w:val="left" w:pos="5040"/>
          <w:tab w:val="left" w:pos="6912"/>
        </w:tabs>
        <w:spacing w:line="480" w:lineRule="auto"/>
        <w:rPr>
          <w:b/>
          <w:lang w:val="en-CA"/>
        </w:rPr>
      </w:pPr>
    </w:p>
    <w:p w:rsidR="00000000" w:rsidRDefault="00221BBC" w:rsidP="00EF5446">
      <w:pPr>
        <w:widowControl w:val="0"/>
        <w:tabs>
          <w:tab w:val="left" w:pos="1440"/>
          <w:tab w:val="left" w:pos="3600"/>
          <w:tab w:val="left" w:pos="5040"/>
          <w:tab w:val="left" w:pos="6912"/>
        </w:tabs>
        <w:spacing w:line="480" w:lineRule="auto"/>
        <w:rPr>
          <w:b/>
          <w:lang w:val="en-CA"/>
        </w:rPr>
      </w:pPr>
    </w:p>
    <w:p w:rsidR="00000000" w:rsidRDefault="00221BBC" w:rsidP="00EF5446">
      <w:pPr>
        <w:widowControl w:val="0"/>
        <w:tabs>
          <w:tab w:val="left" w:pos="1440"/>
          <w:tab w:val="left" w:pos="3600"/>
          <w:tab w:val="left" w:pos="5040"/>
          <w:tab w:val="left" w:pos="6912"/>
        </w:tabs>
        <w:spacing w:line="480" w:lineRule="auto"/>
        <w:rPr>
          <w:b/>
          <w:lang w:val="en-CA"/>
        </w:rPr>
      </w:pPr>
      <w:r>
        <w:rPr>
          <w:b/>
          <w:lang w:val="en-CA"/>
        </w:rPr>
        <w:t>Year</w:t>
      </w:r>
      <w:r>
        <w:rPr>
          <w:b/>
          <w:lang w:val="en-CA"/>
        </w:rPr>
        <w:tab/>
        <w:t>England and</w:t>
      </w:r>
      <w:r>
        <w:rPr>
          <w:b/>
          <w:lang w:val="en-CA"/>
        </w:rPr>
        <w:tab/>
        <w:t xml:space="preserve">England </w:t>
      </w:r>
      <w:r>
        <w:rPr>
          <w:b/>
          <w:lang w:val="en-CA"/>
        </w:rPr>
        <w:tab/>
        <w:t>France</w:t>
      </w:r>
      <w:r>
        <w:rPr>
          <w:b/>
          <w:lang w:val="en-CA"/>
        </w:rPr>
        <w:tab/>
        <w:t>England as %</w:t>
      </w:r>
    </w:p>
    <w:p w:rsidR="00000000" w:rsidRDefault="00221BBC" w:rsidP="00EF5446">
      <w:pPr>
        <w:widowControl w:val="0"/>
        <w:tabs>
          <w:tab w:val="left" w:pos="1440"/>
          <w:tab w:val="left" w:pos="3600"/>
          <w:tab w:val="left" w:pos="5040"/>
          <w:tab w:val="left" w:pos="6912"/>
        </w:tabs>
        <w:spacing w:line="480" w:lineRule="auto"/>
        <w:rPr>
          <w:b/>
          <w:u w:val="single"/>
          <w:lang w:val="en-CA"/>
        </w:rPr>
      </w:pPr>
      <w:r>
        <w:rPr>
          <w:b/>
          <w:lang w:val="en-CA"/>
        </w:rPr>
        <w:tab/>
        <w:t>Wales</w:t>
      </w:r>
      <w:r>
        <w:rPr>
          <w:b/>
          <w:lang w:val="en-CA"/>
        </w:rPr>
        <w:tab/>
        <w:t>only</w:t>
      </w:r>
      <w:r>
        <w:rPr>
          <w:b/>
          <w:lang w:val="en-CA"/>
        </w:rPr>
        <w:tab/>
      </w:r>
      <w:r>
        <w:rPr>
          <w:b/>
          <w:lang w:val="en-CA"/>
        </w:rPr>
        <w:tab/>
        <w:t>of France</w:t>
      </w:r>
    </w:p>
    <w:p w:rsidR="00000000" w:rsidRDefault="00221BBC" w:rsidP="00EF5446">
      <w:pPr>
        <w:widowControl w:val="0"/>
        <w:tabs>
          <w:tab w:val="left" w:pos="1440"/>
          <w:tab w:val="left" w:pos="3600"/>
          <w:tab w:val="left" w:pos="5040"/>
          <w:tab w:val="left" w:pos="6912"/>
        </w:tabs>
        <w:spacing w:line="480" w:lineRule="auto"/>
        <w:rPr>
          <w:lang w:val="en-CA"/>
        </w:rPr>
      </w:pPr>
      <w:r>
        <w:rPr>
          <w:b/>
          <w:lang w:val="en-CA"/>
        </w:rPr>
        <w:t>1681</w:t>
      </w:r>
      <w:r>
        <w:rPr>
          <w:b/>
          <w:lang w:val="en-CA"/>
        </w:rPr>
        <w:tab/>
        <w:t xml:space="preserve"> </w:t>
      </w:r>
      <w:r>
        <w:rPr>
          <w:lang w:val="en-CA"/>
        </w:rPr>
        <w:t>5.28</w:t>
      </w:r>
      <w:r>
        <w:rPr>
          <w:lang w:val="en-CA"/>
        </w:rPr>
        <w:tab/>
        <w:t xml:space="preserve"> 4.93</w:t>
      </w:r>
      <w:r>
        <w:rPr>
          <w:lang w:val="en-CA"/>
        </w:rPr>
        <w:tab/>
        <w:t>22.4</w:t>
      </w:r>
      <w:r>
        <w:rPr>
          <w:lang w:val="en-CA"/>
        </w:rPr>
        <w:tab/>
        <w:t>22%</w:t>
      </w:r>
    </w:p>
    <w:p w:rsidR="00000000" w:rsidRDefault="00221BBC" w:rsidP="00EF5446">
      <w:pPr>
        <w:widowControl w:val="0"/>
        <w:tabs>
          <w:tab w:val="left" w:pos="1440"/>
          <w:tab w:val="left" w:pos="3600"/>
          <w:tab w:val="left" w:pos="5040"/>
          <w:tab w:val="left" w:pos="6912"/>
        </w:tabs>
        <w:spacing w:line="480" w:lineRule="auto"/>
        <w:rPr>
          <w:lang w:val="en-CA"/>
        </w:rPr>
      </w:pPr>
      <w:r>
        <w:rPr>
          <w:b/>
          <w:lang w:val="en-CA"/>
        </w:rPr>
        <w:t>1821</w:t>
      </w:r>
      <w:r>
        <w:rPr>
          <w:b/>
          <w:lang w:val="en-CA"/>
        </w:rPr>
        <w:tab/>
      </w:r>
      <w:r>
        <w:rPr>
          <w:lang w:val="en-CA"/>
        </w:rPr>
        <w:t>12.31</w:t>
      </w:r>
      <w:r>
        <w:rPr>
          <w:lang w:val="en-CA"/>
        </w:rPr>
        <w:tab/>
        <w:t>11.49</w:t>
      </w:r>
      <w:r>
        <w:rPr>
          <w:lang w:val="en-CA"/>
        </w:rPr>
        <w:tab/>
        <w:t>30.2</w:t>
      </w:r>
      <w:r>
        <w:rPr>
          <w:lang w:val="en-CA"/>
        </w:rPr>
        <w:tab/>
        <w:t>38%</w:t>
      </w:r>
    </w:p>
    <w:p w:rsidR="00000000" w:rsidRDefault="00221BBC" w:rsidP="00EF5446">
      <w:pPr>
        <w:widowControl w:val="0"/>
        <w:tabs>
          <w:tab w:val="left" w:pos="418"/>
          <w:tab w:val="left" w:pos="3898"/>
          <w:tab w:val="left" w:pos="7258"/>
        </w:tabs>
        <w:spacing w:line="480" w:lineRule="auto"/>
        <w:rPr>
          <w:b/>
          <w:lang w:val="en-CA"/>
        </w:rPr>
      </w:pPr>
    </w:p>
    <w:p w:rsidR="00000000" w:rsidRDefault="00221BBC" w:rsidP="00EF5446">
      <w:pPr>
        <w:widowControl w:val="0"/>
        <w:tabs>
          <w:tab w:val="left" w:pos="418"/>
          <w:tab w:val="left" w:pos="3898"/>
          <w:tab w:val="left" w:pos="7258"/>
        </w:tabs>
        <w:spacing w:line="480" w:lineRule="auto"/>
        <w:rPr>
          <w:b/>
          <w:lang w:val="en-CA"/>
        </w:rPr>
      </w:pPr>
    </w:p>
    <w:p w:rsidR="00000000" w:rsidRDefault="00221BBC" w:rsidP="00EF5446">
      <w:pPr>
        <w:widowControl w:val="0"/>
        <w:tabs>
          <w:tab w:val="center" w:pos="4896"/>
        </w:tabs>
        <w:spacing w:line="480" w:lineRule="auto"/>
        <w:rPr>
          <w:b/>
          <w:lang w:val="en-CA"/>
        </w:rPr>
      </w:pPr>
      <w:r>
        <w:rPr>
          <w:b/>
          <w:lang w:val="en-CA"/>
        </w:rPr>
        <w:t>Table 14:</w:t>
      </w:r>
      <w:r>
        <w:rPr>
          <w:b/>
          <w:lang w:val="en-CA"/>
        </w:rPr>
        <w:tab/>
        <w:t>Growth Rates of English, French, and Dutch</w:t>
      </w:r>
    </w:p>
    <w:p w:rsidR="00000000" w:rsidRDefault="00221BBC" w:rsidP="00EF5446">
      <w:pPr>
        <w:widowControl w:val="0"/>
        <w:tabs>
          <w:tab w:val="center" w:pos="4896"/>
        </w:tabs>
        <w:spacing w:line="480" w:lineRule="auto"/>
        <w:rPr>
          <w:lang w:val="en-CA"/>
        </w:rPr>
      </w:pPr>
      <w:r>
        <w:rPr>
          <w:b/>
          <w:lang w:val="en-CA"/>
        </w:rPr>
        <w:tab/>
        <w:t>Populations from 1681 to 1821 (% per annum)</w:t>
      </w:r>
    </w:p>
    <w:p w:rsidR="00000000" w:rsidRDefault="00221BBC" w:rsidP="00EF5446">
      <w:pPr>
        <w:widowControl w:val="0"/>
        <w:tabs>
          <w:tab w:val="left" w:pos="418"/>
          <w:tab w:val="left" w:pos="3898"/>
          <w:tab w:val="left" w:pos="7258"/>
        </w:tabs>
        <w:spacing w:line="480" w:lineRule="auto"/>
        <w:rPr>
          <w:b/>
          <w:lang w:val="en-CA"/>
        </w:rPr>
      </w:pPr>
      <w:r>
        <w:rPr>
          <w:b/>
          <w:lang w:val="en-CA"/>
        </w:rPr>
        <w:t>Country</w:t>
      </w:r>
      <w:r>
        <w:rPr>
          <w:b/>
          <w:lang w:val="en-CA"/>
        </w:rPr>
        <w:tab/>
        <w:t>% per annum</w:t>
      </w:r>
      <w:r>
        <w:rPr>
          <w:b/>
          <w:lang w:val="en-CA"/>
        </w:rPr>
        <w:tab/>
        <w:t>Overall % growth</w:t>
      </w:r>
    </w:p>
    <w:p w:rsidR="00000000" w:rsidRDefault="00221BBC" w:rsidP="00EF5446">
      <w:pPr>
        <w:widowControl w:val="0"/>
        <w:tabs>
          <w:tab w:val="left" w:pos="418"/>
          <w:tab w:val="left" w:pos="3898"/>
          <w:tab w:val="left" w:pos="7258"/>
        </w:tabs>
        <w:spacing w:line="480" w:lineRule="auto"/>
        <w:rPr>
          <w:lang w:val="en-CA"/>
        </w:rPr>
      </w:pPr>
    </w:p>
    <w:p w:rsidR="00000000" w:rsidRDefault="00221BBC" w:rsidP="00EF5446">
      <w:pPr>
        <w:widowControl w:val="0"/>
        <w:tabs>
          <w:tab w:val="left" w:pos="418"/>
          <w:tab w:val="left" w:pos="3898"/>
          <w:tab w:val="left" w:pos="7258"/>
        </w:tabs>
        <w:spacing w:line="480" w:lineRule="auto"/>
        <w:rPr>
          <w:lang w:val="en-CA"/>
        </w:rPr>
      </w:pPr>
      <w:r>
        <w:rPr>
          <w:b/>
          <w:lang w:val="en-CA"/>
        </w:rPr>
        <w:t>England</w:t>
      </w:r>
      <w:r>
        <w:rPr>
          <w:b/>
          <w:lang w:val="en-CA"/>
        </w:rPr>
        <w:tab/>
      </w:r>
      <w:r>
        <w:rPr>
          <w:lang w:val="en-CA"/>
        </w:rPr>
        <w:t>0.95%</w:t>
      </w:r>
      <w:r>
        <w:rPr>
          <w:lang w:val="en-CA"/>
        </w:rPr>
        <w:tab/>
        <w:t>133%</w:t>
      </w:r>
    </w:p>
    <w:p w:rsidR="00000000" w:rsidRDefault="00221BBC" w:rsidP="00EF5446">
      <w:pPr>
        <w:widowControl w:val="0"/>
        <w:tabs>
          <w:tab w:val="left" w:pos="418"/>
          <w:tab w:val="left" w:pos="3898"/>
          <w:tab w:val="left" w:pos="7258"/>
        </w:tabs>
        <w:spacing w:line="480" w:lineRule="auto"/>
        <w:rPr>
          <w:lang w:val="en-CA"/>
        </w:rPr>
      </w:pPr>
      <w:r>
        <w:rPr>
          <w:b/>
          <w:lang w:val="en-CA"/>
        </w:rPr>
        <w:t>France</w:t>
      </w:r>
      <w:r>
        <w:rPr>
          <w:b/>
          <w:lang w:val="en-CA"/>
        </w:rPr>
        <w:tab/>
      </w:r>
      <w:r>
        <w:rPr>
          <w:lang w:val="en-CA"/>
        </w:rPr>
        <w:t>0.28%</w:t>
      </w:r>
      <w:r>
        <w:rPr>
          <w:lang w:val="en-CA"/>
        </w:rPr>
        <w:tab/>
        <w:t xml:space="preserve"> 39%</w:t>
      </w:r>
    </w:p>
    <w:p w:rsidR="00000000" w:rsidRDefault="00221BBC" w:rsidP="00EF5446">
      <w:pPr>
        <w:widowControl w:val="0"/>
        <w:tabs>
          <w:tab w:val="left" w:pos="418"/>
          <w:tab w:val="left" w:pos="3898"/>
          <w:tab w:val="left" w:pos="7258"/>
        </w:tabs>
        <w:spacing w:line="480" w:lineRule="auto"/>
        <w:rPr>
          <w:lang w:val="en-CA"/>
        </w:rPr>
      </w:pPr>
      <w:r>
        <w:rPr>
          <w:b/>
          <w:lang w:val="en-CA"/>
        </w:rPr>
        <w:t>Netherlands</w:t>
      </w:r>
      <w:r>
        <w:rPr>
          <w:b/>
          <w:lang w:val="en-CA"/>
        </w:rPr>
        <w:tab/>
      </w:r>
      <w:r>
        <w:rPr>
          <w:lang w:val="en-CA"/>
        </w:rPr>
        <w:t>0.06%</w:t>
      </w:r>
      <w:r>
        <w:rPr>
          <w:lang w:val="en-CA"/>
        </w:rPr>
        <w:tab/>
      </w:r>
      <w:r>
        <w:rPr>
          <w:lang w:val="en-CA"/>
        </w:rPr>
        <w:t xml:space="preserve">  8%</w:t>
      </w:r>
    </w:p>
    <w:p w:rsidR="00000000" w:rsidRDefault="00221BBC" w:rsidP="00EF5446">
      <w:pPr>
        <w:widowControl w:val="0"/>
        <w:tabs>
          <w:tab w:val="left" w:pos="2160"/>
          <w:tab w:val="left" w:pos="3744"/>
          <w:tab w:val="left" w:pos="5328"/>
          <w:tab w:val="left" w:pos="6912"/>
          <w:tab w:val="left" w:pos="8496"/>
        </w:tabs>
        <w:spacing w:line="480" w:lineRule="auto"/>
        <w:rPr>
          <w:lang w:val="en-CA"/>
        </w:rPr>
      </w:pPr>
      <w:r>
        <w:rPr>
          <w:lang w:val="en-CA"/>
        </w:rPr>
        <w:br w:type="page"/>
      </w:r>
    </w:p>
    <w:p w:rsidR="00000000" w:rsidRDefault="00221BBC" w:rsidP="00EF5446">
      <w:pPr>
        <w:widowControl w:val="0"/>
        <w:tabs>
          <w:tab w:val="center" w:pos="4942"/>
        </w:tabs>
        <w:spacing w:line="480" w:lineRule="auto"/>
        <w:rPr>
          <w:b/>
          <w:lang w:val="en-CA"/>
        </w:rPr>
      </w:pPr>
    </w:p>
    <w:p w:rsidR="00000000" w:rsidRDefault="00221BBC" w:rsidP="00EF5446">
      <w:pPr>
        <w:widowControl w:val="0"/>
        <w:tabs>
          <w:tab w:val="center" w:pos="4942"/>
        </w:tabs>
        <w:spacing w:line="480" w:lineRule="auto"/>
        <w:rPr>
          <w:b/>
          <w:lang w:val="en-CA"/>
        </w:rPr>
      </w:pPr>
      <w:proofErr w:type="gramStart"/>
      <w:r>
        <w:rPr>
          <w:b/>
          <w:lang w:val="en-CA"/>
        </w:rPr>
        <w:lastRenderedPageBreak/>
        <w:t>Table 15.</w:t>
      </w:r>
      <w:proofErr w:type="gramEnd"/>
      <w:r>
        <w:rPr>
          <w:b/>
          <w:lang w:val="en-CA"/>
        </w:rPr>
        <w:tab/>
        <w:t>Estimated Population Totals and Percentage Growth Rates*</w:t>
      </w:r>
    </w:p>
    <w:p w:rsidR="00000000" w:rsidRDefault="00221BBC" w:rsidP="00EF5446">
      <w:pPr>
        <w:widowControl w:val="0"/>
        <w:tabs>
          <w:tab w:val="left" w:pos="2160"/>
          <w:tab w:val="left" w:pos="3744"/>
          <w:tab w:val="left" w:pos="5328"/>
          <w:tab w:val="left" w:pos="6912"/>
          <w:tab w:val="left" w:pos="8496"/>
        </w:tabs>
        <w:spacing w:line="480" w:lineRule="auto"/>
        <w:rPr>
          <w:b/>
          <w:lang w:val="en-CA"/>
        </w:rPr>
      </w:pPr>
    </w:p>
    <w:p w:rsidR="00000000" w:rsidRDefault="00221BBC" w:rsidP="00EF5446">
      <w:pPr>
        <w:widowControl w:val="0"/>
        <w:tabs>
          <w:tab w:val="left" w:pos="2160"/>
          <w:tab w:val="left" w:pos="3744"/>
          <w:tab w:val="left" w:pos="5328"/>
          <w:tab w:val="left" w:pos="6912"/>
          <w:tab w:val="left" w:pos="8496"/>
        </w:tabs>
        <w:spacing w:line="480" w:lineRule="auto"/>
        <w:rPr>
          <w:b/>
          <w:lang w:val="en-CA"/>
        </w:rPr>
      </w:pPr>
      <w:r>
        <w:rPr>
          <w:b/>
          <w:lang w:val="en-CA"/>
        </w:rPr>
        <w:tab/>
      </w:r>
      <w:r>
        <w:rPr>
          <w:b/>
          <w:lang w:val="en-CA"/>
        </w:rPr>
        <w:tab/>
        <w:t>Population Totals (millions)</w:t>
      </w:r>
    </w:p>
    <w:p w:rsidR="00000000" w:rsidRDefault="00221BBC" w:rsidP="00EF5446">
      <w:pPr>
        <w:widowControl w:val="0"/>
        <w:tabs>
          <w:tab w:val="left" w:pos="2160"/>
          <w:tab w:val="left" w:pos="3744"/>
          <w:tab w:val="left" w:pos="5328"/>
          <w:tab w:val="left" w:pos="6912"/>
          <w:tab w:val="left" w:pos="8496"/>
        </w:tabs>
        <w:spacing w:line="480" w:lineRule="auto"/>
        <w:rPr>
          <w:b/>
          <w:lang w:val="en-CA"/>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160"/>
        <w:gridCol w:w="1908"/>
        <w:gridCol w:w="1908"/>
        <w:gridCol w:w="1908"/>
        <w:gridCol w:w="1908"/>
      </w:tblGrid>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rPr>
                <w:b/>
                <w:lang w:val="en-CA"/>
              </w:rPr>
            </w:pP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rPr>
                <w:b/>
                <w:lang w:val="en-CA"/>
              </w:rPr>
            </w:pPr>
            <w:r>
              <w:rPr>
                <w:b/>
                <w:lang w:val="en-CA"/>
              </w:rPr>
              <w:t>1550</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rPr>
                <w:b/>
                <w:lang w:val="en-CA"/>
              </w:rPr>
            </w:pPr>
            <w:r>
              <w:rPr>
                <w:b/>
                <w:lang w:val="en-CA"/>
              </w:rPr>
              <w:t>1680</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rPr>
                <w:b/>
                <w:lang w:val="en-CA"/>
              </w:rPr>
            </w:pPr>
            <w:r>
              <w:rPr>
                <w:b/>
                <w:lang w:val="en-CA"/>
              </w:rPr>
              <w:t>1820</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rPr>
                <w:lang w:val="en-CA"/>
              </w:rPr>
            </w:pPr>
            <w:r>
              <w:rPr>
                <w:b/>
                <w:lang w:val="en-CA"/>
              </w:rPr>
              <w:t>1900</w:t>
            </w:r>
          </w:p>
        </w:tc>
      </w:tr>
      <w:tr w:rsidR="00000000">
        <w:tblPrEx>
          <w:tblCellMar>
            <w:top w:w="0" w:type="dxa"/>
            <w:bottom w:w="0" w:type="dxa"/>
          </w:tblCellMar>
        </w:tblPrEx>
        <w:trPr>
          <w:cantSplit/>
        </w:trPr>
        <w:tc>
          <w:tcPr>
            <w:tcW w:w="9792" w:type="dxa"/>
            <w:gridSpan w:val="5"/>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rPr>
                <w:lang w:val="en-CA"/>
              </w:rPr>
            </w:pPr>
          </w:p>
        </w:tc>
      </w:tr>
      <w:tr w:rsidR="00000000">
        <w:tblPrEx>
          <w:tblCellMar>
            <w:top w:w="0" w:type="dxa"/>
            <w:bottom w:w="0" w:type="dxa"/>
          </w:tblCellMar>
        </w:tblPrEx>
        <w:trPr>
          <w:cantSplit/>
          <w:trHeight w:val="376"/>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rPr>
                <w:b/>
                <w:lang w:val="en-CA"/>
              </w:rPr>
            </w:pPr>
            <w:r>
              <w:rPr>
                <w:b/>
                <w:lang w:val="en-CA"/>
              </w:rPr>
              <w:t>England</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jc w:val="right"/>
              <w:rPr>
                <w:lang w:val="en-CA"/>
              </w:rPr>
            </w:pPr>
            <w:r>
              <w:rPr>
                <w:b/>
                <w:lang w:val="en-CA"/>
              </w:rPr>
              <w:t xml:space="preserve"> </w:t>
            </w:r>
            <w:r>
              <w:rPr>
                <w:lang w:val="en-CA"/>
              </w:rPr>
              <w:t xml:space="preserve"> 3.0</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jc w:val="right"/>
              <w:rPr>
                <w:lang w:val="en-CA"/>
              </w:rPr>
            </w:pPr>
            <w:r>
              <w:rPr>
                <w:lang w:val="en-CA"/>
              </w:rPr>
              <w:t xml:space="preserve">  4.9</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jc w:val="right"/>
              <w:rPr>
                <w:lang w:val="en-CA"/>
              </w:rPr>
            </w:pPr>
            <w:r>
              <w:rPr>
                <w:lang w:val="en-CA"/>
              </w:rPr>
              <w:t xml:space="preserve"> 11.5</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jc w:val="right"/>
              <w:rPr>
                <w:lang w:val="en-CA"/>
              </w:rPr>
            </w:pPr>
            <w:r>
              <w:rPr>
                <w:lang w:val="en-CA"/>
              </w:rPr>
              <w:t xml:space="preserve"> 30.5</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rPr>
                <w:b/>
                <w:lang w:val="en-CA"/>
              </w:rPr>
            </w:pPr>
            <w:r>
              <w:rPr>
                <w:b/>
                <w:lang w:val="en-CA"/>
              </w:rPr>
              <w:t>France</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jc w:val="right"/>
              <w:rPr>
                <w:lang w:val="en-CA"/>
              </w:rPr>
            </w:pPr>
            <w:r>
              <w:rPr>
                <w:lang w:val="en-CA"/>
              </w:rPr>
              <w:t>17.0</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jc w:val="right"/>
              <w:rPr>
                <w:lang w:val="en-CA"/>
              </w:rPr>
            </w:pPr>
            <w:r>
              <w:rPr>
                <w:lang w:val="en-CA"/>
              </w:rPr>
              <w:t>21.9</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jc w:val="right"/>
              <w:rPr>
                <w:lang w:val="en-CA"/>
              </w:rPr>
            </w:pPr>
            <w:r>
              <w:rPr>
                <w:lang w:val="en-CA"/>
              </w:rPr>
              <w:t xml:space="preserve"> 30.5</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jc w:val="right"/>
              <w:rPr>
                <w:lang w:val="en-CA"/>
              </w:rPr>
            </w:pPr>
            <w:r>
              <w:rPr>
                <w:lang w:val="en-CA"/>
              </w:rPr>
              <w:t xml:space="preserve"> 38.5</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rPr>
                <w:b/>
                <w:lang w:val="en-CA"/>
              </w:rPr>
            </w:pPr>
            <w:r>
              <w:rPr>
                <w:b/>
                <w:lang w:val="en-CA"/>
              </w:rPr>
              <w:t>Netherlands</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jc w:val="right"/>
              <w:rPr>
                <w:lang w:val="en-CA"/>
              </w:rPr>
            </w:pPr>
            <w:r>
              <w:rPr>
                <w:b/>
                <w:lang w:val="en-CA"/>
              </w:rPr>
              <w:t xml:space="preserve"> </w:t>
            </w:r>
            <w:r>
              <w:rPr>
                <w:lang w:val="en-CA"/>
              </w:rPr>
              <w:t xml:space="preserve"> 1.2</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jc w:val="right"/>
              <w:rPr>
                <w:lang w:val="en-CA"/>
              </w:rPr>
            </w:pPr>
            <w:r>
              <w:rPr>
                <w:lang w:val="en-CA"/>
              </w:rPr>
              <w:t xml:space="preserve">  1.9</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jc w:val="right"/>
              <w:rPr>
                <w:lang w:val="en-CA"/>
              </w:rPr>
            </w:pPr>
            <w:r>
              <w:rPr>
                <w:lang w:val="en-CA"/>
              </w:rPr>
              <w:t xml:space="preserve">   2.0</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jc w:val="right"/>
              <w:rPr>
                <w:lang w:val="en-CA"/>
              </w:rPr>
            </w:pPr>
            <w:r>
              <w:rPr>
                <w:lang w:val="en-CA"/>
              </w:rPr>
              <w:t xml:space="preserve">   5.1</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rPr>
                <w:b/>
                <w:lang w:val="en-CA"/>
              </w:rPr>
            </w:pPr>
            <w:r>
              <w:rPr>
                <w:b/>
                <w:lang w:val="en-CA"/>
              </w:rPr>
              <w:t>Spain</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jc w:val="right"/>
              <w:rPr>
                <w:lang w:val="en-CA"/>
              </w:rPr>
            </w:pPr>
            <w:r>
              <w:rPr>
                <w:b/>
                <w:lang w:val="en-CA"/>
              </w:rPr>
              <w:t xml:space="preserve"> </w:t>
            </w:r>
            <w:r>
              <w:rPr>
                <w:lang w:val="en-CA"/>
              </w:rPr>
              <w:t>9.0</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jc w:val="right"/>
              <w:rPr>
                <w:lang w:val="en-CA"/>
              </w:rPr>
            </w:pPr>
            <w:r>
              <w:rPr>
                <w:lang w:val="en-CA"/>
              </w:rPr>
              <w:t xml:space="preserve"> 8.5</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jc w:val="right"/>
              <w:rPr>
                <w:lang w:val="en-CA"/>
              </w:rPr>
            </w:pPr>
            <w:r>
              <w:rPr>
                <w:lang w:val="en-CA"/>
              </w:rPr>
              <w:t xml:space="preserve"> 14.0</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jc w:val="right"/>
              <w:rPr>
                <w:lang w:val="en-CA"/>
              </w:rPr>
            </w:pPr>
            <w:r>
              <w:rPr>
                <w:lang w:val="en-CA"/>
              </w:rPr>
              <w:t xml:space="preserve"> 18.6</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rPr>
                <w:b/>
                <w:lang w:val="en-CA"/>
              </w:rPr>
            </w:pPr>
            <w:r>
              <w:rPr>
                <w:b/>
                <w:lang w:val="en-CA"/>
              </w:rPr>
              <w:t>Italy</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jc w:val="right"/>
              <w:rPr>
                <w:lang w:val="en-CA"/>
              </w:rPr>
            </w:pPr>
            <w:r>
              <w:rPr>
                <w:lang w:val="en-CA"/>
              </w:rPr>
              <w:t>11.0</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jc w:val="right"/>
              <w:rPr>
                <w:lang w:val="en-CA"/>
              </w:rPr>
            </w:pPr>
            <w:r>
              <w:rPr>
                <w:lang w:val="en-CA"/>
              </w:rPr>
              <w:t>12.0</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jc w:val="right"/>
              <w:rPr>
                <w:lang w:val="en-CA"/>
              </w:rPr>
            </w:pPr>
            <w:r>
              <w:rPr>
                <w:lang w:val="en-CA"/>
              </w:rPr>
              <w:t xml:space="preserve"> 18.4</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jc w:val="right"/>
              <w:rPr>
                <w:lang w:val="en-CA"/>
              </w:rPr>
            </w:pPr>
            <w:r>
              <w:rPr>
                <w:lang w:val="en-CA"/>
              </w:rPr>
              <w:t xml:space="preserve"> 32.5</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rPr>
                <w:b/>
                <w:lang w:val="en-CA"/>
              </w:rPr>
            </w:pPr>
            <w:r>
              <w:rPr>
                <w:b/>
                <w:lang w:val="en-CA"/>
              </w:rPr>
              <w:t>Germany</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jc w:val="right"/>
              <w:rPr>
                <w:lang w:val="en-CA"/>
              </w:rPr>
            </w:pPr>
            <w:r>
              <w:rPr>
                <w:lang w:val="en-CA"/>
              </w:rPr>
              <w:t>12.0</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jc w:val="right"/>
              <w:rPr>
                <w:lang w:val="en-CA"/>
              </w:rPr>
            </w:pPr>
            <w:r>
              <w:rPr>
                <w:lang w:val="en-CA"/>
              </w:rPr>
              <w:t>12.0</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jc w:val="right"/>
              <w:rPr>
                <w:lang w:val="en-CA"/>
              </w:rPr>
            </w:pPr>
            <w:r>
              <w:rPr>
                <w:lang w:val="en-CA"/>
              </w:rPr>
              <w:t xml:space="preserve"> 18.1</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jc w:val="right"/>
              <w:rPr>
                <w:lang w:val="en-CA"/>
              </w:rPr>
            </w:pPr>
            <w:r>
              <w:rPr>
                <w:lang w:val="en-CA"/>
              </w:rPr>
              <w:t xml:space="preserve"> 43.6</w:t>
            </w:r>
          </w:p>
        </w:tc>
      </w:tr>
      <w:tr w:rsidR="00000000">
        <w:tblPrEx>
          <w:tblCellMar>
            <w:top w:w="0" w:type="dxa"/>
            <w:bottom w:w="0" w:type="dxa"/>
          </w:tblCellMar>
        </w:tblPrEx>
        <w:trPr>
          <w:cantSplit/>
        </w:trPr>
        <w:tc>
          <w:tcPr>
            <w:tcW w:w="9792" w:type="dxa"/>
            <w:gridSpan w:val="5"/>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rPr>
                <w:b/>
                <w:lang w:val="en-CA"/>
              </w:rPr>
            </w:pP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rPr>
                <w:b/>
                <w:lang w:val="en-CA"/>
              </w:rPr>
            </w:pPr>
            <w:r>
              <w:rPr>
                <w:b/>
                <w:lang w:val="en-CA"/>
              </w:rPr>
              <w:t>Western Europe</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jc w:val="right"/>
              <w:rPr>
                <w:lang w:val="en-CA"/>
              </w:rPr>
            </w:pPr>
            <w:r>
              <w:rPr>
                <w:lang w:val="en-CA"/>
              </w:rPr>
              <w:t>61.1</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jc w:val="right"/>
              <w:rPr>
                <w:lang w:val="en-CA"/>
              </w:rPr>
            </w:pPr>
            <w:r>
              <w:rPr>
                <w:lang w:val="en-CA"/>
              </w:rPr>
              <w:t xml:space="preserve">71.9  </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jc w:val="right"/>
              <w:rPr>
                <w:lang w:val="en-CA"/>
              </w:rPr>
            </w:pPr>
            <w:r>
              <w:rPr>
                <w:lang w:val="en-CA"/>
              </w:rPr>
              <w:t xml:space="preserve">116.5 </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jc w:val="right"/>
              <w:rPr>
                <w:lang w:val="en-CA"/>
              </w:rPr>
            </w:pPr>
            <w:r>
              <w:rPr>
                <w:lang w:val="en-CA"/>
              </w:rPr>
              <w:t>201.4</w:t>
            </w:r>
          </w:p>
        </w:tc>
      </w:tr>
      <w:tr w:rsidR="00000000">
        <w:tblPrEx>
          <w:tblCellMar>
            <w:top w:w="0" w:type="dxa"/>
            <w:bottom w:w="0" w:type="dxa"/>
          </w:tblCellMar>
        </w:tblPrEx>
        <w:trPr>
          <w:cantSplit/>
        </w:trPr>
        <w:tc>
          <w:tcPr>
            <w:tcW w:w="9792" w:type="dxa"/>
            <w:gridSpan w:val="5"/>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rPr>
                <w:b/>
                <w:lang w:val="en-CA"/>
              </w:rPr>
            </w:pP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rPr>
                <w:b/>
                <w:lang w:val="en-CA"/>
              </w:rPr>
            </w:pPr>
            <w:r>
              <w:rPr>
                <w:b/>
                <w:lang w:val="en-CA"/>
              </w:rPr>
              <w:t>England as % Western Europe</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jc w:val="right"/>
              <w:rPr>
                <w:lang w:val="en-CA"/>
              </w:rPr>
            </w:pPr>
            <w:r>
              <w:rPr>
                <w:lang w:val="en-CA"/>
              </w:rPr>
              <w:t>4.91%</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jc w:val="right"/>
              <w:rPr>
                <w:lang w:val="en-CA"/>
              </w:rPr>
            </w:pPr>
            <w:r>
              <w:rPr>
                <w:lang w:val="en-CA"/>
              </w:rPr>
              <w:t>6.82%</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jc w:val="right"/>
              <w:rPr>
                <w:lang w:val="en-CA"/>
              </w:rPr>
            </w:pPr>
            <w:r>
              <w:rPr>
                <w:lang w:val="en-CA"/>
              </w:rPr>
              <w:t>9.87%</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jc w:val="right"/>
              <w:rPr>
                <w:b/>
                <w:lang w:val="en-CA"/>
              </w:rPr>
            </w:pPr>
            <w:r>
              <w:rPr>
                <w:lang w:val="en-CA"/>
              </w:rPr>
              <w:t>15.14%</w:t>
            </w:r>
          </w:p>
        </w:tc>
      </w:tr>
      <w:tr w:rsidR="00000000">
        <w:tblPrEx>
          <w:tblCellMar>
            <w:top w:w="0" w:type="dxa"/>
            <w:bottom w:w="0" w:type="dxa"/>
          </w:tblCellMar>
        </w:tblPrEx>
        <w:trPr>
          <w:cantSplit/>
        </w:trPr>
        <w:tc>
          <w:tcPr>
            <w:tcW w:w="9792" w:type="dxa"/>
            <w:gridSpan w:val="5"/>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rPr>
                <w:b/>
                <w:lang w:val="en-CA"/>
              </w:rPr>
            </w:pPr>
          </w:p>
        </w:tc>
      </w:tr>
    </w:tbl>
    <w:p w:rsidR="00000000" w:rsidRDefault="00221BBC" w:rsidP="00EF5446">
      <w:pPr>
        <w:widowControl w:val="0"/>
        <w:tabs>
          <w:tab w:val="left" w:pos="2160"/>
          <w:tab w:val="left" w:pos="3744"/>
          <w:tab w:val="left" w:pos="5328"/>
          <w:tab w:val="left" w:pos="6912"/>
          <w:tab w:val="left" w:pos="8496"/>
        </w:tabs>
        <w:spacing w:line="480" w:lineRule="auto"/>
        <w:rPr>
          <w:b/>
          <w:vanish/>
          <w:lang w:val="en-CA"/>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160"/>
        <w:gridCol w:w="2544"/>
        <w:gridCol w:w="2544"/>
        <w:gridCol w:w="2544"/>
      </w:tblGrid>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rPr>
                <w:b/>
                <w:lang w:val="en-CA"/>
              </w:rPr>
            </w:pPr>
          </w:p>
        </w:tc>
        <w:tc>
          <w:tcPr>
            <w:tcW w:w="7632" w:type="dxa"/>
            <w:gridSpan w:val="3"/>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rPr>
                <w:lang w:val="en-CA"/>
              </w:rPr>
            </w:pPr>
            <w:r>
              <w:rPr>
                <w:b/>
                <w:lang w:val="en-CA"/>
              </w:rPr>
              <w:t>Percentage Growth Rates (Overall: for periods designated)</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jc w:val="right"/>
              <w:rPr>
                <w:b/>
                <w:lang w:val="en-CA"/>
              </w:rPr>
            </w:pP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jc w:val="right"/>
              <w:rPr>
                <w:b/>
                <w:lang w:val="en-CA"/>
              </w:rPr>
            </w:pPr>
            <w:r>
              <w:rPr>
                <w:b/>
                <w:lang w:val="en-CA"/>
              </w:rPr>
              <w:t>1550-1680</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rPr>
                <w:b/>
                <w:lang w:val="en-CA"/>
              </w:rPr>
            </w:pPr>
            <w:r>
              <w:rPr>
                <w:b/>
                <w:lang w:val="en-CA"/>
              </w:rPr>
              <w:t>1680-1820</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rPr>
                <w:lang w:val="en-CA"/>
              </w:rPr>
            </w:pPr>
            <w:r>
              <w:rPr>
                <w:b/>
                <w:lang w:val="en-CA"/>
              </w:rPr>
              <w:t>1820-1</w:t>
            </w:r>
            <w:r>
              <w:rPr>
                <w:b/>
                <w:lang w:val="en-CA"/>
              </w:rPr>
              <w:t>900</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jc w:val="right"/>
              <w:rPr>
                <w:b/>
                <w:lang w:val="en-CA"/>
              </w:rPr>
            </w:pPr>
            <w:r>
              <w:rPr>
                <w:b/>
                <w:lang w:val="en-CA"/>
              </w:rPr>
              <w:t>England</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jc w:val="center"/>
              <w:rPr>
                <w:lang w:val="en-CA"/>
              </w:rPr>
            </w:pPr>
            <w:r>
              <w:rPr>
                <w:lang w:val="en-CA"/>
              </w:rPr>
              <w:t>64</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rPr>
                <w:lang w:val="en-CA"/>
              </w:rPr>
            </w:pPr>
            <w:r>
              <w:rPr>
                <w:lang w:val="en-CA"/>
              </w:rPr>
              <w:t>133</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rPr>
                <w:lang w:val="en-CA"/>
              </w:rPr>
            </w:pPr>
            <w:r>
              <w:rPr>
                <w:lang w:val="en-CA"/>
              </w:rPr>
              <w:t>166</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jc w:val="right"/>
              <w:rPr>
                <w:b/>
                <w:lang w:val="en-CA"/>
              </w:rPr>
            </w:pPr>
            <w:r>
              <w:rPr>
                <w:b/>
                <w:lang w:val="en-CA"/>
              </w:rPr>
              <w:t>France</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jc w:val="center"/>
              <w:rPr>
                <w:lang w:val="en-CA"/>
              </w:rPr>
            </w:pPr>
            <w:r>
              <w:rPr>
                <w:lang w:val="en-CA"/>
              </w:rPr>
              <w:t>29</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rPr>
                <w:lang w:val="en-CA"/>
              </w:rPr>
            </w:pPr>
            <w:r>
              <w:rPr>
                <w:lang w:val="en-CA"/>
              </w:rPr>
              <w:t xml:space="preserve"> 39</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rPr>
                <w:lang w:val="en-CA"/>
              </w:rPr>
            </w:pPr>
            <w:r>
              <w:rPr>
                <w:lang w:val="en-CA"/>
              </w:rPr>
              <w:t xml:space="preserve"> 26</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jc w:val="right"/>
              <w:rPr>
                <w:b/>
                <w:lang w:val="en-CA"/>
              </w:rPr>
            </w:pPr>
            <w:r>
              <w:rPr>
                <w:b/>
                <w:lang w:val="en-CA"/>
              </w:rPr>
              <w:t>Netherlands</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jc w:val="center"/>
              <w:rPr>
                <w:lang w:val="en-CA"/>
              </w:rPr>
            </w:pPr>
            <w:r>
              <w:rPr>
                <w:lang w:val="en-CA"/>
              </w:rPr>
              <w:t>58</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rPr>
                <w:lang w:val="en-CA"/>
              </w:rPr>
            </w:pPr>
            <w:r>
              <w:rPr>
                <w:lang w:val="en-CA"/>
              </w:rPr>
              <w:t xml:space="preserve">  8</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rPr>
                <w:lang w:val="en-CA"/>
              </w:rPr>
            </w:pPr>
            <w:r>
              <w:rPr>
                <w:lang w:val="en-CA"/>
              </w:rPr>
              <w:t>149</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jc w:val="right"/>
              <w:rPr>
                <w:b/>
                <w:lang w:val="en-CA"/>
              </w:rPr>
            </w:pPr>
            <w:r>
              <w:rPr>
                <w:b/>
                <w:lang w:val="en-CA"/>
              </w:rPr>
              <w:t>Spain</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jc w:val="center"/>
              <w:rPr>
                <w:lang w:val="en-CA"/>
              </w:rPr>
            </w:pPr>
            <w:r>
              <w:rPr>
                <w:lang w:val="en-CA"/>
              </w:rPr>
              <w:t>-6</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rPr>
                <w:lang w:val="en-CA"/>
              </w:rPr>
            </w:pPr>
            <w:r>
              <w:rPr>
                <w:lang w:val="en-CA"/>
              </w:rPr>
              <w:t xml:space="preserve"> 64</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rPr>
                <w:lang w:val="en-CA"/>
              </w:rPr>
            </w:pPr>
            <w:r>
              <w:rPr>
                <w:lang w:val="en-CA"/>
              </w:rPr>
              <w:t xml:space="preserve"> 33</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jc w:val="right"/>
              <w:rPr>
                <w:b/>
                <w:lang w:val="en-CA"/>
              </w:rPr>
            </w:pPr>
            <w:r>
              <w:rPr>
                <w:b/>
                <w:lang w:val="en-CA"/>
              </w:rPr>
              <w:t>Italy</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jc w:val="center"/>
              <w:rPr>
                <w:lang w:val="en-CA"/>
              </w:rPr>
            </w:pPr>
            <w:r>
              <w:rPr>
                <w:b/>
                <w:lang w:val="en-CA"/>
              </w:rPr>
              <w:t xml:space="preserve"> </w:t>
            </w:r>
            <w:r>
              <w:rPr>
                <w:lang w:val="en-CA"/>
              </w:rPr>
              <w:t>9</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rPr>
                <w:lang w:val="en-CA"/>
              </w:rPr>
            </w:pPr>
            <w:r>
              <w:rPr>
                <w:lang w:val="en-CA"/>
              </w:rPr>
              <w:t xml:space="preserve"> 53</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rPr>
                <w:lang w:val="en-CA"/>
              </w:rPr>
            </w:pPr>
            <w:r>
              <w:rPr>
                <w:lang w:val="en-CA"/>
              </w:rPr>
              <w:t xml:space="preserve"> 77</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jc w:val="right"/>
              <w:rPr>
                <w:b/>
                <w:lang w:val="en-CA"/>
              </w:rPr>
            </w:pPr>
            <w:r>
              <w:rPr>
                <w:b/>
                <w:lang w:val="en-CA"/>
              </w:rPr>
              <w:t>Germany</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jc w:val="center"/>
              <w:rPr>
                <w:lang w:val="en-CA"/>
              </w:rPr>
            </w:pPr>
            <w:r>
              <w:rPr>
                <w:b/>
                <w:lang w:val="en-CA"/>
              </w:rPr>
              <w:t xml:space="preserve"> </w:t>
            </w:r>
            <w:r>
              <w:rPr>
                <w:lang w:val="en-CA"/>
              </w:rPr>
              <w:t>0</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rPr>
                <w:lang w:val="en-CA"/>
              </w:rPr>
            </w:pPr>
            <w:r>
              <w:rPr>
                <w:lang w:val="en-CA"/>
              </w:rPr>
              <w:t xml:space="preserve"> 51</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rPr>
                <w:lang w:val="en-CA"/>
              </w:rPr>
            </w:pPr>
            <w:r>
              <w:rPr>
                <w:lang w:val="en-CA"/>
              </w:rPr>
              <w:t>142</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jc w:val="right"/>
              <w:rPr>
                <w:b/>
                <w:lang w:val="en-CA"/>
              </w:rPr>
            </w:pPr>
            <w:r>
              <w:rPr>
                <w:b/>
                <w:lang w:val="en-CA"/>
              </w:rPr>
              <w:t>Western Europe</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jc w:val="center"/>
              <w:rPr>
                <w:lang w:val="en-CA"/>
              </w:rPr>
            </w:pPr>
            <w:r>
              <w:rPr>
                <w:lang w:val="en-CA"/>
              </w:rPr>
              <w:t>18</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rPr>
                <w:lang w:val="en-CA"/>
              </w:rPr>
            </w:pPr>
            <w:r>
              <w:rPr>
                <w:lang w:val="en-CA"/>
              </w:rPr>
              <w:t xml:space="preserve"> 62</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rPr>
                <w:lang w:val="en-CA"/>
              </w:rPr>
            </w:pPr>
            <w:r>
              <w:rPr>
                <w:lang w:val="en-CA"/>
              </w:rPr>
              <w:t xml:space="preserve"> 73</w:t>
            </w:r>
          </w:p>
        </w:tc>
      </w:tr>
      <w:tr w:rsidR="00000000">
        <w:tblPrEx>
          <w:tblCellMar>
            <w:top w:w="0" w:type="dxa"/>
            <w:bottom w:w="0" w:type="dxa"/>
          </w:tblCellMar>
        </w:tblPrEx>
        <w:trPr>
          <w:cantSplit/>
        </w:trPr>
        <w:tc>
          <w:tcPr>
            <w:tcW w:w="9792" w:type="dxa"/>
            <w:gridSpan w:val="4"/>
            <w:tcMar>
              <w:top w:w="120" w:type="dxa"/>
              <w:left w:w="120" w:type="dxa"/>
              <w:bottom w:w="58" w:type="dxa"/>
              <w:right w:w="120" w:type="dxa"/>
            </w:tcMar>
          </w:tcPr>
          <w:p w:rsidR="00000000" w:rsidRDefault="00221BBC" w:rsidP="00EF5446">
            <w:pPr>
              <w:widowControl w:val="0"/>
              <w:tabs>
                <w:tab w:val="left" w:pos="2160"/>
                <w:tab w:val="left" w:pos="3744"/>
                <w:tab w:val="left" w:pos="5328"/>
                <w:tab w:val="left" w:pos="6912"/>
                <w:tab w:val="left" w:pos="8496"/>
              </w:tabs>
              <w:spacing w:line="480" w:lineRule="auto"/>
              <w:jc w:val="right"/>
              <w:rPr>
                <w:lang w:val="en-CA"/>
              </w:rPr>
            </w:pPr>
          </w:p>
        </w:tc>
      </w:tr>
    </w:tbl>
    <w:p w:rsidR="00000000" w:rsidRDefault="00221BBC" w:rsidP="00EF5446">
      <w:pPr>
        <w:widowControl w:val="0"/>
        <w:tabs>
          <w:tab w:val="left" w:pos="2160"/>
          <w:tab w:val="left" w:pos="3744"/>
          <w:tab w:val="left" w:pos="5328"/>
          <w:tab w:val="left" w:pos="6912"/>
          <w:tab w:val="left" w:pos="8496"/>
        </w:tabs>
        <w:spacing w:line="480" w:lineRule="auto"/>
        <w:rPr>
          <w:lang w:val="en-CA"/>
        </w:rPr>
      </w:pPr>
      <w:r>
        <w:rPr>
          <w:lang w:val="en-CA"/>
        </w:rPr>
        <w:t xml:space="preserve">                                                                        </w:t>
      </w:r>
    </w:p>
    <w:p w:rsidR="00000000" w:rsidRDefault="00221BBC" w:rsidP="00EF5446">
      <w:pPr>
        <w:widowControl w:val="0"/>
        <w:tabs>
          <w:tab w:val="left" w:pos="2160"/>
          <w:tab w:val="left" w:pos="3744"/>
          <w:tab w:val="left" w:pos="5328"/>
          <w:tab w:val="left" w:pos="6912"/>
          <w:tab w:val="left" w:pos="8496"/>
        </w:tabs>
        <w:spacing w:line="480" w:lineRule="auto"/>
        <w:rPr>
          <w:lang w:val="en-GB"/>
        </w:rPr>
      </w:pPr>
      <w:r>
        <w:rPr>
          <w:lang w:val="en-GB"/>
        </w:rPr>
        <w:t xml:space="preserve">* </w:t>
      </w:r>
      <w:r>
        <w:rPr>
          <w:b/>
          <w:lang w:val="en-GB"/>
        </w:rPr>
        <w:t>Notes and sources</w:t>
      </w:r>
      <w:r>
        <w:rPr>
          <w:lang w:val="en-GB"/>
        </w:rPr>
        <w:t xml:space="preserve">:  </w:t>
      </w:r>
    </w:p>
    <w:p w:rsidR="00000000" w:rsidRDefault="00221BBC" w:rsidP="00EF5446">
      <w:pPr>
        <w:widowControl w:val="0"/>
        <w:tabs>
          <w:tab w:val="left" w:pos="2160"/>
          <w:tab w:val="left" w:pos="3744"/>
          <w:tab w:val="left" w:pos="5328"/>
          <w:tab w:val="left" w:pos="6912"/>
          <w:tab w:val="left" w:pos="8496"/>
        </w:tabs>
        <w:spacing w:line="480" w:lineRule="auto"/>
        <w:rPr>
          <w:lang w:val="en-GB"/>
        </w:rPr>
      </w:pPr>
    </w:p>
    <w:p w:rsidR="00000000" w:rsidRDefault="00221BBC" w:rsidP="00EF5446">
      <w:pPr>
        <w:widowControl w:val="0"/>
        <w:tabs>
          <w:tab w:val="left" w:pos="2160"/>
          <w:tab w:val="left" w:pos="3744"/>
          <w:tab w:val="left" w:pos="5328"/>
          <w:tab w:val="left" w:pos="6912"/>
          <w:tab w:val="left" w:pos="8496"/>
        </w:tabs>
        <w:spacing w:line="480" w:lineRule="auto"/>
        <w:rPr>
          <w:lang w:val="en-GB"/>
        </w:rPr>
      </w:pPr>
      <w:r>
        <w:rPr>
          <w:lang w:val="en-GB"/>
        </w:rPr>
        <w:t>From t</w:t>
      </w:r>
      <w:r>
        <w:rPr>
          <w:lang w:val="en-GB"/>
        </w:rPr>
        <w:t>he authors: ‘The totals shown become progressively more accurate.  Some of those for 1550 and 1680 are subject to very wide margins of error.  In many cases the figures used are based on estimates for dates close to the year heading each column rather than</w:t>
      </w:r>
      <w:r>
        <w:rPr>
          <w:lang w:val="en-GB"/>
        </w:rPr>
        <w:t xml:space="preserve"> for the year itself.    The estimates refer to the present territories of the countries shown.  The English data exclude Wales and Monmouthshire.  For 1820 and 1900 all totals are taken from or estimated from B.R. Mitchell, </w:t>
      </w:r>
      <w:r>
        <w:rPr>
          <w:i/>
          <w:lang w:val="en-GB"/>
        </w:rPr>
        <w:t>European Historical Statistics</w:t>
      </w:r>
      <w:r>
        <w:rPr>
          <w:lang w:val="en-GB"/>
        </w:rPr>
        <w:t>,</w:t>
      </w:r>
      <w:r>
        <w:rPr>
          <w:lang w:val="en-GB"/>
        </w:rPr>
        <w:t xml:space="preserve"> </w:t>
      </w:r>
      <w:proofErr w:type="gramStart"/>
      <w:r>
        <w:rPr>
          <w:lang w:val="en-GB"/>
        </w:rPr>
        <w:t>2nd</w:t>
      </w:r>
      <w:proofErr w:type="gramEnd"/>
      <w:r>
        <w:rPr>
          <w:lang w:val="en-GB"/>
        </w:rPr>
        <w:t xml:space="preserve"> </w:t>
      </w:r>
      <w:proofErr w:type="spellStart"/>
      <w:r>
        <w:rPr>
          <w:lang w:val="en-GB"/>
        </w:rPr>
        <w:t>edn</w:t>
      </w:r>
      <w:proofErr w:type="spellEnd"/>
      <w:r>
        <w:rPr>
          <w:lang w:val="en-GB"/>
        </w:rPr>
        <w:t xml:space="preserve">. (Cambridge, 1981), table BI, except for England in 1820.  Otherwise the most important sources used were the following: E.A. Wrigley and R.S. Schofield, </w:t>
      </w:r>
      <w:r>
        <w:rPr>
          <w:i/>
          <w:lang w:val="en-GB"/>
        </w:rPr>
        <w:t>The Population History of England, 1541-1871: A Reconstruction</w:t>
      </w:r>
      <w:r>
        <w:rPr>
          <w:lang w:val="en-GB"/>
        </w:rPr>
        <w:t xml:space="preserve"> (London, 1981), table 7.8; B.R</w:t>
      </w:r>
      <w:r>
        <w:rPr>
          <w:lang w:val="en-GB"/>
        </w:rPr>
        <w:t xml:space="preserve">. Mitchell </w:t>
      </w:r>
      <w:r>
        <w:rPr>
          <w:lang w:val="en-GB"/>
        </w:rPr>
        <w:lastRenderedPageBreak/>
        <w:t xml:space="preserve">and P. Deane, </w:t>
      </w:r>
      <w:r>
        <w:rPr>
          <w:i/>
          <w:lang w:val="en-GB"/>
        </w:rPr>
        <w:t>Abstract of British Historical Statistics</w:t>
      </w:r>
      <w:r>
        <w:rPr>
          <w:lang w:val="en-GB"/>
        </w:rPr>
        <w:t xml:space="preserve"> (Cambridge, 1962), chapter I, tables 2, 7; M. </w:t>
      </w:r>
      <w:proofErr w:type="spellStart"/>
      <w:r>
        <w:rPr>
          <w:lang w:val="en-GB"/>
        </w:rPr>
        <w:t>Reinhard</w:t>
      </w:r>
      <w:proofErr w:type="spellEnd"/>
      <w:r>
        <w:rPr>
          <w:lang w:val="en-GB"/>
        </w:rPr>
        <w:t xml:space="preserve">, A. </w:t>
      </w:r>
      <w:proofErr w:type="spellStart"/>
      <w:r>
        <w:rPr>
          <w:lang w:val="en-GB"/>
        </w:rPr>
        <w:t>Arnmengaud</w:t>
      </w:r>
      <w:proofErr w:type="spellEnd"/>
      <w:r>
        <w:rPr>
          <w:lang w:val="en-GB"/>
        </w:rPr>
        <w:t xml:space="preserve"> and J. </w:t>
      </w:r>
      <w:proofErr w:type="spellStart"/>
      <w:r>
        <w:rPr>
          <w:lang w:val="en-GB"/>
        </w:rPr>
        <w:t>Dupaquier</w:t>
      </w:r>
      <w:proofErr w:type="spellEnd"/>
      <w:r>
        <w:rPr>
          <w:lang w:val="en-GB"/>
        </w:rPr>
        <w:t xml:space="preserve">, </w:t>
      </w:r>
      <w:r>
        <w:rPr>
          <w:i/>
          <w:lang w:val="en-GB"/>
        </w:rPr>
        <w:t xml:space="preserve">Histoire </w:t>
      </w:r>
      <w:proofErr w:type="spellStart"/>
      <w:r>
        <w:rPr>
          <w:i/>
          <w:lang w:val="en-GB"/>
        </w:rPr>
        <w:t>générale</w:t>
      </w:r>
      <w:proofErr w:type="spellEnd"/>
      <w:r>
        <w:rPr>
          <w:i/>
          <w:lang w:val="en-GB"/>
        </w:rPr>
        <w:t xml:space="preserve"> de la population </w:t>
      </w:r>
      <w:proofErr w:type="spellStart"/>
      <w:r>
        <w:rPr>
          <w:i/>
          <w:lang w:val="en-GB"/>
        </w:rPr>
        <w:t>mondiale</w:t>
      </w:r>
      <w:proofErr w:type="spellEnd"/>
      <w:r>
        <w:rPr>
          <w:lang w:val="en-GB"/>
        </w:rPr>
        <w:t xml:space="preserve">, 3rd </w:t>
      </w:r>
      <w:proofErr w:type="spellStart"/>
      <w:r>
        <w:rPr>
          <w:lang w:val="en-GB"/>
        </w:rPr>
        <w:t>edn</w:t>
      </w:r>
      <w:proofErr w:type="spellEnd"/>
      <w:r>
        <w:rPr>
          <w:lang w:val="en-GB"/>
        </w:rPr>
        <w:t xml:space="preserve">. (Paris, 1968); J. </w:t>
      </w:r>
      <w:proofErr w:type="spellStart"/>
      <w:r>
        <w:rPr>
          <w:lang w:val="en-GB"/>
        </w:rPr>
        <w:t>Dupâquier</w:t>
      </w:r>
      <w:proofErr w:type="spellEnd"/>
      <w:r>
        <w:rPr>
          <w:lang w:val="en-GB"/>
        </w:rPr>
        <w:t xml:space="preserve">, </w:t>
      </w:r>
      <w:r>
        <w:rPr>
          <w:i/>
          <w:lang w:val="en-GB"/>
        </w:rPr>
        <w:t xml:space="preserve">La population </w:t>
      </w:r>
      <w:proofErr w:type="spellStart"/>
      <w:r>
        <w:rPr>
          <w:i/>
          <w:lang w:val="en-GB"/>
        </w:rPr>
        <w:t>fran</w:t>
      </w:r>
      <w:r>
        <w:rPr>
          <w:i/>
          <w:lang w:val="en-GB"/>
        </w:rPr>
        <w:t>çaise</w:t>
      </w:r>
      <w:proofErr w:type="spellEnd"/>
      <w:r>
        <w:rPr>
          <w:i/>
          <w:lang w:val="en-GB"/>
        </w:rPr>
        <w:t xml:space="preserve"> aux </w:t>
      </w:r>
      <w:proofErr w:type="spellStart"/>
      <w:r>
        <w:rPr>
          <w:i/>
          <w:lang w:val="en-GB"/>
        </w:rPr>
        <w:t>XVIIe</w:t>
      </w:r>
      <w:proofErr w:type="spellEnd"/>
      <w:r>
        <w:rPr>
          <w:i/>
          <w:lang w:val="en-GB"/>
        </w:rPr>
        <w:t xml:space="preserve"> et </w:t>
      </w:r>
      <w:proofErr w:type="spellStart"/>
      <w:r>
        <w:rPr>
          <w:i/>
          <w:lang w:val="en-GB"/>
        </w:rPr>
        <w:t>XVIIIe</w:t>
      </w:r>
      <w:proofErr w:type="spellEnd"/>
      <w:r>
        <w:rPr>
          <w:i/>
          <w:lang w:val="en-GB"/>
        </w:rPr>
        <w:t xml:space="preserve"> siècles </w:t>
      </w:r>
      <w:r>
        <w:rPr>
          <w:lang w:val="en-GB"/>
        </w:rPr>
        <w:t xml:space="preserve">(Paris, 1979); C. </w:t>
      </w:r>
      <w:proofErr w:type="spellStart"/>
      <w:r>
        <w:rPr>
          <w:lang w:val="en-GB"/>
        </w:rPr>
        <w:t>McEvedy</w:t>
      </w:r>
      <w:proofErr w:type="spellEnd"/>
      <w:r>
        <w:rPr>
          <w:lang w:val="en-GB"/>
        </w:rPr>
        <w:t xml:space="preserve"> and R. Jones, </w:t>
      </w:r>
      <w:r>
        <w:rPr>
          <w:i/>
          <w:lang w:val="en-GB"/>
        </w:rPr>
        <w:t>Atlas of World Population History</w:t>
      </w:r>
      <w:r>
        <w:rPr>
          <w:lang w:val="en-GB"/>
        </w:rPr>
        <w:t xml:space="preserve"> (London, 1978); M. </w:t>
      </w:r>
      <w:proofErr w:type="spellStart"/>
      <w:r>
        <w:rPr>
          <w:lang w:val="en-GB"/>
        </w:rPr>
        <w:t>Flinn</w:t>
      </w:r>
      <w:proofErr w:type="spellEnd"/>
      <w:r>
        <w:rPr>
          <w:lang w:val="en-GB"/>
        </w:rPr>
        <w:t xml:space="preserve">, ed., </w:t>
      </w:r>
      <w:r>
        <w:rPr>
          <w:i/>
          <w:lang w:val="en-GB"/>
        </w:rPr>
        <w:t>Scottish Population History from the 17th Century to the 1930s</w:t>
      </w:r>
      <w:r>
        <w:rPr>
          <w:lang w:val="en-GB"/>
        </w:rPr>
        <w:t xml:space="preserve"> (Cambridge, 1977); C.M. </w:t>
      </w:r>
      <w:proofErr w:type="spellStart"/>
      <w:r>
        <w:rPr>
          <w:lang w:val="en-GB"/>
        </w:rPr>
        <w:t>Cipolla</w:t>
      </w:r>
      <w:proofErr w:type="spellEnd"/>
      <w:r>
        <w:rPr>
          <w:lang w:val="en-GB"/>
        </w:rPr>
        <w:t>, ‘Four Centuries of It</w:t>
      </w:r>
      <w:r>
        <w:rPr>
          <w:lang w:val="en-GB"/>
        </w:rPr>
        <w:t xml:space="preserve">alian Demographic Development’, and K.H. Connell, ‘Land and Population in Ireland, 1780-1845’, both in D.V. Glass and D.E.C. </w:t>
      </w:r>
      <w:proofErr w:type="spellStart"/>
      <w:r>
        <w:rPr>
          <w:lang w:val="en-GB"/>
        </w:rPr>
        <w:t>Eversley</w:t>
      </w:r>
      <w:proofErr w:type="spellEnd"/>
      <w:r>
        <w:rPr>
          <w:lang w:val="en-GB"/>
        </w:rPr>
        <w:t xml:space="preserve">, eds., </w:t>
      </w:r>
      <w:r>
        <w:rPr>
          <w:i/>
          <w:lang w:val="en-GB"/>
        </w:rPr>
        <w:t>Population in History</w:t>
      </w:r>
      <w:r>
        <w:rPr>
          <w:lang w:val="en-GB"/>
        </w:rPr>
        <w:t xml:space="preserve"> (London, 1965); J.A. Faber, H.K. </w:t>
      </w:r>
      <w:proofErr w:type="spellStart"/>
      <w:r>
        <w:rPr>
          <w:lang w:val="en-GB"/>
        </w:rPr>
        <w:t>Roessingh</w:t>
      </w:r>
      <w:proofErr w:type="spellEnd"/>
      <w:r>
        <w:rPr>
          <w:lang w:val="en-GB"/>
        </w:rPr>
        <w:t xml:space="preserve">, B.H. </w:t>
      </w:r>
      <w:proofErr w:type="spellStart"/>
      <w:r>
        <w:rPr>
          <w:lang w:val="en-GB"/>
        </w:rPr>
        <w:t>Slicher</w:t>
      </w:r>
      <w:proofErr w:type="spellEnd"/>
      <w:r>
        <w:rPr>
          <w:lang w:val="en-GB"/>
        </w:rPr>
        <w:t xml:space="preserve"> van Bath, A.M. Van der </w:t>
      </w:r>
      <w:proofErr w:type="spellStart"/>
      <w:r>
        <w:rPr>
          <w:lang w:val="en-GB"/>
        </w:rPr>
        <w:t>Woude</w:t>
      </w:r>
      <w:proofErr w:type="spellEnd"/>
      <w:r>
        <w:rPr>
          <w:lang w:val="en-GB"/>
        </w:rPr>
        <w:t xml:space="preserve"> and H.J</w:t>
      </w:r>
      <w:r>
        <w:rPr>
          <w:lang w:val="en-GB"/>
        </w:rPr>
        <w:t xml:space="preserve">. Van </w:t>
      </w:r>
      <w:proofErr w:type="spellStart"/>
      <w:r>
        <w:rPr>
          <w:lang w:val="en-GB"/>
        </w:rPr>
        <w:t>Xanten</w:t>
      </w:r>
      <w:proofErr w:type="spellEnd"/>
      <w:r>
        <w:rPr>
          <w:lang w:val="en-GB"/>
        </w:rPr>
        <w:t xml:space="preserve">, ‘Population Changes and Economic Developments in the Netherlands: A Historical Survey’, </w:t>
      </w:r>
      <w:r>
        <w:rPr>
          <w:i/>
          <w:lang w:val="en-GB"/>
        </w:rPr>
        <w:t xml:space="preserve">A.A.G. </w:t>
      </w:r>
      <w:proofErr w:type="spellStart"/>
      <w:r>
        <w:rPr>
          <w:i/>
          <w:lang w:val="en-GB"/>
        </w:rPr>
        <w:t>Bijdragen</w:t>
      </w:r>
      <w:proofErr w:type="spellEnd"/>
      <w:r>
        <w:rPr>
          <w:lang w:val="en-GB"/>
        </w:rPr>
        <w:t>, 12 (1965).’</w:t>
      </w:r>
    </w:p>
    <w:p w:rsidR="00000000" w:rsidRDefault="00221BBC" w:rsidP="00EF5446">
      <w:pPr>
        <w:widowControl w:val="0"/>
        <w:tabs>
          <w:tab w:val="left" w:pos="2160"/>
          <w:tab w:val="left" w:pos="3744"/>
          <w:tab w:val="left" w:pos="5328"/>
          <w:tab w:val="left" w:pos="6912"/>
          <w:tab w:val="left" w:pos="8496"/>
        </w:tabs>
        <w:spacing w:line="480" w:lineRule="auto"/>
        <w:rPr>
          <w:lang w:val="en-GB"/>
        </w:rPr>
      </w:pPr>
      <w:r>
        <w:rPr>
          <w:lang w:val="en-GB"/>
        </w:rPr>
        <w:br w:type="page"/>
      </w:r>
    </w:p>
    <w:p w:rsidR="00000000" w:rsidRDefault="00221BBC" w:rsidP="00EF5446">
      <w:pPr>
        <w:widowControl w:val="0"/>
        <w:tabs>
          <w:tab w:val="left" w:pos="2160"/>
          <w:tab w:val="left" w:pos="3744"/>
          <w:tab w:val="left" w:pos="5328"/>
          <w:tab w:val="left" w:pos="6912"/>
          <w:tab w:val="left" w:pos="8496"/>
        </w:tabs>
        <w:spacing w:line="480" w:lineRule="auto"/>
        <w:ind w:left="2250" w:hanging="2250"/>
        <w:rPr>
          <w:b/>
          <w:lang w:val="en-CA"/>
        </w:rPr>
      </w:pPr>
    </w:p>
    <w:p w:rsidR="00000000" w:rsidRDefault="00221BBC" w:rsidP="00EF5446">
      <w:pPr>
        <w:widowControl w:val="0"/>
        <w:tabs>
          <w:tab w:val="left" w:pos="2160"/>
          <w:tab w:val="left" w:pos="3744"/>
          <w:tab w:val="left" w:pos="5328"/>
          <w:tab w:val="left" w:pos="6912"/>
          <w:tab w:val="left" w:pos="8496"/>
        </w:tabs>
        <w:spacing w:line="480" w:lineRule="auto"/>
        <w:ind w:left="2250" w:hanging="2250"/>
        <w:rPr>
          <w:b/>
          <w:lang w:val="en-CA"/>
        </w:rPr>
      </w:pPr>
      <w:proofErr w:type="gramStart"/>
      <w:r>
        <w:rPr>
          <w:b/>
          <w:lang w:val="en-CA"/>
        </w:rPr>
        <w:lastRenderedPageBreak/>
        <w:t>Table 16.</w:t>
      </w:r>
      <w:proofErr w:type="gramEnd"/>
      <w:r>
        <w:rPr>
          <w:b/>
          <w:lang w:val="en-CA"/>
        </w:rPr>
        <w:tab/>
        <w:t xml:space="preserve">The Populations of Selected European Countries in </w:t>
      </w:r>
    </w:p>
    <w:p w:rsidR="00000000" w:rsidRDefault="00221BBC" w:rsidP="00EF5446">
      <w:pPr>
        <w:widowControl w:val="0"/>
        <w:tabs>
          <w:tab w:val="center" w:pos="4942"/>
        </w:tabs>
        <w:spacing w:line="480" w:lineRule="auto"/>
        <w:rPr>
          <w:b/>
          <w:lang w:val="en-CA"/>
        </w:rPr>
      </w:pPr>
      <w:r>
        <w:rPr>
          <w:b/>
          <w:lang w:val="en-CA"/>
        </w:rPr>
        <w:tab/>
        <w:t>Millions, in decennial intervals, 1800-1910</w:t>
      </w:r>
    </w:p>
    <w:p w:rsidR="00000000" w:rsidRDefault="00221BBC" w:rsidP="00EF5446">
      <w:pPr>
        <w:widowControl w:val="0"/>
        <w:tabs>
          <w:tab w:val="left" w:pos="2160"/>
          <w:tab w:val="left" w:pos="3744"/>
          <w:tab w:val="left" w:pos="5328"/>
          <w:tab w:val="left" w:pos="6912"/>
          <w:tab w:val="left" w:pos="8496"/>
        </w:tabs>
        <w:spacing w:line="480" w:lineRule="auto"/>
        <w:rPr>
          <w:lang w:val="en-CA"/>
        </w:rPr>
      </w:pPr>
    </w:p>
    <w:p w:rsidR="00000000" w:rsidRDefault="00221BBC" w:rsidP="00EF5446">
      <w:pPr>
        <w:widowControl w:val="0"/>
        <w:tabs>
          <w:tab w:val="left" w:pos="2160"/>
          <w:tab w:val="left" w:pos="3744"/>
          <w:tab w:val="left" w:pos="5328"/>
          <w:tab w:val="left" w:pos="6912"/>
          <w:tab w:val="left" w:pos="8496"/>
        </w:tabs>
        <w:spacing w:line="480" w:lineRule="auto"/>
        <w:rPr>
          <w:lang w:val="en-CA"/>
        </w:rPr>
      </w:pPr>
      <w:r>
        <w:rPr>
          <w:b/>
          <w:lang w:val="en-CA"/>
        </w:rPr>
        <w:tab/>
        <w:t>Great</w:t>
      </w:r>
    </w:p>
    <w:p w:rsidR="00000000" w:rsidRDefault="00221BBC" w:rsidP="00EF5446">
      <w:pPr>
        <w:widowControl w:val="0"/>
        <w:tabs>
          <w:tab w:val="left" w:pos="2160"/>
          <w:tab w:val="left" w:pos="3744"/>
          <w:tab w:val="left" w:pos="5328"/>
          <w:tab w:val="left" w:pos="6912"/>
          <w:tab w:val="left" w:pos="8496"/>
        </w:tabs>
        <w:spacing w:line="480" w:lineRule="auto"/>
        <w:rPr>
          <w:lang w:val="en-CA"/>
        </w:rPr>
      </w:pPr>
      <w:r>
        <w:rPr>
          <w:b/>
          <w:lang w:val="en-CA"/>
        </w:rPr>
        <w:t>Year</w:t>
      </w:r>
      <w:r>
        <w:rPr>
          <w:b/>
          <w:lang w:val="en-CA"/>
        </w:rPr>
        <w:tab/>
        <w:t>Br</w:t>
      </w:r>
      <w:r>
        <w:rPr>
          <w:b/>
          <w:lang w:val="en-CA"/>
        </w:rPr>
        <w:t>itain</w:t>
      </w:r>
      <w:r>
        <w:rPr>
          <w:b/>
          <w:lang w:val="en-CA"/>
        </w:rPr>
        <w:tab/>
        <w:t>Belgium</w:t>
      </w:r>
      <w:r>
        <w:rPr>
          <w:b/>
          <w:lang w:val="en-CA"/>
        </w:rPr>
        <w:tab/>
        <w:t>France</w:t>
      </w:r>
      <w:r>
        <w:rPr>
          <w:b/>
          <w:lang w:val="en-CA"/>
        </w:rPr>
        <w:tab/>
        <w:t>Germany</w:t>
      </w:r>
      <w:r>
        <w:rPr>
          <w:b/>
          <w:lang w:val="en-CA"/>
        </w:rPr>
        <w:tab/>
        <w:t>Russia</w:t>
      </w:r>
    </w:p>
    <w:p w:rsidR="00000000" w:rsidRDefault="00221BBC" w:rsidP="00EF5446">
      <w:pPr>
        <w:widowControl w:val="0"/>
        <w:tabs>
          <w:tab w:val="left" w:pos="2160"/>
          <w:tab w:val="left" w:pos="3744"/>
          <w:tab w:val="left" w:pos="5328"/>
          <w:tab w:val="left" w:pos="6912"/>
          <w:tab w:val="left" w:pos="8496"/>
        </w:tabs>
        <w:spacing w:line="480" w:lineRule="auto"/>
        <w:rPr>
          <w:lang w:val="en-CA"/>
        </w:rPr>
      </w:pPr>
    </w:p>
    <w:p w:rsidR="00000000" w:rsidRDefault="00221BBC" w:rsidP="00EF5446">
      <w:pPr>
        <w:widowControl w:val="0"/>
        <w:tabs>
          <w:tab w:val="left" w:pos="2160"/>
          <w:tab w:val="left" w:pos="3744"/>
          <w:tab w:val="left" w:pos="5328"/>
          <w:tab w:val="left" w:pos="6912"/>
          <w:tab w:val="left" w:pos="8496"/>
        </w:tabs>
        <w:spacing w:line="480" w:lineRule="auto"/>
        <w:rPr>
          <w:lang w:val="en-CA"/>
        </w:rPr>
      </w:pPr>
    </w:p>
    <w:p w:rsidR="00000000" w:rsidRDefault="00221BBC" w:rsidP="00EF5446">
      <w:pPr>
        <w:widowControl w:val="0"/>
        <w:tabs>
          <w:tab w:val="left" w:pos="2160"/>
          <w:tab w:val="left" w:pos="3744"/>
          <w:tab w:val="left" w:pos="5328"/>
          <w:tab w:val="left" w:pos="6912"/>
          <w:tab w:val="left" w:pos="8496"/>
        </w:tabs>
        <w:spacing w:line="480" w:lineRule="auto"/>
        <w:rPr>
          <w:lang w:val="en-CA"/>
        </w:rPr>
      </w:pPr>
      <w:proofErr w:type="gramStart"/>
      <w:r>
        <w:rPr>
          <w:b/>
          <w:lang w:val="en-CA"/>
        </w:rPr>
        <w:t>1800</w:t>
      </w:r>
      <w:r>
        <w:rPr>
          <w:b/>
          <w:lang w:val="en-CA"/>
        </w:rPr>
        <w:tab/>
      </w:r>
      <w:r>
        <w:rPr>
          <w:lang w:val="en-CA"/>
        </w:rPr>
        <w:t>10.7</w:t>
      </w:r>
      <w:r>
        <w:rPr>
          <w:lang w:val="en-CA"/>
        </w:rPr>
        <w:tab/>
        <w:t>3.1</w:t>
      </w:r>
      <w:r>
        <w:rPr>
          <w:lang w:val="en-CA"/>
        </w:rPr>
        <w:tab/>
        <w:t>27.3</w:t>
      </w:r>
      <w:r>
        <w:rPr>
          <w:lang w:val="en-CA"/>
        </w:rPr>
        <w:tab/>
      </w:r>
      <w:proofErr w:type="spellStart"/>
      <w:r>
        <w:rPr>
          <w:lang w:val="en-CA"/>
        </w:rPr>
        <w:t>n.a</w:t>
      </w:r>
      <w:proofErr w:type="spellEnd"/>
      <w:r>
        <w:rPr>
          <w:lang w:val="en-CA"/>
        </w:rPr>
        <w:t>.</w:t>
      </w:r>
      <w:proofErr w:type="gramEnd"/>
      <w:r>
        <w:rPr>
          <w:lang w:val="en-CA"/>
        </w:rPr>
        <w:tab/>
        <w:t xml:space="preserve"> 35.5</w:t>
      </w:r>
    </w:p>
    <w:p w:rsidR="00000000" w:rsidRDefault="00221BBC" w:rsidP="00EF5446">
      <w:pPr>
        <w:widowControl w:val="0"/>
        <w:tabs>
          <w:tab w:val="left" w:pos="2160"/>
          <w:tab w:val="left" w:pos="3744"/>
          <w:tab w:val="left" w:pos="5328"/>
          <w:tab w:val="left" w:pos="6912"/>
          <w:tab w:val="left" w:pos="8496"/>
        </w:tabs>
        <w:spacing w:line="480" w:lineRule="auto"/>
        <w:rPr>
          <w:lang w:val="en-CA"/>
        </w:rPr>
      </w:pPr>
      <w:r>
        <w:rPr>
          <w:b/>
          <w:lang w:val="en-CA"/>
        </w:rPr>
        <w:t>1810</w:t>
      </w:r>
      <w:r>
        <w:rPr>
          <w:b/>
          <w:lang w:val="en-CA"/>
        </w:rPr>
        <w:tab/>
      </w:r>
      <w:r>
        <w:rPr>
          <w:lang w:val="en-CA"/>
        </w:rPr>
        <w:t>12.0</w:t>
      </w:r>
      <w:r>
        <w:rPr>
          <w:lang w:val="en-CA"/>
        </w:rPr>
        <w:tab/>
      </w:r>
      <w:proofErr w:type="spellStart"/>
      <w:proofErr w:type="gramStart"/>
      <w:r>
        <w:rPr>
          <w:lang w:val="en-CA"/>
        </w:rPr>
        <w:t>n.a</w:t>
      </w:r>
      <w:proofErr w:type="spellEnd"/>
      <w:proofErr w:type="gramEnd"/>
      <w:r>
        <w:rPr>
          <w:lang w:val="en-CA"/>
        </w:rPr>
        <w:t>.</w:t>
      </w:r>
      <w:r>
        <w:rPr>
          <w:lang w:val="en-CA"/>
        </w:rPr>
        <w:tab/>
      </w:r>
      <w:proofErr w:type="spellStart"/>
      <w:r>
        <w:rPr>
          <w:lang w:val="en-CA"/>
        </w:rPr>
        <w:t>n.a</w:t>
      </w:r>
      <w:proofErr w:type="spellEnd"/>
      <w:r>
        <w:rPr>
          <w:lang w:val="en-CA"/>
        </w:rPr>
        <w:t>.</w:t>
      </w:r>
      <w:r>
        <w:rPr>
          <w:lang w:val="en-CA"/>
        </w:rPr>
        <w:tab/>
      </w:r>
      <w:proofErr w:type="spellStart"/>
      <w:r>
        <w:rPr>
          <w:lang w:val="en-CA"/>
        </w:rPr>
        <w:t>n.a</w:t>
      </w:r>
      <w:proofErr w:type="spellEnd"/>
      <w:r>
        <w:rPr>
          <w:lang w:val="en-CA"/>
        </w:rPr>
        <w:t>.</w:t>
      </w:r>
      <w:r>
        <w:rPr>
          <w:lang w:val="en-CA"/>
        </w:rPr>
        <w:tab/>
        <w:t xml:space="preserve"> </w:t>
      </w:r>
      <w:proofErr w:type="spellStart"/>
      <w:proofErr w:type="gramStart"/>
      <w:r>
        <w:rPr>
          <w:lang w:val="en-CA"/>
        </w:rPr>
        <w:t>n.a</w:t>
      </w:r>
      <w:proofErr w:type="spellEnd"/>
      <w:r>
        <w:rPr>
          <w:lang w:val="en-CA"/>
        </w:rPr>
        <w:t>.</w:t>
      </w:r>
      <w:proofErr w:type="gramEnd"/>
    </w:p>
    <w:p w:rsidR="00000000" w:rsidRDefault="00221BBC" w:rsidP="00EF5446">
      <w:pPr>
        <w:widowControl w:val="0"/>
        <w:tabs>
          <w:tab w:val="left" w:pos="2160"/>
          <w:tab w:val="left" w:pos="3744"/>
          <w:tab w:val="left" w:pos="5328"/>
          <w:tab w:val="left" w:pos="6912"/>
          <w:tab w:val="left" w:pos="8496"/>
        </w:tabs>
        <w:spacing w:line="480" w:lineRule="auto"/>
        <w:rPr>
          <w:lang w:val="en-CA"/>
        </w:rPr>
      </w:pPr>
      <w:r>
        <w:rPr>
          <w:b/>
          <w:lang w:val="en-CA"/>
        </w:rPr>
        <w:t>1820</w:t>
      </w:r>
      <w:r>
        <w:rPr>
          <w:b/>
          <w:lang w:val="en-CA"/>
        </w:rPr>
        <w:tab/>
      </w:r>
      <w:r>
        <w:rPr>
          <w:lang w:val="en-CA"/>
        </w:rPr>
        <w:t>14.1</w:t>
      </w:r>
      <w:r>
        <w:rPr>
          <w:lang w:val="en-CA"/>
        </w:rPr>
        <w:tab/>
      </w:r>
      <w:proofErr w:type="spellStart"/>
      <w:proofErr w:type="gramStart"/>
      <w:r>
        <w:rPr>
          <w:lang w:val="en-CA"/>
        </w:rPr>
        <w:t>n.a</w:t>
      </w:r>
      <w:proofErr w:type="spellEnd"/>
      <w:proofErr w:type="gramEnd"/>
      <w:r>
        <w:rPr>
          <w:lang w:val="en-CA"/>
        </w:rPr>
        <w:t>.</w:t>
      </w:r>
      <w:r>
        <w:rPr>
          <w:lang w:val="en-CA"/>
        </w:rPr>
        <w:tab/>
        <w:t>30.5</w:t>
      </w:r>
      <w:r>
        <w:rPr>
          <w:lang w:val="en-CA"/>
        </w:rPr>
        <w:tab/>
        <w:t>25.0</w:t>
      </w:r>
      <w:r>
        <w:rPr>
          <w:lang w:val="en-CA"/>
        </w:rPr>
        <w:tab/>
        <w:t xml:space="preserve"> 48.6</w:t>
      </w:r>
    </w:p>
    <w:p w:rsidR="00000000" w:rsidRDefault="00221BBC" w:rsidP="00EF5446">
      <w:pPr>
        <w:widowControl w:val="0"/>
        <w:tabs>
          <w:tab w:val="left" w:pos="2160"/>
          <w:tab w:val="left" w:pos="3744"/>
          <w:tab w:val="left" w:pos="5328"/>
          <w:tab w:val="left" w:pos="6912"/>
          <w:tab w:val="left" w:pos="8496"/>
        </w:tabs>
        <w:spacing w:line="480" w:lineRule="auto"/>
        <w:rPr>
          <w:lang w:val="en-CA"/>
        </w:rPr>
      </w:pPr>
      <w:r>
        <w:rPr>
          <w:b/>
          <w:lang w:val="en-CA"/>
        </w:rPr>
        <w:t>1830</w:t>
      </w:r>
      <w:r>
        <w:rPr>
          <w:b/>
          <w:lang w:val="en-CA"/>
        </w:rPr>
        <w:tab/>
      </w:r>
      <w:r>
        <w:rPr>
          <w:lang w:val="en-CA"/>
        </w:rPr>
        <w:t>16.3</w:t>
      </w:r>
      <w:r>
        <w:rPr>
          <w:lang w:val="en-CA"/>
        </w:rPr>
        <w:tab/>
        <w:t>4.1</w:t>
      </w:r>
      <w:r>
        <w:rPr>
          <w:lang w:val="en-CA"/>
        </w:rPr>
        <w:tab/>
        <w:t>32.6</w:t>
      </w:r>
      <w:r>
        <w:rPr>
          <w:lang w:val="en-CA"/>
        </w:rPr>
        <w:tab/>
        <w:t>28.2</w:t>
      </w:r>
      <w:r>
        <w:rPr>
          <w:lang w:val="en-CA"/>
        </w:rPr>
        <w:tab/>
        <w:t xml:space="preserve"> 56.1</w:t>
      </w:r>
    </w:p>
    <w:p w:rsidR="00000000" w:rsidRDefault="00221BBC" w:rsidP="00EF5446">
      <w:pPr>
        <w:widowControl w:val="0"/>
        <w:tabs>
          <w:tab w:val="left" w:pos="2160"/>
          <w:tab w:val="left" w:pos="3744"/>
          <w:tab w:val="left" w:pos="5328"/>
          <w:tab w:val="left" w:pos="6912"/>
          <w:tab w:val="left" w:pos="8496"/>
        </w:tabs>
        <w:spacing w:line="480" w:lineRule="auto"/>
        <w:rPr>
          <w:lang w:val="en-CA"/>
        </w:rPr>
      </w:pPr>
      <w:r>
        <w:rPr>
          <w:b/>
          <w:lang w:val="en-CA"/>
        </w:rPr>
        <w:t>1840</w:t>
      </w:r>
      <w:r>
        <w:rPr>
          <w:b/>
          <w:lang w:val="en-CA"/>
        </w:rPr>
        <w:tab/>
      </w:r>
      <w:r>
        <w:rPr>
          <w:lang w:val="en-CA"/>
        </w:rPr>
        <w:t>18.5</w:t>
      </w:r>
      <w:r>
        <w:rPr>
          <w:lang w:val="en-CA"/>
        </w:rPr>
        <w:tab/>
        <w:t>4.1</w:t>
      </w:r>
      <w:r>
        <w:rPr>
          <w:lang w:val="en-CA"/>
        </w:rPr>
        <w:tab/>
        <w:t>34.2</w:t>
      </w:r>
      <w:r>
        <w:rPr>
          <w:lang w:val="en-CA"/>
        </w:rPr>
        <w:tab/>
        <w:t>31.4</w:t>
      </w:r>
      <w:r>
        <w:rPr>
          <w:lang w:val="en-CA"/>
        </w:rPr>
        <w:tab/>
        <w:t xml:space="preserve"> 62.4</w:t>
      </w:r>
    </w:p>
    <w:p w:rsidR="00000000" w:rsidRDefault="00221BBC" w:rsidP="00EF5446">
      <w:pPr>
        <w:widowControl w:val="0"/>
        <w:tabs>
          <w:tab w:val="left" w:pos="2160"/>
          <w:tab w:val="left" w:pos="3744"/>
          <w:tab w:val="left" w:pos="5328"/>
          <w:tab w:val="left" w:pos="6912"/>
          <w:tab w:val="left" w:pos="8496"/>
        </w:tabs>
        <w:spacing w:line="480" w:lineRule="auto"/>
        <w:rPr>
          <w:lang w:val="en-CA"/>
        </w:rPr>
      </w:pPr>
      <w:r>
        <w:rPr>
          <w:b/>
          <w:lang w:val="en-CA"/>
        </w:rPr>
        <w:t>1850</w:t>
      </w:r>
      <w:r>
        <w:rPr>
          <w:b/>
          <w:lang w:val="en-CA"/>
        </w:rPr>
        <w:tab/>
      </w:r>
      <w:r>
        <w:rPr>
          <w:lang w:val="en-CA"/>
        </w:rPr>
        <w:t>20.8</w:t>
      </w:r>
      <w:r>
        <w:rPr>
          <w:lang w:val="en-CA"/>
        </w:rPr>
        <w:tab/>
        <w:t>4.3</w:t>
      </w:r>
      <w:r>
        <w:rPr>
          <w:lang w:val="en-CA"/>
        </w:rPr>
        <w:tab/>
        <w:t>35.8</w:t>
      </w:r>
      <w:r>
        <w:rPr>
          <w:lang w:val="en-CA"/>
        </w:rPr>
        <w:tab/>
        <w:t>34.0</w:t>
      </w:r>
      <w:r>
        <w:rPr>
          <w:lang w:val="en-CA"/>
        </w:rPr>
        <w:tab/>
        <w:t xml:space="preserve"> 68.5</w:t>
      </w:r>
    </w:p>
    <w:p w:rsidR="00000000" w:rsidRDefault="00221BBC" w:rsidP="00EF5446">
      <w:pPr>
        <w:widowControl w:val="0"/>
        <w:tabs>
          <w:tab w:val="left" w:pos="2160"/>
          <w:tab w:val="left" w:pos="3744"/>
          <w:tab w:val="left" w:pos="5328"/>
          <w:tab w:val="left" w:pos="6912"/>
          <w:tab w:val="left" w:pos="8496"/>
        </w:tabs>
        <w:spacing w:line="480" w:lineRule="auto"/>
        <w:rPr>
          <w:lang w:val="en-CA"/>
        </w:rPr>
      </w:pPr>
      <w:r>
        <w:rPr>
          <w:b/>
          <w:lang w:val="en-CA"/>
        </w:rPr>
        <w:t>1860</w:t>
      </w:r>
      <w:r>
        <w:rPr>
          <w:b/>
          <w:lang w:val="en-CA"/>
        </w:rPr>
        <w:tab/>
      </w:r>
      <w:r>
        <w:rPr>
          <w:lang w:val="en-CA"/>
        </w:rPr>
        <w:t>23.2</w:t>
      </w:r>
      <w:r>
        <w:rPr>
          <w:lang w:val="en-CA"/>
        </w:rPr>
        <w:tab/>
        <w:t>4.5</w:t>
      </w:r>
      <w:r>
        <w:rPr>
          <w:lang w:val="en-CA"/>
        </w:rPr>
        <w:tab/>
        <w:t>37.4</w:t>
      </w:r>
      <w:r>
        <w:rPr>
          <w:lang w:val="en-CA"/>
        </w:rPr>
        <w:tab/>
        <w:t>36.2</w:t>
      </w:r>
      <w:r>
        <w:rPr>
          <w:lang w:val="en-CA"/>
        </w:rPr>
        <w:tab/>
        <w:t xml:space="preserve"> 74.1</w:t>
      </w:r>
    </w:p>
    <w:p w:rsidR="00000000" w:rsidRDefault="00221BBC" w:rsidP="00EF5446">
      <w:pPr>
        <w:widowControl w:val="0"/>
        <w:tabs>
          <w:tab w:val="left" w:pos="2160"/>
          <w:tab w:val="left" w:pos="3744"/>
          <w:tab w:val="left" w:pos="5328"/>
          <w:tab w:val="left" w:pos="6912"/>
          <w:tab w:val="left" w:pos="8496"/>
        </w:tabs>
        <w:spacing w:line="480" w:lineRule="auto"/>
        <w:rPr>
          <w:lang w:val="en-CA"/>
        </w:rPr>
      </w:pPr>
      <w:r>
        <w:rPr>
          <w:b/>
          <w:lang w:val="en-CA"/>
        </w:rPr>
        <w:t>1870</w:t>
      </w:r>
      <w:r>
        <w:rPr>
          <w:b/>
          <w:lang w:val="en-CA"/>
        </w:rPr>
        <w:tab/>
      </w:r>
      <w:r>
        <w:rPr>
          <w:lang w:val="en-CA"/>
        </w:rPr>
        <w:t>2</w:t>
      </w:r>
      <w:r>
        <w:rPr>
          <w:lang w:val="en-CA"/>
        </w:rPr>
        <w:t>6.0</w:t>
      </w:r>
      <w:r>
        <w:rPr>
          <w:lang w:val="en-CA"/>
        </w:rPr>
        <w:tab/>
        <w:t>4.8</w:t>
      </w:r>
      <w:r>
        <w:rPr>
          <w:lang w:val="en-CA"/>
        </w:rPr>
        <w:tab/>
        <w:t>36.1</w:t>
      </w:r>
      <w:r>
        <w:rPr>
          <w:vertAlign w:val="superscript"/>
          <w:lang w:val="en-CA"/>
        </w:rPr>
        <w:t>a</w:t>
      </w:r>
      <w:r>
        <w:rPr>
          <w:lang w:val="en-CA"/>
        </w:rPr>
        <w:tab/>
        <w:t>40.8</w:t>
      </w:r>
      <w:r>
        <w:rPr>
          <w:vertAlign w:val="superscript"/>
          <w:lang w:val="en-CA"/>
        </w:rPr>
        <w:t>b</w:t>
      </w:r>
      <w:r>
        <w:rPr>
          <w:lang w:val="en-CA"/>
        </w:rPr>
        <w:tab/>
        <w:t xml:space="preserve"> 84.5</w:t>
      </w:r>
    </w:p>
    <w:p w:rsidR="00000000" w:rsidRDefault="00221BBC" w:rsidP="00EF5446">
      <w:pPr>
        <w:widowControl w:val="0"/>
        <w:tabs>
          <w:tab w:val="left" w:pos="2160"/>
          <w:tab w:val="left" w:pos="3744"/>
          <w:tab w:val="left" w:pos="5328"/>
          <w:tab w:val="left" w:pos="6912"/>
          <w:tab w:val="left" w:pos="8496"/>
        </w:tabs>
        <w:spacing w:line="480" w:lineRule="auto"/>
        <w:rPr>
          <w:lang w:val="en-CA"/>
        </w:rPr>
      </w:pPr>
      <w:r>
        <w:rPr>
          <w:b/>
          <w:lang w:val="en-CA"/>
        </w:rPr>
        <w:t>1880</w:t>
      </w:r>
      <w:r>
        <w:rPr>
          <w:b/>
          <w:lang w:val="en-CA"/>
        </w:rPr>
        <w:tab/>
      </w:r>
      <w:r>
        <w:rPr>
          <w:lang w:val="en-CA"/>
        </w:rPr>
        <w:t>29.7</w:t>
      </w:r>
      <w:r>
        <w:rPr>
          <w:lang w:val="en-CA"/>
        </w:rPr>
        <w:tab/>
        <w:t>5.3</w:t>
      </w:r>
      <w:r>
        <w:rPr>
          <w:lang w:val="en-CA"/>
        </w:rPr>
        <w:tab/>
        <w:t>37.7</w:t>
      </w:r>
      <w:r>
        <w:rPr>
          <w:lang w:val="en-CA"/>
        </w:rPr>
        <w:tab/>
        <w:t>45.2</w:t>
      </w:r>
      <w:r>
        <w:rPr>
          <w:lang w:val="en-CA"/>
        </w:rPr>
        <w:tab/>
        <w:t xml:space="preserve"> 97.7</w:t>
      </w:r>
    </w:p>
    <w:p w:rsidR="00000000" w:rsidRDefault="00221BBC" w:rsidP="00EF5446">
      <w:pPr>
        <w:widowControl w:val="0"/>
        <w:tabs>
          <w:tab w:val="left" w:pos="2160"/>
          <w:tab w:val="left" w:pos="3744"/>
          <w:tab w:val="left" w:pos="5328"/>
          <w:tab w:val="left" w:pos="6912"/>
          <w:tab w:val="left" w:pos="8496"/>
        </w:tabs>
        <w:spacing w:line="480" w:lineRule="auto"/>
        <w:rPr>
          <w:lang w:val="en-CA"/>
        </w:rPr>
      </w:pPr>
      <w:r>
        <w:rPr>
          <w:b/>
          <w:lang w:val="en-CA"/>
        </w:rPr>
        <w:t>1890</w:t>
      </w:r>
      <w:r>
        <w:rPr>
          <w:b/>
          <w:lang w:val="en-CA"/>
        </w:rPr>
        <w:tab/>
      </w:r>
      <w:r>
        <w:rPr>
          <w:lang w:val="en-CA"/>
        </w:rPr>
        <w:t>33.0</w:t>
      </w:r>
      <w:r>
        <w:rPr>
          <w:lang w:val="en-CA"/>
        </w:rPr>
        <w:tab/>
        <w:t>6.1</w:t>
      </w:r>
      <w:r>
        <w:rPr>
          <w:lang w:val="en-CA"/>
        </w:rPr>
        <w:tab/>
        <w:t>38.3</w:t>
      </w:r>
      <w:r>
        <w:rPr>
          <w:lang w:val="en-CA"/>
        </w:rPr>
        <w:tab/>
        <w:t>49.4</w:t>
      </w:r>
      <w:r>
        <w:rPr>
          <w:lang w:val="en-CA"/>
        </w:rPr>
        <w:tab/>
        <w:t>117.8</w:t>
      </w:r>
    </w:p>
    <w:p w:rsidR="00000000" w:rsidRDefault="00221BBC" w:rsidP="00EF5446">
      <w:pPr>
        <w:widowControl w:val="0"/>
        <w:tabs>
          <w:tab w:val="left" w:pos="2160"/>
          <w:tab w:val="left" w:pos="3744"/>
          <w:tab w:val="left" w:pos="5328"/>
          <w:tab w:val="left" w:pos="6912"/>
          <w:tab w:val="left" w:pos="8496"/>
        </w:tabs>
        <w:spacing w:line="480" w:lineRule="auto"/>
        <w:rPr>
          <w:lang w:val="en-CA"/>
        </w:rPr>
      </w:pPr>
      <w:r>
        <w:rPr>
          <w:b/>
          <w:lang w:val="en-CA"/>
        </w:rPr>
        <w:t>1900</w:t>
      </w:r>
      <w:r>
        <w:rPr>
          <w:b/>
          <w:lang w:val="en-CA"/>
        </w:rPr>
        <w:tab/>
      </w:r>
      <w:r>
        <w:rPr>
          <w:lang w:val="en-CA"/>
        </w:rPr>
        <w:t>37.0</w:t>
      </w:r>
      <w:r>
        <w:rPr>
          <w:lang w:val="en-CA"/>
        </w:rPr>
        <w:tab/>
        <w:t>6.6</w:t>
      </w:r>
      <w:r>
        <w:rPr>
          <w:lang w:val="en-CA"/>
        </w:rPr>
        <w:tab/>
        <w:t>39.0</w:t>
      </w:r>
      <w:r>
        <w:rPr>
          <w:lang w:val="en-CA"/>
        </w:rPr>
        <w:tab/>
        <w:t>56.4</w:t>
      </w:r>
      <w:r>
        <w:rPr>
          <w:lang w:val="en-CA"/>
        </w:rPr>
        <w:tab/>
        <w:t>132.9</w:t>
      </w:r>
    </w:p>
    <w:p w:rsidR="00000000" w:rsidRDefault="00221BBC" w:rsidP="00EF5446">
      <w:pPr>
        <w:widowControl w:val="0"/>
        <w:tabs>
          <w:tab w:val="left" w:pos="2160"/>
          <w:tab w:val="left" w:pos="3744"/>
          <w:tab w:val="left" w:pos="5328"/>
          <w:tab w:val="left" w:pos="6912"/>
          <w:tab w:val="left" w:pos="8496"/>
        </w:tabs>
        <w:spacing w:line="480" w:lineRule="auto"/>
        <w:rPr>
          <w:lang w:val="en-CA"/>
        </w:rPr>
      </w:pPr>
      <w:r>
        <w:rPr>
          <w:b/>
          <w:lang w:val="en-CA"/>
        </w:rPr>
        <w:t>1910</w:t>
      </w:r>
      <w:r>
        <w:rPr>
          <w:b/>
          <w:lang w:val="en-CA"/>
        </w:rPr>
        <w:tab/>
      </w:r>
      <w:r>
        <w:rPr>
          <w:lang w:val="en-CA"/>
        </w:rPr>
        <w:t>40.9</w:t>
      </w:r>
      <w:r>
        <w:rPr>
          <w:lang w:val="en-CA"/>
        </w:rPr>
        <w:tab/>
        <w:t>7.4</w:t>
      </w:r>
      <w:r>
        <w:rPr>
          <w:lang w:val="en-CA"/>
        </w:rPr>
        <w:tab/>
        <w:t>39.6</w:t>
      </w:r>
      <w:r>
        <w:rPr>
          <w:lang w:val="en-CA"/>
        </w:rPr>
        <w:tab/>
        <w:t>64.9</w:t>
      </w:r>
      <w:r>
        <w:rPr>
          <w:lang w:val="en-CA"/>
        </w:rPr>
        <w:tab/>
        <w:t>160.7</w:t>
      </w:r>
    </w:p>
    <w:p w:rsidR="00000000" w:rsidRDefault="00221BBC" w:rsidP="00EF5446">
      <w:pPr>
        <w:widowControl w:val="0"/>
        <w:tabs>
          <w:tab w:val="left" w:pos="2160"/>
          <w:tab w:val="left" w:pos="3744"/>
          <w:tab w:val="left" w:pos="5328"/>
          <w:tab w:val="left" w:pos="6912"/>
          <w:tab w:val="left" w:pos="8496"/>
        </w:tabs>
        <w:spacing w:line="480" w:lineRule="auto"/>
        <w:rPr>
          <w:lang w:val="en-CA"/>
        </w:rPr>
      </w:pPr>
    </w:p>
    <w:p w:rsidR="00000000" w:rsidRDefault="00221BBC" w:rsidP="00EF5446">
      <w:pPr>
        <w:widowControl w:val="0"/>
        <w:tabs>
          <w:tab w:val="left" w:pos="2160"/>
          <w:tab w:val="left" w:pos="3744"/>
          <w:tab w:val="left" w:pos="5328"/>
          <w:tab w:val="left" w:pos="6912"/>
          <w:tab w:val="left" w:pos="8496"/>
        </w:tabs>
        <w:spacing w:line="480" w:lineRule="auto"/>
        <w:rPr>
          <w:lang w:val="en-CA"/>
        </w:rPr>
      </w:pPr>
    </w:p>
    <w:p w:rsidR="00000000" w:rsidRDefault="00221BBC" w:rsidP="00EF5446">
      <w:pPr>
        <w:widowControl w:val="0"/>
        <w:tabs>
          <w:tab w:val="left" w:pos="2160"/>
          <w:tab w:val="left" w:pos="3744"/>
          <w:tab w:val="left" w:pos="5328"/>
          <w:tab w:val="left" w:pos="6912"/>
          <w:tab w:val="left" w:pos="8496"/>
        </w:tabs>
        <w:spacing w:line="480" w:lineRule="auto"/>
        <w:rPr>
          <w:b/>
          <w:lang w:val="en-CA"/>
        </w:rPr>
      </w:pPr>
      <w:r>
        <w:rPr>
          <w:b/>
          <w:lang w:val="en-CA"/>
        </w:rPr>
        <w:t>Great Britain: England, Wales, and Scotland</w:t>
      </w:r>
    </w:p>
    <w:p w:rsidR="00000000" w:rsidRDefault="00221BBC" w:rsidP="00EF5446">
      <w:pPr>
        <w:widowControl w:val="0"/>
        <w:tabs>
          <w:tab w:val="left" w:pos="2160"/>
          <w:tab w:val="left" w:pos="3744"/>
          <w:tab w:val="left" w:pos="5328"/>
          <w:tab w:val="left" w:pos="6912"/>
          <w:tab w:val="left" w:pos="8496"/>
        </w:tabs>
        <w:spacing w:line="480" w:lineRule="auto"/>
        <w:rPr>
          <w:lang w:val="en-CA"/>
        </w:rPr>
      </w:pPr>
    </w:p>
    <w:p w:rsidR="00000000" w:rsidRDefault="00221BBC" w:rsidP="00EF5446">
      <w:pPr>
        <w:widowControl w:val="0"/>
        <w:tabs>
          <w:tab w:val="left" w:pos="2160"/>
          <w:tab w:val="left" w:pos="3744"/>
          <w:tab w:val="left" w:pos="5328"/>
          <w:tab w:val="left" w:pos="6912"/>
          <w:tab w:val="left" w:pos="8496"/>
        </w:tabs>
        <w:spacing w:line="480" w:lineRule="auto"/>
        <w:rPr>
          <w:lang w:val="en-CA"/>
        </w:rPr>
      </w:pPr>
      <w:proofErr w:type="spellStart"/>
      <w:proofErr w:type="gramStart"/>
      <w:r>
        <w:rPr>
          <w:vertAlign w:val="superscript"/>
          <w:lang w:val="en-CA"/>
        </w:rPr>
        <w:lastRenderedPageBreak/>
        <w:t>a</w:t>
      </w:r>
      <w:proofErr w:type="spellEnd"/>
      <w:proofErr w:type="gramEnd"/>
      <w:r>
        <w:rPr>
          <w:lang w:val="en-CA"/>
        </w:rPr>
        <w:t xml:space="preserve"> Excluding Alsace-Lorraine.</w:t>
      </w:r>
    </w:p>
    <w:p w:rsidR="00000000" w:rsidRDefault="00221BBC" w:rsidP="00EF5446">
      <w:pPr>
        <w:widowControl w:val="0"/>
        <w:tabs>
          <w:tab w:val="left" w:pos="2160"/>
          <w:tab w:val="left" w:pos="3744"/>
          <w:tab w:val="left" w:pos="5328"/>
          <w:tab w:val="left" w:pos="6912"/>
          <w:tab w:val="left" w:pos="8496"/>
        </w:tabs>
        <w:spacing w:line="480" w:lineRule="auto"/>
        <w:rPr>
          <w:lang w:val="en-CA"/>
        </w:rPr>
      </w:pPr>
    </w:p>
    <w:p w:rsidR="00000000" w:rsidRDefault="00221BBC" w:rsidP="00EF5446">
      <w:pPr>
        <w:widowControl w:val="0"/>
        <w:tabs>
          <w:tab w:val="left" w:pos="2160"/>
          <w:tab w:val="left" w:pos="3744"/>
          <w:tab w:val="left" w:pos="5328"/>
          <w:tab w:val="left" w:pos="6912"/>
          <w:tab w:val="left" w:pos="8496"/>
        </w:tabs>
        <w:spacing w:line="480" w:lineRule="auto"/>
        <w:rPr>
          <w:lang w:val="en-CA"/>
        </w:rPr>
      </w:pPr>
      <w:proofErr w:type="gramStart"/>
      <w:r>
        <w:rPr>
          <w:vertAlign w:val="superscript"/>
          <w:lang w:val="en-CA"/>
        </w:rPr>
        <w:t>b</w:t>
      </w:r>
      <w:proofErr w:type="gramEnd"/>
      <w:r>
        <w:rPr>
          <w:lang w:val="en-CA"/>
        </w:rPr>
        <w:t xml:space="preserve"> Including Alsace-Lorraine.</w:t>
      </w:r>
    </w:p>
    <w:p w:rsidR="00000000" w:rsidRDefault="00221BBC" w:rsidP="00EF5446">
      <w:pPr>
        <w:widowControl w:val="0"/>
        <w:tabs>
          <w:tab w:val="left" w:pos="2160"/>
          <w:tab w:val="left" w:pos="3744"/>
          <w:tab w:val="left" w:pos="5328"/>
          <w:tab w:val="left" w:pos="6912"/>
          <w:tab w:val="left" w:pos="8496"/>
        </w:tabs>
        <w:spacing w:line="480" w:lineRule="auto"/>
        <w:rPr>
          <w:lang w:val="en-CA"/>
        </w:rPr>
      </w:pPr>
    </w:p>
    <w:p w:rsidR="00000000" w:rsidRDefault="00221BBC" w:rsidP="00EF5446">
      <w:pPr>
        <w:widowControl w:val="0"/>
        <w:tabs>
          <w:tab w:val="left" w:pos="2160"/>
          <w:tab w:val="left" w:pos="3744"/>
          <w:tab w:val="left" w:pos="5328"/>
          <w:tab w:val="left" w:pos="6912"/>
          <w:tab w:val="left" w:pos="8496"/>
        </w:tabs>
        <w:spacing w:line="480" w:lineRule="auto"/>
        <w:rPr>
          <w:lang w:val="en-CA"/>
        </w:rPr>
      </w:pPr>
    </w:p>
    <w:p w:rsidR="00000000" w:rsidRDefault="00221BBC" w:rsidP="00EF5446">
      <w:pPr>
        <w:widowControl w:val="0"/>
        <w:tabs>
          <w:tab w:val="left" w:pos="2160"/>
          <w:tab w:val="left" w:pos="3744"/>
          <w:tab w:val="left" w:pos="5328"/>
          <w:tab w:val="left" w:pos="6912"/>
          <w:tab w:val="left" w:pos="8496"/>
        </w:tabs>
        <w:spacing w:line="480" w:lineRule="auto"/>
        <w:ind w:left="2250" w:hanging="2250"/>
        <w:rPr>
          <w:lang w:val="en-CA"/>
        </w:rPr>
      </w:pPr>
      <w:r>
        <w:rPr>
          <w:b/>
          <w:lang w:val="en-CA"/>
        </w:rPr>
        <w:t>So</w:t>
      </w:r>
      <w:r>
        <w:rPr>
          <w:b/>
          <w:lang w:val="en-CA"/>
        </w:rPr>
        <w:t xml:space="preserve">urces: </w:t>
      </w:r>
      <w:r>
        <w:rPr>
          <w:lang w:val="en-CA"/>
        </w:rPr>
        <w:t xml:space="preserve"> </w:t>
      </w:r>
      <w:r>
        <w:rPr>
          <w:lang w:val="en-CA"/>
        </w:rPr>
        <w:tab/>
        <w:t xml:space="preserve">B.R. Mitchell and P. Deane, </w:t>
      </w:r>
      <w:r>
        <w:rPr>
          <w:i/>
          <w:lang w:val="en-CA"/>
        </w:rPr>
        <w:t>Abstract of British Historical Statistics</w:t>
      </w:r>
      <w:r>
        <w:rPr>
          <w:lang w:val="en-CA"/>
        </w:rPr>
        <w:t xml:space="preserve"> (Cambridge, 1962), pp. 8-10.</w:t>
      </w:r>
    </w:p>
    <w:p w:rsidR="00221BBC" w:rsidRDefault="00221BBC" w:rsidP="00EF5446">
      <w:pPr>
        <w:widowControl w:val="0"/>
        <w:tabs>
          <w:tab w:val="left" w:pos="2160"/>
          <w:tab w:val="left" w:pos="3744"/>
          <w:tab w:val="left" w:pos="5328"/>
          <w:tab w:val="left" w:pos="6912"/>
          <w:tab w:val="left" w:pos="8496"/>
        </w:tabs>
        <w:spacing w:line="480" w:lineRule="auto"/>
        <w:ind w:left="2250"/>
      </w:pPr>
      <w:r>
        <w:rPr>
          <w:lang w:val="en-CA"/>
        </w:rPr>
        <w:t xml:space="preserve">Carlo </w:t>
      </w:r>
      <w:proofErr w:type="spellStart"/>
      <w:r>
        <w:rPr>
          <w:lang w:val="en-CA"/>
        </w:rPr>
        <w:t>Cipolla</w:t>
      </w:r>
      <w:proofErr w:type="spellEnd"/>
      <w:r>
        <w:rPr>
          <w:lang w:val="en-CA"/>
        </w:rPr>
        <w:t xml:space="preserve">, ed., </w:t>
      </w:r>
      <w:r>
        <w:rPr>
          <w:i/>
          <w:lang w:val="en-CA"/>
        </w:rPr>
        <w:t>Fontana Economic History of Europe</w:t>
      </w:r>
      <w:r>
        <w:rPr>
          <w:lang w:val="en-CA"/>
        </w:rPr>
        <w:t xml:space="preserve"> (1972), Vol. IV</w:t>
      </w:r>
      <w:proofErr w:type="gramStart"/>
      <w:r>
        <w:rPr>
          <w:lang w:val="en-CA"/>
        </w:rPr>
        <w:t>:2</w:t>
      </w:r>
      <w:proofErr w:type="gramEnd"/>
      <w:r>
        <w:rPr>
          <w:lang w:val="en-CA"/>
        </w:rPr>
        <w:t>, pp. 747-48.</w:t>
      </w:r>
    </w:p>
    <w:sectPr w:rsidR="00221BBC">
      <w:headerReference w:type="even" r:id="rId12"/>
      <w:headerReference w:type="default" r:id="rId13"/>
      <w:footerReference w:type="even" r:id="rId14"/>
      <w:footerReference w:type="default" r:id="rId15"/>
      <w:type w:val="continuous"/>
      <w:pgSz w:w="12240" w:h="15840"/>
      <w:pgMar w:top="1440" w:right="1008" w:bottom="1080" w:left="135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BBC" w:rsidRDefault="00221BBC">
      <w:r>
        <w:separator/>
      </w:r>
    </w:p>
  </w:endnote>
  <w:endnote w:type="continuationSeparator" w:id="0">
    <w:p w:rsidR="00221BBC" w:rsidRDefault="0022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1BBC">
    <w:pPr>
      <w:widowControl w:val="0"/>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1BBC">
    <w:pPr>
      <w:widowControl w:val="0"/>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BBC" w:rsidRDefault="00221BBC">
      <w:r>
        <w:separator/>
      </w:r>
    </w:p>
  </w:footnote>
  <w:footnote w:type="continuationSeparator" w:id="0">
    <w:p w:rsidR="00221BBC" w:rsidRDefault="00221BBC">
      <w:r>
        <w:continuationSeparator/>
      </w:r>
    </w:p>
  </w:footnote>
  <w:footnote w:id="1">
    <w:p w:rsidR="00000000" w:rsidRDefault="00221BBC">
      <w:pPr>
        <w:pStyle w:val="FootnoteText"/>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s>
      </w:pPr>
      <w:r>
        <w:rPr>
          <w:vertAlign w:val="superscript"/>
        </w:rPr>
        <w:footnoteRef/>
      </w:r>
      <w:r>
        <w:t xml:space="preserve"> For the most recent survey of demographic changes and modern</w:t>
      </w:r>
      <w:r>
        <w:t xml:space="preserve"> industrialisation, but including all of Europe, and not just Great Britain, see: George Alter and Gregory Clark, ‘The Demographic Transition and Human Capital’, in Stephen </w:t>
      </w:r>
      <w:proofErr w:type="spellStart"/>
      <w:r>
        <w:t>Broadberry</w:t>
      </w:r>
      <w:proofErr w:type="spellEnd"/>
      <w:r>
        <w:t xml:space="preserve"> and Kevin O’Rourke, eds., </w:t>
      </w:r>
      <w:r>
        <w:rPr>
          <w:i/>
        </w:rPr>
        <w:t>The Cambridge Economic History of Modern Europ</w:t>
      </w:r>
      <w:r>
        <w:rPr>
          <w:i/>
        </w:rPr>
        <w:t>e</w:t>
      </w:r>
      <w:r>
        <w:t xml:space="preserve">, 2 vols.  </w:t>
      </w:r>
      <w:proofErr w:type="gramStart"/>
      <w:r>
        <w:t>(Cambridge and New York: Cambridge University Press, 2010), pp.</w:t>
      </w:r>
      <w:proofErr w:type="gramEnd"/>
      <w:r>
        <w:t xml:space="preserve">  43-69.</w:t>
      </w:r>
    </w:p>
  </w:footnote>
  <w:footnote w:id="2">
    <w:p w:rsidR="00000000" w:rsidRDefault="00221BBC">
      <w:pPr>
        <w:pStyle w:val="FootnoteText"/>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s>
      </w:pPr>
      <w:r>
        <w:rPr>
          <w:vertAlign w:val="superscript"/>
        </w:rPr>
        <w:footnoteRef/>
      </w:r>
      <w:r>
        <w:t xml:space="preserve"> </w:t>
      </w:r>
      <w:r>
        <w:rPr>
          <w:lang w:val="en-GB"/>
        </w:rPr>
        <w:t xml:space="preserve">Karl </w:t>
      </w:r>
      <w:proofErr w:type="spellStart"/>
      <w:r>
        <w:rPr>
          <w:lang w:val="en-GB"/>
        </w:rPr>
        <w:t>Helleiner</w:t>
      </w:r>
      <w:proofErr w:type="spellEnd"/>
      <w:r>
        <w:rPr>
          <w:lang w:val="en-GB"/>
        </w:rPr>
        <w:t xml:space="preserve">, ‘The Population of Europe, from the Black Death to the Eve of the Vital Revolution’, in E.E. Rich and Charles Wilson, eds.,  </w:t>
      </w:r>
      <w:r>
        <w:rPr>
          <w:i/>
          <w:lang w:val="en-GB"/>
        </w:rPr>
        <w:t>Cambridge Economic History</w:t>
      </w:r>
      <w:r>
        <w:rPr>
          <w:lang w:val="en-GB"/>
        </w:rPr>
        <w:t>, V</w:t>
      </w:r>
      <w:r>
        <w:rPr>
          <w:lang w:val="en-GB"/>
        </w:rPr>
        <w:t xml:space="preserve">ol. IV: </w:t>
      </w:r>
      <w:r>
        <w:rPr>
          <w:i/>
          <w:lang w:val="en-GB"/>
        </w:rPr>
        <w:t>The Economy of Expanding Europe in the 16th and 17th Centuries</w:t>
      </w:r>
      <w:r>
        <w:rPr>
          <w:lang w:val="en-GB"/>
        </w:rPr>
        <w:t xml:space="preserve"> (Cambridge: University Press, 1967), pp. 58-95.</w:t>
      </w:r>
      <w:r>
        <w:t xml:space="preserve"> The traditional literature, to this day, however, wrongly states that plague came to an end in Western Europe with the Marseilles outbrea</w:t>
      </w:r>
      <w:r>
        <w:t xml:space="preserve">k, in 1719-20, ignoring the Sicilian plague of 1733. </w:t>
      </w:r>
    </w:p>
  </w:footnote>
  <w:footnote w:id="3">
    <w:p w:rsidR="00000000" w:rsidRDefault="00221BBC">
      <w:pPr>
        <w:pStyle w:val="FootnoteText"/>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s>
      </w:pPr>
      <w:r>
        <w:rPr>
          <w:vertAlign w:val="superscript"/>
        </w:rPr>
        <w:footnoteRef/>
      </w:r>
      <w:r>
        <w:t xml:space="preserve"> For the medieval Black Death and subsequent Bubonic Plagues, see my two lectures on demography in ECO 301Y: nos.  2 (first term) and 14 (second term), at this web site for ECO 301Y:</w:t>
      </w:r>
    </w:p>
    <w:p w:rsidR="00000000" w:rsidRDefault="00221BBC">
      <w:pPr>
        <w:widowControl w:val="0"/>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s>
        <w:jc w:val="both"/>
      </w:pPr>
      <w:r>
        <w:rPr>
          <w:sz w:val="22"/>
          <w:lang w:val="en-CA"/>
        </w:rPr>
        <w:t>http://www.economi</w:t>
      </w:r>
      <w:r>
        <w:rPr>
          <w:sz w:val="22"/>
          <w:lang w:val="en-CA"/>
        </w:rPr>
        <w:t>cs.utoronto.ca/munro5/lecnot301.htm</w:t>
      </w:r>
    </w:p>
  </w:footnote>
  <w:footnote w:id="4">
    <w:p w:rsidR="00000000" w:rsidRDefault="00221BBC">
      <w:pPr>
        <w:pStyle w:val="FootnoteText"/>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s>
      </w:pPr>
      <w:r>
        <w:rPr>
          <w:vertAlign w:val="superscript"/>
        </w:rPr>
        <w:footnoteRef/>
      </w:r>
      <w:r>
        <w:t xml:space="preserve">  E. A. Wrigley, </w:t>
      </w:r>
      <w:r>
        <w:rPr>
          <w:lang w:val="en-GB"/>
        </w:rPr>
        <w:t>‘</w:t>
      </w:r>
      <w:proofErr w:type="gramStart"/>
      <w:r>
        <w:rPr>
          <w:lang w:val="en-GB"/>
        </w:rPr>
        <w:t>The</w:t>
      </w:r>
      <w:proofErr w:type="gramEnd"/>
      <w:r>
        <w:rPr>
          <w:lang w:val="en-GB"/>
        </w:rPr>
        <w:t xml:space="preserve"> Growth of Population in Eighteenth-Century England: A Conundrum Resolved’, </w:t>
      </w:r>
      <w:r>
        <w:rPr>
          <w:i/>
          <w:lang w:val="en-GB"/>
        </w:rPr>
        <w:t>Past &amp; Present</w:t>
      </w:r>
      <w:r>
        <w:rPr>
          <w:lang w:val="en-GB"/>
        </w:rPr>
        <w:t>, no. 98 (1983)</w:t>
      </w:r>
      <w:r>
        <w:t>, 121-50.</w:t>
      </w:r>
    </w:p>
  </w:footnote>
  <w:footnote w:id="5">
    <w:p w:rsidR="00000000" w:rsidRDefault="00221BBC">
      <w:pPr>
        <w:pStyle w:val="FootnoteText"/>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s>
      </w:pPr>
      <w:r>
        <w:rPr>
          <w:vertAlign w:val="superscript"/>
        </w:rPr>
        <w:footnoteRef/>
      </w:r>
      <w:r>
        <w:t xml:space="preserve">  A subsequent explanation of this phenomenon may be found in: E. A. Wrigley, ‘Exp</w:t>
      </w:r>
      <w:r>
        <w:t xml:space="preserve">laining the Rise in Marital Fertility in England in the ‘Long’ Eighteenth Century’, </w:t>
      </w:r>
      <w:r>
        <w:rPr>
          <w:i/>
        </w:rPr>
        <w:t>The Economic History Review</w:t>
      </w:r>
      <w:r>
        <w:t>, 2nd ser., 51:3 (August 1998), 435-64, in which he contends that the major factor may have been a decline in stillbirths: ‘</w:t>
      </w:r>
      <w:r>
        <w:rPr>
          <w:i/>
        </w:rPr>
        <w:t>ceteris paribus</w:t>
      </w:r>
      <w:r>
        <w:t xml:space="preserve"> a fal</w:t>
      </w:r>
      <w:r>
        <w:t>l in the number of conceptions which end in a stillbirth will cause a comparable rise in the number of live births’: i.e., the fall in stillbirths usually reduces the birth-intervals (time between births).. Implicitly, that lends support to those arguing t</w:t>
      </w:r>
      <w:r>
        <w:t xml:space="preserve">hat a fall in mortality was the key.  Subsequently, he also emphasized the importance of the fall in maternal mortality.  For his most recent views on English demography, see </w:t>
      </w:r>
      <w:r>
        <w:rPr>
          <w:lang w:val="en-US"/>
        </w:rPr>
        <w:t>E.  Anthony  Wrigley, ‘British Population during the “Long” Eighteenth Century, 1</w:t>
      </w:r>
      <w:r>
        <w:rPr>
          <w:lang w:val="en-US"/>
        </w:rPr>
        <w:t xml:space="preserve">680 - 1840’,  in Roderick </w:t>
      </w:r>
      <w:proofErr w:type="spellStart"/>
      <w:r>
        <w:rPr>
          <w:lang w:val="en-US"/>
        </w:rPr>
        <w:t>Floud</w:t>
      </w:r>
      <w:proofErr w:type="spellEnd"/>
      <w:r>
        <w:rPr>
          <w:lang w:val="en-US"/>
        </w:rPr>
        <w:t xml:space="preserve"> and Paul Johnson, eds., </w:t>
      </w:r>
      <w:r>
        <w:rPr>
          <w:i/>
          <w:lang w:val="en-US"/>
        </w:rPr>
        <w:t>Cambridge Economic History of Modern Britain</w:t>
      </w:r>
      <w:r>
        <w:rPr>
          <w:lang w:val="en-US"/>
        </w:rPr>
        <w:t xml:space="preserve">, 3 vols.  (Cambridge and New York: Cambridge University Press, 2004), </w:t>
      </w:r>
      <w:proofErr w:type="spellStart"/>
      <w:r>
        <w:rPr>
          <w:lang w:val="en-US"/>
        </w:rPr>
        <w:t>Vol</w:t>
      </w:r>
      <w:proofErr w:type="spellEnd"/>
      <w:r>
        <w:rPr>
          <w:lang w:val="en-US"/>
        </w:rPr>
        <w:t xml:space="preserve"> I: </w:t>
      </w:r>
      <w:r>
        <w:rPr>
          <w:i/>
          <w:lang w:val="en-US"/>
        </w:rPr>
        <w:t>Industrialization, 1700 - 1860</w:t>
      </w:r>
      <w:r>
        <w:rPr>
          <w:lang w:val="en-US"/>
        </w:rPr>
        <w:t>, pp.  67-95.</w:t>
      </w:r>
    </w:p>
  </w:footnote>
  <w:footnote w:id="6">
    <w:p w:rsidR="00000000" w:rsidRDefault="00221BBC">
      <w:pPr>
        <w:pStyle w:val="FootnoteText"/>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s>
      </w:pPr>
      <w:r>
        <w:rPr>
          <w:vertAlign w:val="superscript"/>
        </w:rPr>
        <w:footnoteRef/>
      </w:r>
      <w:r>
        <w:t xml:space="preserve">  E.  A.  </w:t>
      </w:r>
      <w:proofErr w:type="gramStart"/>
      <w:r>
        <w:t>Wrigley, R.S. Davies, J</w:t>
      </w:r>
      <w:r>
        <w:t xml:space="preserve">.E. </w:t>
      </w:r>
      <w:proofErr w:type="spellStart"/>
      <w:r>
        <w:t>Oeppen</w:t>
      </w:r>
      <w:proofErr w:type="spellEnd"/>
      <w:r>
        <w:t>, and R.</w:t>
      </w:r>
      <w:proofErr w:type="gramEnd"/>
      <w:r>
        <w:t xml:space="preserve">  S.  Schofield, </w:t>
      </w:r>
      <w:r>
        <w:rPr>
          <w:i/>
        </w:rPr>
        <w:t>English Population History from Family Reconstitution</w:t>
      </w:r>
      <w:r>
        <w:t xml:space="preserve">, Cambridge Studies in Population, Economy and Society in Past Time no.  </w:t>
      </w:r>
      <w:proofErr w:type="gramStart"/>
      <w:r>
        <w:t>32  (</w:t>
      </w:r>
      <w:proofErr w:type="gramEnd"/>
      <w:r>
        <w:t>Cambridge and New York: Cambridge University Press, 1997).</w:t>
      </w:r>
    </w:p>
  </w:footnote>
  <w:footnote w:id="7">
    <w:p w:rsidR="00000000" w:rsidRDefault="00221BBC">
      <w:pPr>
        <w:pStyle w:val="FootnoteText"/>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s>
      </w:pPr>
      <w:r>
        <w:rPr>
          <w:vertAlign w:val="superscript"/>
        </w:rPr>
        <w:footnoteRef/>
      </w:r>
      <w:r>
        <w:t xml:space="preserve">  See M. L. Lee and R. S.  Sch</w:t>
      </w:r>
      <w:r>
        <w:t xml:space="preserve">ofield in Roderick </w:t>
      </w:r>
      <w:proofErr w:type="spellStart"/>
      <w:r>
        <w:t>Floud</w:t>
      </w:r>
      <w:proofErr w:type="spellEnd"/>
      <w:r>
        <w:t xml:space="preserve"> and Donald McCloskey, eds.,  </w:t>
      </w:r>
      <w:r>
        <w:rPr>
          <w:i/>
        </w:rPr>
        <w:t>The Economic History of Britain since 1700</w:t>
      </w:r>
      <w:r>
        <w:t xml:space="preserve"> (Cambridge, 1981); and R. S. Schofield, ‘British Population Change, 1700-1871’, in  </w:t>
      </w:r>
      <w:proofErr w:type="spellStart"/>
      <w:r>
        <w:t>Floud</w:t>
      </w:r>
      <w:proofErr w:type="spellEnd"/>
      <w:r>
        <w:t xml:space="preserve"> and McCloskey, eds.,  </w:t>
      </w:r>
      <w:r>
        <w:rPr>
          <w:i/>
        </w:rPr>
        <w:t>The Economic History of Britain since 1700</w:t>
      </w:r>
      <w:r>
        <w:t>,  th</w:t>
      </w:r>
      <w:r>
        <w:t xml:space="preserve">e 2nd revised </w:t>
      </w:r>
      <w:proofErr w:type="spellStart"/>
      <w:r>
        <w:t>edn</w:t>
      </w:r>
      <w:proofErr w:type="spellEnd"/>
      <w:r>
        <w:t xml:space="preserve"> (Cambridge,  1994).</w:t>
      </w:r>
    </w:p>
  </w:footnote>
  <w:footnote w:id="8">
    <w:p w:rsidR="00000000" w:rsidRDefault="00221BBC">
      <w:pPr>
        <w:pStyle w:val="FootnoteText"/>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s>
      </w:pPr>
      <w:r>
        <w:rPr>
          <w:vertAlign w:val="superscript"/>
        </w:rPr>
        <w:footnoteRef/>
      </w:r>
      <w:r>
        <w:t xml:space="preserve"> This concept, and its importance in European economic history from the later medieval era is discussed and analysed in much greater depth and detail in my two lectures on demography in ECO 301Y (still posted online):</w:t>
      </w:r>
      <w:r>
        <w:t xml:space="preserve"> lectures 2 and 14.  While nobody knows for certain when and where the EMP </w:t>
      </w:r>
      <w:proofErr w:type="gramStart"/>
      <w:r>
        <w:t>pattern  emerged</w:t>
      </w:r>
      <w:proofErr w:type="gramEnd"/>
      <w:r>
        <w:t>, I speculate on its origins and those questions in these two lectures: demonstrating fully that it was not present in 15</w:t>
      </w:r>
      <w:r>
        <w:rPr>
          <w:vertAlign w:val="superscript"/>
        </w:rPr>
        <w:t>th</w:t>
      </w:r>
      <w:r>
        <w:t>-century Italy (Florence) but may have bee</w:t>
      </w:r>
      <w:r>
        <w:t>n in 15</w:t>
      </w:r>
      <w:r>
        <w:rPr>
          <w:vertAlign w:val="superscript"/>
        </w:rPr>
        <w:t>th</w:t>
      </w:r>
      <w:r>
        <w:t xml:space="preserve">-century England.  For the most recent survey, see Alter and Gregory, ‘The Demographic Transition’, in n.  1: </w:t>
      </w:r>
      <w:proofErr w:type="gramStart"/>
      <w:r>
        <w:t>esp</w:t>
      </w:r>
      <w:proofErr w:type="gramEnd"/>
      <w:r>
        <w:t xml:space="preserve">.  </w:t>
      </w:r>
      <w:proofErr w:type="gramStart"/>
      <w:r>
        <w:t>pp.</w:t>
      </w:r>
      <w:proofErr w:type="gramEnd"/>
      <w:r>
        <w:t xml:space="preserve">  37-56.</w:t>
      </w:r>
    </w:p>
  </w:footnote>
  <w:footnote w:id="9">
    <w:p w:rsidR="00000000" w:rsidRDefault="00221BBC">
      <w:pPr>
        <w:pStyle w:val="FootnoteText"/>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s>
      </w:pPr>
      <w:r>
        <w:rPr>
          <w:vertAlign w:val="superscript"/>
        </w:rPr>
        <w:footnoteRef/>
      </w:r>
      <w:r>
        <w:t xml:space="preserve"> Born in Darmstadt, Germany, in November 1924, to Hungarian born parents, John </w:t>
      </w:r>
      <w:proofErr w:type="spellStart"/>
      <w:r>
        <w:t>Hajnal-Kónyi</w:t>
      </w:r>
      <w:proofErr w:type="spellEnd"/>
      <w:r>
        <w:t xml:space="preserve"> and his family emigrated f</w:t>
      </w:r>
      <w:r>
        <w:t>irst to the Netherlands and then to England in 1936, to escape Nazi persecution (as Jews).  In 1956, he received an appointment at the London School of Economics.</w:t>
      </w:r>
    </w:p>
  </w:footnote>
  <w:footnote w:id="10">
    <w:p w:rsidR="00000000" w:rsidRDefault="00221BBC">
      <w:pPr>
        <w:pStyle w:val="FootnoteText"/>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s>
      </w:pPr>
      <w:r>
        <w:rPr>
          <w:vertAlign w:val="superscript"/>
        </w:rPr>
        <w:footnoteRef/>
      </w:r>
      <w:r>
        <w:t xml:space="preserve"> </w:t>
      </w:r>
      <w:r>
        <w:rPr>
          <w:sz w:val="24"/>
        </w:rPr>
        <w:t xml:space="preserve"> </w:t>
      </w:r>
      <w:r>
        <w:rPr>
          <w:lang w:val="en-GB"/>
        </w:rPr>
        <w:t xml:space="preserve">John </w:t>
      </w:r>
      <w:proofErr w:type="spellStart"/>
      <w:r>
        <w:rPr>
          <w:lang w:val="en-GB"/>
        </w:rPr>
        <w:t>Hajnal</w:t>
      </w:r>
      <w:proofErr w:type="spellEnd"/>
      <w:r>
        <w:rPr>
          <w:lang w:val="en-GB"/>
        </w:rPr>
        <w:t xml:space="preserve">, ‘European Marriage Patterns in Perspective’, in D.V. Glass and D.E.C. </w:t>
      </w:r>
      <w:proofErr w:type="spellStart"/>
      <w:r>
        <w:rPr>
          <w:lang w:val="en-GB"/>
        </w:rPr>
        <w:t>Eversel</w:t>
      </w:r>
      <w:r>
        <w:rPr>
          <w:lang w:val="en-GB"/>
        </w:rPr>
        <w:t>y</w:t>
      </w:r>
      <w:proofErr w:type="spellEnd"/>
      <w:r>
        <w:rPr>
          <w:lang w:val="en-GB"/>
        </w:rPr>
        <w:t xml:space="preserve">, eds., </w:t>
      </w:r>
      <w:r>
        <w:rPr>
          <w:i/>
          <w:lang w:val="en-GB"/>
        </w:rPr>
        <w:t>Population in History:  Essays in Historical Demography</w:t>
      </w:r>
      <w:r>
        <w:rPr>
          <w:lang w:val="en-GB"/>
        </w:rPr>
        <w:t xml:space="preserve"> (London, 1965), pp. 101-46.</w:t>
      </w:r>
    </w:p>
  </w:footnote>
  <w:footnote w:id="11">
    <w:p w:rsidR="00000000" w:rsidRDefault="00221BBC">
      <w:pPr>
        <w:pStyle w:val="FootnoteText"/>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s>
      </w:pPr>
      <w:r>
        <w:rPr>
          <w:vertAlign w:val="superscript"/>
        </w:rPr>
        <w:footnoteRef/>
      </w:r>
      <w:r>
        <w:t xml:space="preserve"> </w:t>
      </w:r>
      <w:r>
        <w:rPr>
          <w:sz w:val="24"/>
        </w:rPr>
        <w:t xml:space="preserve"> </w:t>
      </w:r>
      <w:r>
        <w:t xml:space="preserve">John </w:t>
      </w:r>
      <w:proofErr w:type="spellStart"/>
      <w:r>
        <w:t>Hajnal</w:t>
      </w:r>
      <w:proofErr w:type="spellEnd"/>
      <w:r>
        <w:t xml:space="preserve">, ‘Two Kinds of Pre-Industrial Household Formation Systems’, in Richard  Wall, Jean Robin, and Peter </w:t>
      </w:r>
      <w:proofErr w:type="spellStart"/>
      <w:r>
        <w:t>Laslett</w:t>
      </w:r>
      <w:proofErr w:type="spellEnd"/>
      <w:r>
        <w:t xml:space="preserve">,  eds., </w:t>
      </w:r>
      <w:r>
        <w:rPr>
          <w:i/>
        </w:rPr>
        <w:t>Family Forms in Historic Europe</w:t>
      </w:r>
      <w:r>
        <w:t>,</w:t>
      </w:r>
      <w:r>
        <w:t xml:space="preserve"> Cambridge Group for the History of Population and Social Structure (London, 1983), pp.  65-104</w:t>
      </w:r>
      <w:proofErr w:type="gramStart"/>
      <w:r>
        <w:t>.  His</w:t>
      </w:r>
      <w:proofErr w:type="gramEnd"/>
      <w:r>
        <w:t xml:space="preserve"> views were very strongly influenced by a Ph.D. dissertation produced at this University and subsequently published by Cambridge University Press: Ann </w:t>
      </w:r>
      <w:proofErr w:type="spellStart"/>
      <w:r>
        <w:t>Kuss</w:t>
      </w:r>
      <w:r>
        <w:t>maul</w:t>
      </w:r>
      <w:proofErr w:type="spellEnd"/>
      <w:r>
        <w:t xml:space="preserve">, </w:t>
      </w:r>
      <w:r>
        <w:rPr>
          <w:i/>
        </w:rPr>
        <w:t>Servants in Husbandry in Early Modern England</w:t>
      </w:r>
      <w:r>
        <w:t xml:space="preserve"> (Cambridge, 1981).</w:t>
      </w:r>
    </w:p>
  </w:footnote>
  <w:footnote w:id="12">
    <w:p w:rsidR="00000000" w:rsidRDefault="00221BBC">
      <w:pPr>
        <w:pStyle w:val="FootnoteText"/>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s>
        <w:rPr>
          <w:sz w:val="24"/>
          <w:lang w:val="en-US"/>
        </w:rPr>
      </w:pPr>
      <w:r>
        <w:rPr>
          <w:vertAlign w:val="superscript"/>
        </w:rPr>
        <w:footnoteRef/>
      </w:r>
      <w:r>
        <w:t xml:space="preserve"> See Table 1, below in the Appendix, with data from </w:t>
      </w:r>
      <w:r>
        <w:rPr>
          <w:i/>
          <w:sz w:val="24"/>
        </w:rPr>
        <w:t>2007 World Population Data Sheet</w:t>
      </w:r>
      <w:r>
        <w:rPr>
          <w:sz w:val="24"/>
        </w:rPr>
        <w:t xml:space="preserve"> (Population Reference Bureau): </w:t>
      </w:r>
      <w:hyperlink r:id="rId1" w:history="1">
        <w:r>
          <w:rPr>
            <w:color w:val="0000FF"/>
            <w:sz w:val="24"/>
            <w:u w:val="single"/>
          </w:rPr>
          <w:t>http://www.prb.org/</w:t>
        </w:r>
      </w:hyperlink>
      <w:r>
        <w:t xml:space="preserve">.  </w:t>
      </w:r>
      <w:r>
        <w:rPr>
          <w:sz w:val="24"/>
          <w:lang w:val="en-US"/>
        </w:rPr>
        <w:t xml:space="preserve">For the </w:t>
      </w:r>
      <w:r>
        <w:rPr>
          <w:i/>
          <w:sz w:val="24"/>
          <w:lang w:val="en-US"/>
        </w:rPr>
        <w:t>201</w:t>
      </w:r>
      <w:r>
        <w:rPr>
          <w:i/>
          <w:sz w:val="24"/>
          <w:lang w:val="en-US"/>
        </w:rPr>
        <w:t>1 World Population Data Sheet</w:t>
      </w:r>
      <w:r>
        <w:rPr>
          <w:sz w:val="24"/>
          <w:lang w:val="en-US"/>
        </w:rPr>
        <w:t>, go to my web link on Statistical Resources Online at:</w:t>
      </w:r>
    </w:p>
    <w:p w:rsidR="00000000" w:rsidRDefault="00221BBC">
      <w:pPr>
        <w:widowControl w:val="0"/>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s>
        <w:jc w:val="both"/>
      </w:pPr>
      <w:hyperlink r:id="rId2" w:history="1">
        <w:r>
          <w:rPr>
            <w:color w:val="0000FF"/>
            <w:u w:val="single"/>
          </w:rPr>
          <w:t>http://www.economics.utoronto.ca/munro5/StatResources.htm</w:t>
        </w:r>
      </w:hyperlink>
    </w:p>
    <w:p w:rsidR="00000000" w:rsidRDefault="00221BBC">
      <w:pPr>
        <w:widowControl w:val="0"/>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s>
        <w:jc w:val="both"/>
      </w:pPr>
      <w:r>
        <w:t>Use CTL-F to find ‘Population Reference B</w:t>
      </w:r>
      <w:r>
        <w:t>ureau: World Population Data Sheet’: available both as a web link and as PDF file.</w:t>
      </w:r>
    </w:p>
    <w:p w:rsidR="00000000" w:rsidRDefault="00221BBC">
      <w:pPr>
        <w:widowControl w:val="0"/>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s>
        <w:jc w:val="both"/>
      </w:pPr>
      <w:r>
        <w:br w:type="page"/>
      </w:r>
    </w:p>
  </w:footnote>
  <w:footnote w:id="13">
    <w:p w:rsidR="00000000" w:rsidRDefault="00221BBC">
      <w:pPr>
        <w:pStyle w:val="FootnoteText"/>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s>
      </w:pPr>
      <w:r>
        <w:rPr>
          <w:vertAlign w:val="superscript"/>
        </w:rPr>
        <w:footnoteRef/>
      </w:r>
      <w:r>
        <w:t xml:space="preserve">   </w:t>
      </w:r>
      <w:proofErr w:type="gramStart"/>
      <w:r>
        <w:rPr>
          <w:lang w:val="en-GB"/>
        </w:rPr>
        <w:t>Based on work of other historians.</w:t>
      </w:r>
      <w:proofErr w:type="gramEnd"/>
      <w:r>
        <w:rPr>
          <w:lang w:val="en-GB"/>
        </w:rPr>
        <w:t xml:space="preserve"> </w:t>
      </w:r>
      <w:proofErr w:type="gramStart"/>
      <w:r>
        <w:rPr>
          <w:lang w:val="en-GB"/>
        </w:rPr>
        <w:t>in</w:t>
      </w:r>
      <w:proofErr w:type="gramEnd"/>
      <w:r>
        <w:rPr>
          <w:lang w:val="en-GB"/>
        </w:rPr>
        <w:t xml:space="preserve"> particular </w:t>
      </w:r>
      <w:r>
        <w:t xml:space="preserve">His views were heavily influenced by: Kenneth </w:t>
      </w:r>
      <w:proofErr w:type="spellStart"/>
      <w:r>
        <w:t>Pomeranz</w:t>
      </w:r>
      <w:proofErr w:type="spellEnd"/>
      <w:r>
        <w:t xml:space="preserve">, </w:t>
      </w:r>
      <w:r>
        <w:rPr>
          <w:i/>
        </w:rPr>
        <w:t>The Great Divergence: Europe, China, and the Making of the Mod</w:t>
      </w:r>
      <w:r>
        <w:rPr>
          <w:i/>
        </w:rPr>
        <w:t xml:space="preserve">ern World Economy </w:t>
      </w:r>
      <w:r>
        <w:t>(Princeton: Princeton University Press, 2000), referred to in note 6 of the previous lecture.</w:t>
      </w:r>
      <w:r>
        <w:rPr>
          <w:lang w:val="en-GB"/>
        </w:rPr>
        <w:t xml:space="preserve">  </w:t>
      </w:r>
      <w:r>
        <w:t>In July 2003, I served as a  referee and appraiser for Harvard University Press, for his manuscript submitted for publication, as a monograph e</w:t>
      </w:r>
      <w:r>
        <w:t xml:space="preserve">ntitled:  Jack Goldstone, </w:t>
      </w:r>
      <w:r>
        <w:rPr>
          <w:i/>
        </w:rPr>
        <w:t>The Happy Chance: the Rise of the West in Global Context, 1500 - 1850</w:t>
      </w:r>
      <w:r>
        <w:t xml:space="preserve">, also influenced by the </w:t>
      </w:r>
      <w:proofErr w:type="spellStart"/>
      <w:r>
        <w:t>Pomeranz</w:t>
      </w:r>
      <w:proofErr w:type="spellEnd"/>
      <w:r>
        <w:t xml:space="preserve"> school. </w:t>
      </w:r>
    </w:p>
  </w:footnote>
  <w:footnote w:id="14">
    <w:p w:rsidR="00000000" w:rsidRDefault="00221BBC">
      <w:pPr>
        <w:pStyle w:val="FootnoteText"/>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s>
      </w:pPr>
      <w:r>
        <w:rPr>
          <w:vertAlign w:val="superscript"/>
        </w:rPr>
        <w:footnoteRef/>
      </w:r>
      <w:r>
        <w:t xml:space="preserve">  Ricardo </w:t>
      </w:r>
      <w:proofErr w:type="spellStart"/>
      <w:r>
        <w:t>Duchesne</w:t>
      </w:r>
      <w:proofErr w:type="spellEnd"/>
      <w:r>
        <w:t>, ‘Review Essay: Malthus and the Demographic Systems of Modern Europe and Imperial China: a Critiqu</w:t>
      </w:r>
      <w:r>
        <w:t xml:space="preserve">e of Lee and </w:t>
      </w:r>
      <w:proofErr w:type="spellStart"/>
      <w:r>
        <w:t>Feng</w:t>
      </w:r>
      <w:proofErr w:type="spellEnd"/>
      <w:r>
        <w:t>’,</w:t>
      </w:r>
      <w:r>
        <w:rPr>
          <w:i/>
        </w:rPr>
        <w:t xml:space="preserve"> Review of Radical Political Economics</w:t>
      </w:r>
      <w:r>
        <w:t>, 35:4 (Fall 2003), 534-52</w:t>
      </w:r>
      <w:proofErr w:type="gramStart"/>
      <w:r>
        <w:t>;  Ricardo</w:t>
      </w:r>
      <w:proofErr w:type="gramEnd"/>
      <w:r>
        <w:t xml:space="preserve"> </w:t>
      </w:r>
      <w:proofErr w:type="spellStart"/>
      <w:r>
        <w:t>Duchesne</w:t>
      </w:r>
      <w:proofErr w:type="spellEnd"/>
      <w:r>
        <w:t xml:space="preserve">, ‘On the Rise of the West: Researching Kenneth </w:t>
      </w:r>
      <w:proofErr w:type="spellStart"/>
      <w:r>
        <w:t>Pomeranz’s</w:t>
      </w:r>
      <w:proofErr w:type="spellEnd"/>
      <w:r>
        <w:t xml:space="preserve"> </w:t>
      </w:r>
      <w:r>
        <w:rPr>
          <w:i/>
        </w:rPr>
        <w:t>Great Divergence</w:t>
      </w:r>
      <w:r>
        <w:t xml:space="preserve">, </w:t>
      </w:r>
      <w:r>
        <w:rPr>
          <w:i/>
        </w:rPr>
        <w:t xml:space="preserve">Review of Radical Political Economics, </w:t>
      </w:r>
      <w:r>
        <w:t>36:1 (Winter 2004), 52-81.</w:t>
      </w:r>
    </w:p>
  </w:footnote>
  <w:footnote w:id="15">
    <w:p w:rsidR="00000000" w:rsidRDefault="00221BBC">
      <w:pPr>
        <w:pStyle w:val="FootnoteText"/>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s>
      </w:pPr>
      <w:r>
        <w:rPr>
          <w:vertAlign w:val="superscript"/>
        </w:rPr>
        <w:footnoteRef/>
      </w:r>
      <w:r>
        <w:t xml:space="preserve"> </w:t>
      </w:r>
      <w:proofErr w:type="gramStart"/>
      <w:r>
        <w:t>Taken fro</w:t>
      </w:r>
      <w:r>
        <w:t xml:space="preserve">m ‘Asia’s Lonely Hearts’ in </w:t>
      </w:r>
      <w:r>
        <w:rPr>
          <w:i/>
        </w:rPr>
        <w:t>The Economist</w:t>
      </w:r>
      <w:r>
        <w:t>, 20-25August 2011, p.</w:t>
      </w:r>
      <w:proofErr w:type="gramEnd"/>
      <w:r>
        <w:t xml:space="preserve">  20; and ‘The Flight </w:t>
      </w:r>
      <w:proofErr w:type="gramStart"/>
      <w:r>
        <w:t>From</w:t>
      </w:r>
      <w:proofErr w:type="gramEnd"/>
      <w:r>
        <w:t xml:space="preserve"> Marriage’, pp.  21-24.</w:t>
      </w:r>
    </w:p>
  </w:footnote>
  <w:footnote w:id="16">
    <w:p w:rsidR="00000000" w:rsidRDefault="00221BBC">
      <w:pPr>
        <w:pStyle w:val="FootnoteText"/>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s>
      </w:pPr>
      <w:r>
        <w:rPr>
          <w:vertAlign w:val="superscript"/>
        </w:rPr>
        <w:footnoteRef/>
      </w:r>
      <w:r>
        <w:t xml:space="preserve"> </w:t>
      </w:r>
      <w:proofErr w:type="gramStart"/>
      <w:r>
        <w:rPr>
          <w:lang w:val="en-GB"/>
        </w:rPr>
        <w:t xml:space="preserve">Thomas R. Malthus, </w:t>
      </w:r>
      <w:r>
        <w:rPr>
          <w:i/>
          <w:lang w:val="en-GB"/>
        </w:rPr>
        <w:t>An Essay on the Principle of Population</w:t>
      </w:r>
      <w:r>
        <w:rPr>
          <w:lang w:val="en-GB"/>
        </w:rPr>
        <w:t xml:space="preserve">, 1st </w:t>
      </w:r>
      <w:proofErr w:type="spellStart"/>
      <w:r>
        <w:rPr>
          <w:lang w:val="en-GB"/>
        </w:rPr>
        <w:t>edn</w:t>
      </w:r>
      <w:proofErr w:type="spellEnd"/>
      <w:r>
        <w:rPr>
          <w:lang w:val="en-GB"/>
        </w:rPr>
        <w:t>.</w:t>
      </w:r>
      <w:proofErr w:type="gramEnd"/>
      <w:r>
        <w:rPr>
          <w:lang w:val="en-GB"/>
        </w:rPr>
        <w:t xml:space="preserve"> (London, 1798); 6th </w:t>
      </w:r>
      <w:proofErr w:type="spellStart"/>
      <w:proofErr w:type="gramStart"/>
      <w:r>
        <w:rPr>
          <w:lang w:val="en-GB"/>
        </w:rPr>
        <w:t>edn</w:t>
      </w:r>
      <w:proofErr w:type="spellEnd"/>
      <w:r>
        <w:rPr>
          <w:lang w:val="en-GB"/>
        </w:rPr>
        <w:t>.,</w:t>
      </w:r>
      <w:proofErr w:type="gramEnd"/>
      <w:r>
        <w:rPr>
          <w:lang w:val="en-GB"/>
        </w:rPr>
        <w:t xml:space="preserve"> 2 vols. (London, 1826). The first edition of 1</w:t>
      </w:r>
      <w:r>
        <w:rPr>
          <w:lang w:val="en-GB"/>
        </w:rPr>
        <w:t>798 has been edited with an introduction by Antony Flew (Penguin Books, London, 1970).</w:t>
      </w:r>
    </w:p>
  </w:footnote>
  <w:footnote w:id="17">
    <w:p w:rsidR="00000000" w:rsidRDefault="00221BBC">
      <w:pPr>
        <w:pStyle w:val="FootnoteText"/>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s>
      </w:pPr>
      <w:r>
        <w:rPr>
          <w:vertAlign w:val="superscript"/>
        </w:rPr>
        <w:footnoteRef/>
      </w:r>
      <w:r>
        <w:t xml:space="preserve"> See notes 3 - 4, above.</w:t>
      </w:r>
    </w:p>
  </w:footnote>
  <w:footnote w:id="18">
    <w:p w:rsidR="00000000" w:rsidRDefault="00221BBC">
      <w:pPr>
        <w:pStyle w:val="FootnoteText"/>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s>
      </w:pPr>
      <w:r>
        <w:rPr>
          <w:vertAlign w:val="superscript"/>
        </w:rPr>
        <w:footnoteRef/>
      </w:r>
      <w:r>
        <w:t xml:space="preserve"> See Table 6 below.</w:t>
      </w:r>
    </w:p>
  </w:footnote>
  <w:footnote w:id="19">
    <w:p w:rsidR="00000000" w:rsidRDefault="00221BBC">
      <w:pPr>
        <w:pStyle w:val="FootnoteText"/>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s>
      </w:pPr>
      <w:r>
        <w:rPr>
          <w:vertAlign w:val="superscript"/>
        </w:rPr>
        <w:footnoteRef/>
      </w:r>
      <w:r>
        <w:t xml:space="preserve"> See Ann </w:t>
      </w:r>
      <w:proofErr w:type="spellStart"/>
      <w:r>
        <w:t>Kussmaul</w:t>
      </w:r>
      <w:proofErr w:type="spellEnd"/>
      <w:r>
        <w:t xml:space="preserve">, </w:t>
      </w:r>
      <w:r>
        <w:rPr>
          <w:i/>
        </w:rPr>
        <w:t>Servants in Husbandry in Early Modern England</w:t>
      </w:r>
      <w:r>
        <w:t xml:space="preserve"> (Cambridge, 1981); Maw Lin Lee and David </w:t>
      </w:r>
      <w:proofErr w:type="spellStart"/>
      <w:r>
        <w:t>Loschky</w:t>
      </w:r>
      <w:proofErr w:type="spellEnd"/>
      <w:r>
        <w:t>, “Inter</w:t>
      </w:r>
      <w:r>
        <w:t xml:space="preserve">dependency between Fertility and Real Wages in England, 1541 - 1871,” </w:t>
      </w:r>
      <w:r>
        <w:rPr>
          <w:i/>
        </w:rPr>
        <w:t>The Journal of European Economic History</w:t>
      </w:r>
      <w:r>
        <w:t xml:space="preserve">, 27:1 (Spring 1998), 107-31;  </w:t>
      </w:r>
      <w:proofErr w:type="spellStart"/>
      <w:r>
        <w:t>Jona</w:t>
      </w:r>
      <w:proofErr w:type="spellEnd"/>
      <w:r>
        <w:t xml:space="preserve"> </w:t>
      </w:r>
      <w:proofErr w:type="spellStart"/>
      <w:r>
        <w:t>Schellkens</w:t>
      </w:r>
      <w:proofErr w:type="spellEnd"/>
      <w:r>
        <w:t>, ‘</w:t>
      </w:r>
      <w:proofErr w:type="spellStart"/>
      <w:r>
        <w:t>Nuptiality</w:t>
      </w:r>
      <w:proofErr w:type="spellEnd"/>
      <w:r>
        <w:t xml:space="preserve"> during the First Industrial Revolution in England: Explanations,’ </w:t>
      </w:r>
      <w:r>
        <w:rPr>
          <w:i/>
        </w:rPr>
        <w:t>Journal of Interdisc</w:t>
      </w:r>
      <w:r>
        <w:rPr>
          <w:i/>
        </w:rPr>
        <w:t>iplinary History</w:t>
      </w:r>
      <w:r>
        <w:t xml:space="preserve">, 27:4 (Spring 1997), 637-54; Pamela Sharpe, ‘The Female Labour Market in English Agriculture during the Industrial Revolution: Expansion or Contraction?’, </w:t>
      </w:r>
      <w:r>
        <w:rPr>
          <w:i/>
        </w:rPr>
        <w:t>Agricultural History Review</w:t>
      </w:r>
      <w:r>
        <w:t>,</w:t>
      </w:r>
      <w:r>
        <w:rPr>
          <w:i/>
        </w:rPr>
        <w:t xml:space="preserve"> </w:t>
      </w:r>
      <w:r>
        <w:t>47:2 (1999), 161-81; Donald Woodward, ‘Early Modern Ser</w:t>
      </w:r>
      <w:r>
        <w:t xml:space="preserve">vants in Husbandry Revisited’, </w:t>
      </w:r>
      <w:r>
        <w:rPr>
          <w:i/>
        </w:rPr>
        <w:t>Agricultural History Review</w:t>
      </w:r>
      <w:r>
        <w:t xml:space="preserve">, 48:ii (2000), 141-50;  A.J. </w:t>
      </w:r>
      <w:proofErr w:type="spellStart"/>
      <w:r>
        <w:t>Gritt</w:t>
      </w:r>
      <w:proofErr w:type="spellEnd"/>
      <w:r>
        <w:t xml:space="preserve">, ‘The Census and the Servant: A </w:t>
      </w:r>
      <w:proofErr w:type="spellStart"/>
      <w:r>
        <w:t>Reassesment</w:t>
      </w:r>
      <w:proofErr w:type="spellEnd"/>
      <w:r>
        <w:t xml:space="preserve"> of the Decline and Distribution of Farm Service in Early Nineteenth-Century England’, </w:t>
      </w:r>
      <w:r>
        <w:rPr>
          <w:i/>
        </w:rPr>
        <w:t>The Economic History Review</w:t>
      </w:r>
      <w:r>
        <w:t>, 2</w:t>
      </w:r>
      <w:r>
        <w:rPr>
          <w:vertAlign w:val="superscript"/>
        </w:rPr>
        <w:t>nd</w:t>
      </w:r>
      <w:r>
        <w:t xml:space="preserve"> ser., 53:1 (February 2000),84-106;  Nicola </w:t>
      </w:r>
      <w:proofErr w:type="spellStart"/>
      <w:r>
        <w:t>Verdon</w:t>
      </w:r>
      <w:proofErr w:type="spellEnd"/>
      <w:r>
        <w:t xml:space="preserve">, ‘The Employment of Women and Children in Agriculture: a Reassessment of Agricultural Gangs in Nineteenth-Century Norfolk’, </w:t>
      </w:r>
      <w:r>
        <w:rPr>
          <w:i/>
        </w:rPr>
        <w:t>Agricultural History Review</w:t>
      </w:r>
      <w:r>
        <w:t>, 49:i (2001), 41-55.</w:t>
      </w:r>
    </w:p>
  </w:footnote>
  <w:footnote w:id="20">
    <w:p w:rsidR="00000000" w:rsidRDefault="00221BBC">
      <w:pPr>
        <w:pStyle w:val="FootnoteText"/>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s>
      </w:pPr>
      <w:r>
        <w:rPr>
          <w:vertAlign w:val="superscript"/>
        </w:rPr>
        <w:footnoteRef/>
      </w:r>
      <w:r>
        <w:t xml:space="preserve"> </w:t>
      </w:r>
      <w:proofErr w:type="spellStart"/>
      <w:r>
        <w:t>Onan</w:t>
      </w:r>
      <w:proofErr w:type="spellEnd"/>
      <w:r>
        <w:t xml:space="preserve"> was a person condemned, i</w:t>
      </w:r>
      <w:r>
        <w:t>n the Old Testament, for ‘having spilled his seed on the ground’ while engaging in sexual intercourse.</w:t>
      </w:r>
    </w:p>
  </w:footnote>
  <w:footnote w:id="21">
    <w:p w:rsidR="00000000" w:rsidRDefault="00221BBC">
      <w:pPr>
        <w:pStyle w:val="FootnoteText"/>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s>
      </w:pPr>
      <w:r>
        <w:rPr>
          <w:vertAlign w:val="superscript"/>
        </w:rPr>
        <w:footnoteRef/>
      </w:r>
      <w:r>
        <w:t xml:space="preserve"> See </w:t>
      </w:r>
      <w:r>
        <w:rPr>
          <w:sz w:val="24"/>
          <w:lang w:val="en-US"/>
        </w:rPr>
        <w:t xml:space="preserve">David </w:t>
      </w:r>
      <w:proofErr w:type="spellStart"/>
      <w:r>
        <w:rPr>
          <w:sz w:val="24"/>
          <w:lang w:val="en-US"/>
        </w:rPr>
        <w:t>Herlihy</w:t>
      </w:r>
      <w:proofErr w:type="spellEnd"/>
      <w:r>
        <w:rPr>
          <w:sz w:val="24"/>
          <w:lang w:val="en-US"/>
        </w:rPr>
        <w:t xml:space="preserve"> and Christiane </w:t>
      </w:r>
      <w:proofErr w:type="spellStart"/>
      <w:r>
        <w:rPr>
          <w:sz w:val="24"/>
          <w:lang w:val="en-US"/>
        </w:rPr>
        <w:t>Klapisch-Zuber</w:t>
      </w:r>
      <w:proofErr w:type="spellEnd"/>
      <w:r>
        <w:rPr>
          <w:sz w:val="24"/>
          <w:lang w:val="en-US"/>
        </w:rPr>
        <w:t xml:space="preserve">, in </w:t>
      </w:r>
      <w:proofErr w:type="gramStart"/>
      <w:r>
        <w:rPr>
          <w:sz w:val="24"/>
          <w:lang w:val="en-US"/>
        </w:rPr>
        <w:t xml:space="preserve">their  </w:t>
      </w:r>
      <w:r>
        <w:rPr>
          <w:i/>
          <w:sz w:val="24"/>
          <w:lang w:val="en-US"/>
        </w:rPr>
        <w:t>Tuscans</w:t>
      </w:r>
      <w:proofErr w:type="gramEnd"/>
      <w:r>
        <w:rPr>
          <w:i/>
          <w:sz w:val="24"/>
          <w:lang w:val="en-US"/>
        </w:rPr>
        <w:t xml:space="preserve"> and Their Families: A Study of the Florentine </w:t>
      </w:r>
      <w:proofErr w:type="spellStart"/>
      <w:r>
        <w:rPr>
          <w:i/>
          <w:sz w:val="24"/>
          <w:lang w:val="en-US"/>
        </w:rPr>
        <w:t>Catasto</w:t>
      </w:r>
      <w:proofErr w:type="spellEnd"/>
      <w:r>
        <w:rPr>
          <w:i/>
          <w:sz w:val="24"/>
          <w:lang w:val="en-US"/>
        </w:rPr>
        <w:t xml:space="preserve"> of 1427</w:t>
      </w:r>
      <w:r>
        <w:rPr>
          <w:sz w:val="24"/>
          <w:lang w:val="en-US"/>
        </w:rPr>
        <w:t xml:space="preserve"> (New Haven, 1985)</w:t>
      </w:r>
      <w:r>
        <w:t xml:space="preserve">. </w:t>
      </w:r>
      <w:r>
        <w:rPr>
          <w:lang w:val="en-US"/>
        </w:rPr>
        <w:t xml:space="preserve"> Th</w:t>
      </w:r>
      <w:r>
        <w:rPr>
          <w:lang w:val="en-US"/>
        </w:rPr>
        <w:t>e word ‘bugger’ is derived from ‘Bulgarian’, in the following fashion: In the late 12</w:t>
      </w:r>
      <w:r>
        <w:rPr>
          <w:vertAlign w:val="superscript"/>
          <w:lang w:val="en-US"/>
        </w:rPr>
        <w:t>th</w:t>
      </w:r>
      <w:r>
        <w:rPr>
          <w:lang w:val="en-US"/>
        </w:rPr>
        <w:t xml:space="preserve"> and early 13</w:t>
      </w:r>
      <w:r>
        <w:rPr>
          <w:vertAlign w:val="superscript"/>
          <w:lang w:val="en-US"/>
        </w:rPr>
        <w:t>th</w:t>
      </w:r>
      <w:r>
        <w:rPr>
          <w:lang w:val="en-US"/>
        </w:rPr>
        <w:t xml:space="preserve"> centuries, a new Christian sect appeared and developed in Provence, in southern France, especially in the town of </w:t>
      </w:r>
      <w:proofErr w:type="spellStart"/>
      <w:r>
        <w:rPr>
          <w:lang w:val="en-US"/>
        </w:rPr>
        <w:t>Albi</w:t>
      </w:r>
      <w:proofErr w:type="spellEnd"/>
      <w:r>
        <w:rPr>
          <w:lang w:val="en-US"/>
        </w:rPr>
        <w:t>: and hence their name ‘</w:t>
      </w:r>
      <w:proofErr w:type="spellStart"/>
      <w:r>
        <w:rPr>
          <w:lang w:val="en-US"/>
        </w:rPr>
        <w:t>Albigensian</w:t>
      </w:r>
      <w:r>
        <w:rPr>
          <w:lang w:val="en-US"/>
        </w:rPr>
        <w:t>s</w:t>
      </w:r>
      <w:proofErr w:type="spellEnd"/>
      <w:r>
        <w:rPr>
          <w:lang w:val="en-US"/>
        </w:rPr>
        <w:t xml:space="preserve">’, also known as </w:t>
      </w:r>
      <w:proofErr w:type="spellStart"/>
      <w:r>
        <w:rPr>
          <w:lang w:val="en-US"/>
        </w:rPr>
        <w:t>Cathars</w:t>
      </w:r>
      <w:proofErr w:type="spellEnd"/>
      <w:r>
        <w:rPr>
          <w:lang w:val="en-US"/>
        </w:rPr>
        <w:t xml:space="preserve">.  Their origins were thought to be in the ‘East’, or the Byzantine Empire, entering Europe via then Christian Slavic kingdom of Bulgaria, where they were known as </w:t>
      </w:r>
      <w:proofErr w:type="spellStart"/>
      <w:r>
        <w:rPr>
          <w:lang w:val="en-US"/>
        </w:rPr>
        <w:t>Bogomiles</w:t>
      </w:r>
      <w:proofErr w:type="spellEnd"/>
      <w:proofErr w:type="gramStart"/>
      <w:r>
        <w:rPr>
          <w:lang w:val="en-US"/>
        </w:rPr>
        <w:t>..</w:t>
      </w:r>
      <w:proofErr w:type="gramEnd"/>
      <w:r>
        <w:rPr>
          <w:lang w:val="en-US"/>
        </w:rPr>
        <w:t xml:space="preserve"> The actual origins were third century (CE) followers of</w:t>
      </w:r>
      <w:r>
        <w:rPr>
          <w:lang w:val="en-US"/>
        </w:rPr>
        <w:t xml:space="preserve"> the Persian teacher Mani, who were thus known as Manicheans. The Manicheans and </w:t>
      </w:r>
      <w:proofErr w:type="spellStart"/>
      <w:r>
        <w:rPr>
          <w:lang w:val="en-US"/>
        </w:rPr>
        <w:t>Albigensians</w:t>
      </w:r>
      <w:proofErr w:type="spellEnd"/>
      <w:r>
        <w:rPr>
          <w:lang w:val="en-US"/>
        </w:rPr>
        <w:t xml:space="preserve"> believed that life on earth was a constant struggle between the forces for good (the spirit) and evil (matter, including the body). Many were rigidly ascetic, con</w:t>
      </w:r>
      <w:r>
        <w:rPr>
          <w:lang w:val="en-US"/>
        </w:rPr>
        <w:t xml:space="preserve">demning marriage, procreation, and even food. Their fearful Christian neighbours came to believe </w:t>
      </w:r>
      <w:proofErr w:type="spellStart"/>
      <w:r>
        <w:rPr>
          <w:lang w:val="en-US"/>
        </w:rPr>
        <w:t>rumours</w:t>
      </w:r>
      <w:proofErr w:type="spellEnd"/>
      <w:r>
        <w:rPr>
          <w:lang w:val="en-US"/>
        </w:rPr>
        <w:t xml:space="preserve"> that, if they abstained from regular sexual intercourse, they engaged instead in anal intercourse; and hence the term ‘bugger’.  After the pope and the</w:t>
      </w:r>
      <w:r>
        <w:rPr>
          <w:lang w:val="en-US"/>
        </w:rPr>
        <w:t xml:space="preserve"> Inquisition condemned their religion as a vile heresy, most of them were slaughtered by French cavalry during the so-called </w:t>
      </w:r>
      <w:proofErr w:type="spellStart"/>
      <w:r>
        <w:rPr>
          <w:lang w:val="en-US"/>
        </w:rPr>
        <w:t>Albigensian</w:t>
      </w:r>
      <w:proofErr w:type="spellEnd"/>
      <w:r>
        <w:rPr>
          <w:lang w:val="en-US"/>
        </w:rPr>
        <w:t xml:space="preserve"> Crusade (1209-1255: ending that year when </w:t>
      </w:r>
      <w:proofErr w:type="spellStart"/>
      <w:r>
        <w:rPr>
          <w:lang w:val="en-US"/>
        </w:rPr>
        <w:t>Quéribus</w:t>
      </w:r>
      <w:proofErr w:type="spellEnd"/>
      <w:r>
        <w:rPr>
          <w:lang w:val="en-US"/>
        </w:rPr>
        <w:t xml:space="preserve">, the last </w:t>
      </w:r>
      <w:proofErr w:type="spellStart"/>
      <w:r>
        <w:rPr>
          <w:lang w:val="en-US"/>
        </w:rPr>
        <w:t>Cahar</w:t>
      </w:r>
      <w:proofErr w:type="spellEnd"/>
      <w:r>
        <w:rPr>
          <w:lang w:val="en-US"/>
        </w:rPr>
        <w:t xml:space="preserve"> fortress, finally fell to the ‘Crusaders’).</w:t>
      </w:r>
    </w:p>
  </w:footnote>
  <w:footnote w:id="22">
    <w:p w:rsidR="00000000" w:rsidRDefault="00221BBC">
      <w:pPr>
        <w:pStyle w:val="FootnoteText"/>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s>
      </w:pPr>
      <w:r>
        <w:rPr>
          <w:vertAlign w:val="superscript"/>
        </w:rPr>
        <w:footnoteRef/>
      </w:r>
      <w:r>
        <w:t xml:space="preserve">  Peter</w:t>
      </w:r>
      <w:r>
        <w:t xml:space="preserve"> </w:t>
      </w:r>
      <w:proofErr w:type="spellStart"/>
      <w:r>
        <w:t>Razzell</w:t>
      </w:r>
      <w:proofErr w:type="spellEnd"/>
      <w:r>
        <w:t>, ‘</w:t>
      </w:r>
      <w:proofErr w:type="gramStart"/>
      <w:r>
        <w:t>The</w:t>
      </w:r>
      <w:proofErr w:type="gramEnd"/>
      <w:r>
        <w:t xml:space="preserve"> Growth of Population in Eighteenth-Century England: A Critical Reappraisal’, </w:t>
      </w:r>
      <w:r>
        <w:rPr>
          <w:i/>
        </w:rPr>
        <w:t>The Journal of Economic History</w:t>
      </w:r>
      <w:r>
        <w:t>, 53 (Dec. 1993), 743-72.</w:t>
      </w:r>
    </w:p>
  </w:footnote>
  <w:footnote w:id="23">
    <w:p w:rsidR="00000000" w:rsidRDefault="00221BBC">
      <w:pPr>
        <w:pStyle w:val="FootnoteText"/>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s>
      </w:pPr>
      <w:r>
        <w:rPr>
          <w:vertAlign w:val="superscript"/>
        </w:rPr>
        <w:footnoteRef/>
      </w:r>
      <w:r>
        <w:t xml:space="preserve"> Even harsher criticisms of Wrigley-Schofield’s statistics and methods may be found in David Levine, ‘Samp</w:t>
      </w:r>
      <w:r>
        <w:t xml:space="preserve">ling History: The English Population’, </w:t>
      </w:r>
      <w:r>
        <w:rPr>
          <w:i/>
        </w:rPr>
        <w:t>Journal of Interdisciplinary History</w:t>
      </w:r>
      <w:r>
        <w:t xml:space="preserve">, 28:4 (Spring 1998), 605-32.  A review article based on: E.A. Wrigley, R.S. Davies, J.E. </w:t>
      </w:r>
      <w:proofErr w:type="spellStart"/>
      <w:r>
        <w:t>Oeppen</w:t>
      </w:r>
      <w:proofErr w:type="spellEnd"/>
      <w:r>
        <w:t xml:space="preserve">, and R.S. Schofield, </w:t>
      </w:r>
      <w:r>
        <w:rPr>
          <w:i/>
        </w:rPr>
        <w:t>English Population History from Family Reconstruction, 1580 - 1</w:t>
      </w:r>
      <w:r>
        <w:rPr>
          <w:i/>
        </w:rPr>
        <w:t>837</w:t>
      </w:r>
      <w:r>
        <w:t xml:space="preserve"> (Cambridge and New York: Cambridge University Press, 1997).</w:t>
      </w:r>
    </w:p>
  </w:footnote>
  <w:footnote w:id="24">
    <w:p w:rsidR="00000000" w:rsidRDefault="00221BBC">
      <w:pPr>
        <w:pStyle w:val="FootnoteText"/>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s>
      </w:pPr>
      <w:r>
        <w:rPr>
          <w:vertAlign w:val="superscript"/>
        </w:rPr>
        <w:footnoteRef/>
      </w:r>
      <w:r>
        <w:t xml:space="preserve">  Answers.com: </w:t>
      </w:r>
      <w:r>
        <w:rPr>
          <w:i/>
        </w:rPr>
        <w:t xml:space="preserve">miasma: </w:t>
      </w:r>
      <w:r>
        <w:t>n., pl. -mas or -</w:t>
      </w:r>
      <w:proofErr w:type="spellStart"/>
      <w:r>
        <w:t>ma·ta</w:t>
      </w:r>
      <w:proofErr w:type="spellEnd"/>
      <w:r>
        <w:t xml:space="preserve"> (-</w:t>
      </w:r>
      <w:proofErr w:type="spellStart"/>
      <w:r>
        <w:t>mə-tə</w:t>
      </w:r>
      <w:proofErr w:type="spellEnd"/>
      <w:r>
        <w:t xml:space="preserve">).     1. A noxious atmosphere or influence: “The family affection, the family expectations, seemed to permeate the atmosphere . . . like </w:t>
      </w:r>
      <w:r>
        <w:t xml:space="preserve">a coiling miasma” (Louis </w:t>
      </w:r>
      <w:proofErr w:type="spellStart"/>
      <w:r>
        <w:t>Auchincloss</w:t>
      </w:r>
      <w:proofErr w:type="spellEnd"/>
      <w:r>
        <w:t>).   2.    (</w:t>
      </w:r>
      <w:proofErr w:type="gramStart"/>
      <w:r>
        <w:t>a</w:t>
      </w:r>
      <w:proofErr w:type="gramEnd"/>
      <w:r>
        <w:t xml:space="preserve">). A poisonous atmosphere formerly thought to rise from swamps and putrid matter and cause disease; (b) </w:t>
      </w:r>
      <w:proofErr w:type="gramStart"/>
      <w:r>
        <w:t>A</w:t>
      </w:r>
      <w:proofErr w:type="gramEnd"/>
      <w:r>
        <w:t xml:space="preserve"> thick vaporous atmosphere or emanation: wreathed in a miasma of cigarette smoke.  [Greek, pollution, </w:t>
      </w:r>
      <w:proofErr w:type="gramStart"/>
      <w:r>
        <w:t>stain</w:t>
      </w:r>
      <w:proofErr w:type="gramEnd"/>
      <w:r>
        <w:t xml:space="preserve">, from </w:t>
      </w:r>
      <w:proofErr w:type="spellStart"/>
      <w:r>
        <w:t>miainein</w:t>
      </w:r>
      <w:proofErr w:type="spellEnd"/>
      <w:r>
        <w:t>, to pollute.]</w:t>
      </w:r>
    </w:p>
  </w:footnote>
  <w:footnote w:id="25">
    <w:p w:rsidR="00000000" w:rsidRDefault="00221BBC">
      <w:pPr>
        <w:pStyle w:val="FootnoteText"/>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s>
      </w:pPr>
      <w:r>
        <w:rPr>
          <w:vertAlign w:val="superscript"/>
        </w:rPr>
        <w:footnoteRef/>
      </w:r>
      <w:r>
        <w:t xml:space="preserve">  Pasteur’s 1878 paper on micro-organisms in various beverages led to the ‘pasteurization’ process of heating milk to kill harmful bacteria in milk.  See the website for Louis Pasteur </w:t>
      </w:r>
      <w:proofErr w:type="gramStart"/>
      <w:r>
        <w:t>et</w:t>
      </w:r>
      <w:proofErr w:type="gramEnd"/>
      <w:r>
        <w:t xml:space="preserve"> </w:t>
      </w:r>
      <w:proofErr w:type="spellStart"/>
      <w:r>
        <w:t>l’Institut</w:t>
      </w:r>
      <w:proofErr w:type="spellEnd"/>
      <w:r>
        <w:t xml:space="preserve"> </w:t>
      </w:r>
      <w:proofErr w:type="spellStart"/>
      <w:r>
        <w:t>Pastereur</w:t>
      </w:r>
      <w:proofErr w:type="spellEnd"/>
      <w:r>
        <w:t xml:space="preserve">:  </w:t>
      </w:r>
      <w:hyperlink r:id="rId3" w:history="1">
        <w:r>
          <w:rPr>
            <w:color w:val="0000FF"/>
            <w:u w:val="single"/>
          </w:rPr>
          <w:t>http://www.pasteur.fr/pasteur/histoire/histoireUS/index.html.</w:t>
        </w:r>
      </w:hyperlink>
      <w:r>
        <w:t xml:space="preserve">   In 1876, Robert Koch had demonstrated that the bacterium </w:t>
      </w:r>
      <w:r>
        <w:rPr>
          <w:i/>
        </w:rPr>
        <w:t xml:space="preserve">Bacillus </w:t>
      </w:r>
      <w:proofErr w:type="spellStart"/>
      <w:r>
        <w:rPr>
          <w:i/>
        </w:rPr>
        <w:t>anthracis</w:t>
      </w:r>
      <w:proofErr w:type="spellEnd"/>
      <w:r>
        <w:t xml:space="preserve"> causes anthrax, a disease of animals also </w:t>
      </w:r>
      <w:proofErr w:type="gramStart"/>
      <w:r>
        <w:t>transmis</w:t>
      </w:r>
      <w:r>
        <w:t>sible  to</w:t>
      </w:r>
      <w:proofErr w:type="gramEnd"/>
      <w:r>
        <w:t xml:space="preserve"> humans. He subsequently discovered the two bacteria that cause tuberculosis and then cholera.  In 1905, he won the Nobel </w:t>
      </w:r>
      <w:proofErr w:type="gramStart"/>
      <w:r>
        <w:t>prize</w:t>
      </w:r>
      <w:proofErr w:type="gramEnd"/>
      <w:r>
        <w:t xml:space="preserve"> in medicine.  The other agent transmitting disease is of course the virus.  For this, see </w:t>
      </w:r>
      <w:r>
        <w:rPr>
          <w:i/>
        </w:rPr>
        <w:t>Answers.com</w:t>
      </w:r>
      <w:r>
        <w:t>, on the internet:</w:t>
      </w:r>
      <w:r>
        <w:t xml:space="preserve"> ‘The existence of submicroscopic infectious agents was suspected by the end of the 19th cent.; in 1892 the Russian botanist </w:t>
      </w:r>
      <w:proofErr w:type="spellStart"/>
      <w:r>
        <w:t>Dimitri</w:t>
      </w:r>
      <w:proofErr w:type="spellEnd"/>
      <w:r>
        <w:t xml:space="preserve"> </w:t>
      </w:r>
      <w:proofErr w:type="spellStart"/>
      <w:r>
        <w:t>Iwanowski</w:t>
      </w:r>
      <w:proofErr w:type="spellEnd"/>
      <w:r>
        <w:t xml:space="preserve"> showed that the sap from tobacco plants infected with mosaic disease, even after being passed through a porcelain</w:t>
      </w:r>
      <w:r>
        <w:t xml:space="preserve"> filter known to retain all bacteria, contained an agent that could infect other tobacco plants. In 1900 a similarly filterable agent was reported for foot-and-mouth disease of cattle. In 1935 the American virologist W. M. Stanley crystallized tobacco mosa</w:t>
      </w:r>
      <w:r>
        <w:t>ic virus; for that work Stanley shared the 1946 Nobel Prize in Chemistry with J. H. Northrup and J. B. Summer’.</w:t>
      </w:r>
    </w:p>
  </w:footnote>
  <w:footnote w:id="26">
    <w:p w:rsidR="00000000" w:rsidRDefault="00221BBC">
      <w:pPr>
        <w:pStyle w:val="FootnoteText"/>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s>
      </w:pPr>
      <w:r>
        <w:rPr>
          <w:vertAlign w:val="superscript"/>
        </w:rPr>
        <w:footnoteRef/>
      </w:r>
      <w:r>
        <w:t xml:space="preserve">  Louis P. Cain </w:t>
      </w:r>
      <w:proofErr w:type="gramStart"/>
      <w:r>
        <w:t xml:space="preserve">and  </w:t>
      </w:r>
      <w:proofErr w:type="spellStart"/>
      <w:r>
        <w:t>Elcye</w:t>
      </w:r>
      <w:proofErr w:type="spellEnd"/>
      <w:proofErr w:type="gramEnd"/>
      <w:r>
        <w:t xml:space="preserve"> J.  </w:t>
      </w:r>
      <w:proofErr w:type="spellStart"/>
      <w:r>
        <w:t>Rotella</w:t>
      </w:r>
      <w:proofErr w:type="spellEnd"/>
      <w:r>
        <w:t xml:space="preserve">, ‘Epidemics, Demonstration Effects, and Investment in </w:t>
      </w:r>
      <w:proofErr w:type="gramStart"/>
      <w:r>
        <w:t>Sanitation  Capital</w:t>
      </w:r>
      <w:proofErr w:type="gramEnd"/>
      <w:r>
        <w:t xml:space="preserve"> by U.S. Cities in the Early Tw</w:t>
      </w:r>
      <w:r>
        <w:t xml:space="preserve">entieth Century’, in Joshua L.  </w:t>
      </w:r>
      <w:proofErr w:type="spellStart"/>
      <w:r>
        <w:t>Rosenbloom</w:t>
      </w:r>
      <w:proofErr w:type="spellEnd"/>
      <w:r>
        <w:t xml:space="preserve">, ed., </w:t>
      </w:r>
      <w:r>
        <w:rPr>
          <w:i/>
        </w:rPr>
        <w:t>Quantitative Economic History: the Good of Counting</w:t>
      </w:r>
      <w:r>
        <w:t xml:space="preserve">, </w:t>
      </w:r>
      <w:proofErr w:type="spellStart"/>
      <w:r>
        <w:t>Routledge</w:t>
      </w:r>
      <w:proofErr w:type="spellEnd"/>
      <w:r>
        <w:t xml:space="preserve"> Explorations in Economic History, vol.  </w:t>
      </w:r>
      <w:proofErr w:type="gramStart"/>
      <w:r>
        <w:t>40  (</w:t>
      </w:r>
      <w:proofErr w:type="gramEnd"/>
      <w:r>
        <w:t xml:space="preserve">London and New York:  </w:t>
      </w:r>
      <w:proofErr w:type="spellStart"/>
      <w:r>
        <w:t>Routledge</w:t>
      </w:r>
      <w:proofErr w:type="spellEnd"/>
      <w:r>
        <w:t>, 2008), pp.  34-53</w:t>
      </w:r>
      <w:proofErr w:type="gramStart"/>
      <w:r>
        <w:t>;  Louis</w:t>
      </w:r>
      <w:proofErr w:type="gramEnd"/>
      <w:r>
        <w:t xml:space="preserve"> P. Cain and </w:t>
      </w:r>
      <w:proofErr w:type="spellStart"/>
      <w:r>
        <w:t>Elcye</w:t>
      </w:r>
      <w:proofErr w:type="spellEnd"/>
      <w:r>
        <w:t xml:space="preserve"> J.  </w:t>
      </w:r>
      <w:proofErr w:type="spellStart"/>
      <w:r>
        <w:t>Rotella</w:t>
      </w:r>
      <w:proofErr w:type="spellEnd"/>
      <w:r>
        <w:t>, ‘Death an</w:t>
      </w:r>
      <w:r>
        <w:t xml:space="preserve">d Spending: Urban Mortality and Municipal Expenditure on Sanitation’, </w:t>
      </w:r>
      <w:proofErr w:type="spellStart"/>
      <w:r>
        <w:rPr>
          <w:i/>
        </w:rPr>
        <w:t>Annales</w:t>
      </w:r>
      <w:proofErr w:type="spellEnd"/>
      <w:r>
        <w:rPr>
          <w:i/>
        </w:rPr>
        <w:t xml:space="preserve"> de </w:t>
      </w:r>
      <w:proofErr w:type="spellStart"/>
      <w:r>
        <w:rPr>
          <w:i/>
        </w:rPr>
        <w:t>démographie</w:t>
      </w:r>
      <w:proofErr w:type="spellEnd"/>
      <w:r>
        <w:rPr>
          <w:i/>
        </w:rPr>
        <w:t xml:space="preserve"> </w:t>
      </w:r>
      <w:proofErr w:type="spellStart"/>
      <w:r>
        <w:rPr>
          <w:i/>
        </w:rPr>
        <w:t>historique</w:t>
      </w:r>
      <w:proofErr w:type="spellEnd"/>
      <w:r>
        <w:t xml:space="preserve">, 101:1 (2001), 139-54; and also Michael Haines, ‘The Urban Mortality Transition in the United States, 1800-1940’, </w:t>
      </w:r>
      <w:proofErr w:type="spellStart"/>
      <w:r>
        <w:rPr>
          <w:i/>
        </w:rPr>
        <w:t>Annales</w:t>
      </w:r>
      <w:proofErr w:type="spellEnd"/>
      <w:r>
        <w:rPr>
          <w:i/>
        </w:rPr>
        <w:t xml:space="preserve"> de </w:t>
      </w:r>
      <w:proofErr w:type="spellStart"/>
      <w:r>
        <w:rPr>
          <w:i/>
        </w:rPr>
        <w:t>démographie</w:t>
      </w:r>
      <w:proofErr w:type="spellEnd"/>
      <w:r>
        <w:rPr>
          <w:i/>
        </w:rPr>
        <w:t xml:space="preserve"> </w:t>
      </w:r>
      <w:proofErr w:type="spellStart"/>
      <w:r>
        <w:rPr>
          <w:i/>
        </w:rPr>
        <w:t>historique</w:t>
      </w:r>
      <w:proofErr w:type="spellEnd"/>
      <w:r>
        <w:t>, 101</w:t>
      </w:r>
      <w:r>
        <w:t xml:space="preserve">:1 (2001), 33-64;  </w:t>
      </w:r>
      <w:r>
        <w:rPr>
          <w:lang w:val="en-US"/>
        </w:rPr>
        <w:t xml:space="preserve">Joseph P.  </w:t>
      </w:r>
      <w:proofErr w:type="spellStart"/>
      <w:proofErr w:type="gramStart"/>
      <w:r>
        <w:rPr>
          <w:lang w:val="en-US"/>
        </w:rPr>
        <w:t>Ferrie</w:t>
      </w:r>
      <w:proofErr w:type="spellEnd"/>
      <w:r>
        <w:rPr>
          <w:lang w:val="en-US"/>
        </w:rPr>
        <w:t xml:space="preserve"> and Werner </w:t>
      </w:r>
      <w:proofErr w:type="spellStart"/>
      <w:r>
        <w:rPr>
          <w:lang w:val="en-US"/>
        </w:rPr>
        <w:t>Troesken</w:t>
      </w:r>
      <w:proofErr w:type="spellEnd"/>
      <w:r>
        <w:rPr>
          <w:lang w:val="en-US"/>
        </w:rPr>
        <w:t xml:space="preserve">, ‘Water and Chicago’s Mortality Transition, 1850 - 1925’, </w:t>
      </w:r>
      <w:r>
        <w:rPr>
          <w:i/>
          <w:lang w:val="en-US"/>
        </w:rPr>
        <w:t>Explorations in Economic History</w:t>
      </w:r>
      <w:r>
        <w:rPr>
          <w:lang w:val="en-US"/>
        </w:rPr>
        <w:t>, 45:1 (January 2008), 1-16.</w:t>
      </w:r>
      <w:proofErr w:type="gramEnd"/>
    </w:p>
  </w:footnote>
  <w:footnote w:id="27">
    <w:p w:rsidR="00000000" w:rsidRDefault="00221BBC">
      <w:pPr>
        <w:pStyle w:val="FootnoteText"/>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s>
      </w:pPr>
      <w:r>
        <w:rPr>
          <w:vertAlign w:val="superscript"/>
        </w:rPr>
        <w:footnoteRef/>
      </w:r>
      <w:r>
        <w:t xml:space="preserve"> See Alter and Gregory, ‘The Demographic Transition’: in note 1.</w:t>
      </w:r>
    </w:p>
  </w:footnote>
  <w:footnote w:id="28">
    <w:p w:rsidR="00000000" w:rsidRDefault="00221BBC">
      <w:pPr>
        <w:pStyle w:val="FootnoteText"/>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s>
      </w:pPr>
      <w:r>
        <w:rPr>
          <w:vertAlign w:val="superscript"/>
        </w:rPr>
        <w:footnoteRef/>
      </w:r>
      <w:r>
        <w:t xml:space="preserve"> Douglass Nor</w:t>
      </w:r>
      <w:r>
        <w:t xml:space="preserve">th and Robert Thomas, </w:t>
      </w:r>
      <w:r>
        <w:rPr>
          <w:i/>
        </w:rPr>
        <w:t>The Rise of the Western World: A New Economic History</w:t>
      </w:r>
      <w:r>
        <w:t xml:space="preserve"> (Cambridge, 1973), pp. 71-96, 134-38;  Douglass North, </w:t>
      </w:r>
      <w:r>
        <w:rPr>
          <w:i/>
        </w:rPr>
        <w:t>Structure and Change in Economic History</w:t>
      </w:r>
      <w:r>
        <w:t xml:space="preserve"> (New York, 1981), chapters 1-5;  Douglass North, ‘Government and the Cost of Exchang</w:t>
      </w:r>
      <w:r>
        <w:t>e in History’,</w:t>
      </w:r>
      <w:r>
        <w:rPr>
          <w:i/>
        </w:rPr>
        <w:t xml:space="preserve"> Journal of Economic History</w:t>
      </w:r>
      <w:r>
        <w:t xml:space="preserve">, 44 (1984), 255-64;  Douglass North, ‘Transaction Costs in History’, </w:t>
      </w:r>
      <w:r>
        <w:rPr>
          <w:i/>
        </w:rPr>
        <w:t>Journal of European Economic History</w:t>
      </w:r>
      <w:r>
        <w:t xml:space="preserve">, 14 (1985), 557-76. See </w:t>
      </w:r>
      <w:proofErr w:type="spellStart"/>
      <w:r>
        <w:t>Cliometric</w:t>
      </w:r>
      <w:proofErr w:type="spellEnd"/>
      <w:r>
        <w:t xml:space="preserve"> Society, ed., </w:t>
      </w:r>
      <w:r>
        <w:rPr>
          <w:i/>
        </w:rPr>
        <w:t xml:space="preserve">Two Pioneers of </w:t>
      </w:r>
      <w:proofErr w:type="spellStart"/>
      <w:r>
        <w:rPr>
          <w:i/>
        </w:rPr>
        <w:t>Cliometrics</w:t>
      </w:r>
      <w:proofErr w:type="spellEnd"/>
      <w:r>
        <w:rPr>
          <w:i/>
        </w:rPr>
        <w:t xml:space="preserve">: Robert W.  </w:t>
      </w:r>
      <w:proofErr w:type="spellStart"/>
      <w:proofErr w:type="gramStart"/>
      <w:r>
        <w:rPr>
          <w:i/>
        </w:rPr>
        <w:t>Fogel</w:t>
      </w:r>
      <w:proofErr w:type="spellEnd"/>
      <w:r>
        <w:rPr>
          <w:i/>
        </w:rPr>
        <w:t xml:space="preserve"> and Douglass</w:t>
      </w:r>
      <w:r>
        <w:rPr>
          <w:i/>
        </w:rPr>
        <w:t xml:space="preserve"> C.</w:t>
      </w:r>
      <w:proofErr w:type="gramEnd"/>
      <w:r>
        <w:rPr>
          <w:i/>
        </w:rPr>
        <w:t xml:space="preserve">  </w:t>
      </w:r>
      <w:proofErr w:type="gramStart"/>
      <w:r>
        <w:rPr>
          <w:i/>
        </w:rPr>
        <w:t xml:space="preserve">North, Nobel Laureates of 1993 </w:t>
      </w:r>
      <w:r>
        <w:t>(Oxford, Ohio: Miami University, 1994).</w:t>
      </w:r>
      <w:proofErr w:type="gramEnd"/>
      <w:r>
        <w:t xml:space="preserve">  His co-winner, furthermore, Robert </w:t>
      </w:r>
      <w:proofErr w:type="spellStart"/>
      <w:r>
        <w:t>Fogel</w:t>
      </w:r>
      <w:proofErr w:type="spellEnd"/>
      <w:r>
        <w:t>, receiving his prize essentially for his work in promoting econometrics or ‘</w:t>
      </w:r>
      <w:proofErr w:type="spellStart"/>
      <w:r>
        <w:t>cliometrics</w:t>
      </w:r>
      <w:proofErr w:type="spellEnd"/>
      <w:r>
        <w:t>’, arguably formulated his major econometric contri</w:t>
      </w:r>
      <w:r>
        <w:t>butions in terms of institutions as well, those governing transportation networks and slavery in particular. See also a seminal essay by one of his former students: Clyde G. Reed, ‘Transactions Costs and Differential Growth in Seventeenth Century Western E</w:t>
      </w:r>
      <w:r>
        <w:t xml:space="preserve">urope’, </w:t>
      </w:r>
      <w:r>
        <w:rPr>
          <w:i/>
        </w:rPr>
        <w:t>Journal of Economic History</w:t>
      </w:r>
      <w:r>
        <w:t>, 33 (March 1973), 177 - 90, especially pp. 180-86.</w:t>
      </w:r>
    </w:p>
  </w:footnote>
  <w:footnote w:id="29">
    <w:p w:rsidR="00000000" w:rsidRDefault="00221BBC">
      <w:pPr>
        <w:pStyle w:val="FootnoteText"/>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s>
      </w:pPr>
      <w:r>
        <w:rPr>
          <w:vertAlign w:val="superscript"/>
        </w:rPr>
        <w:footnoteRef/>
      </w:r>
      <w:r>
        <w:t xml:space="preserve"> In 1901-14, </w:t>
      </w:r>
      <w:proofErr w:type="gramStart"/>
      <w:r>
        <w:t>an average of 83.1% of the population were</w:t>
      </w:r>
      <w:proofErr w:type="gramEnd"/>
      <w:r>
        <w:t xml:space="preserve"> dependent on their food supplies from foreign imports.  See </w:t>
      </w:r>
      <w:proofErr w:type="spellStart"/>
      <w:r>
        <w:rPr>
          <w:lang w:val="en-US"/>
        </w:rPr>
        <w:t>Mette</w:t>
      </w:r>
      <w:proofErr w:type="spellEnd"/>
      <w:r>
        <w:rPr>
          <w:lang w:val="en-US"/>
        </w:rPr>
        <w:t xml:space="preserve"> </w:t>
      </w:r>
      <w:proofErr w:type="spellStart"/>
      <w:r>
        <w:rPr>
          <w:lang w:val="en-US"/>
        </w:rPr>
        <w:t>Enrnæs</w:t>
      </w:r>
      <w:proofErr w:type="spellEnd"/>
      <w:r>
        <w:rPr>
          <w:lang w:val="en-US"/>
        </w:rPr>
        <w:t xml:space="preserve">, Karl Gunnar </w:t>
      </w:r>
      <w:proofErr w:type="spellStart"/>
      <w:r>
        <w:rPr>
          <w:lang w:val="en-US"/>
        </w:rPr>
        <w:t>Persson</w:t>
      </w:r>
      <w:proofErr w:type="spellEnd"/>
      <w:r>
        <w:rPr>
          <w:lang w:val="en-US"/>
        </w:rPr>
        <w:t xml:space="preserve">, and </w:t>
      </w:r>
      <w:proofErr w:type="spellStart"/>
      <w:r>
        <w:rPr>
          <w:lang w:val="en-US"/>
        </w:rPr>
        <w:t>Søren</w:t>
      </w:r>
      <w:proofErr w:type="spellEnd"/>
      <w:r>
        <w:rPr>
          <w:lang w:val="en-US"/>
        </w:rPr>
        <w:t xml:space="preserve"> Rich, ‘</w:t>
      </w:r>
      <w:r>
        <w:rPr>
          <w:lang w:val="en-US"/>
        </w:rPr>
        <w:t xml:space="preserve">Feeding the British: Convergence and Market Efficiency in the Nineteenth-Century Grain Trade’, </w:t>
      </w:r>
      <w:proofErr w:type="gramStart"/>
      <w:r>
        <w:rPr>
          <w:i/>
          <w:lang w:val="en-US"/>
        </w:rPr>
        <w:t>The</w:t>
      </w:r>
      <w:proofErr w:type="gramEnd"/>
      <w:r>
        <w:rPr>
          <w:i/>
          <w:lang w:val="en-US"/>
        </w:rPr>
        <w:t xml:space="preserve"> Economic History Review</w:t>
      </w:r>
      <w:r>
        <w:rPr>
          <w:lang w:val="en-US"/>
        </w:rPr>
        <w:t>, 2</w:t>
      </w:r>
      <w:r>
        <w:rPr>
          <w:vertAlign w:val="superscript"/>
          <w:lang w:val="en-US"/>
        </w:rPr>
        <w:t>nd</w:t>
      </w:r>
      <w:r>
        <w:rPr>
          <w:lang w:val="en-US"/>
        </w:rPr>
        <w:t xml:space="preserve"> ser., 61: No.  S1 (August 2008): </w:t>
      </w:r>
      <w:r>
        <w:rPr>
          <w:i/>
          <w:lang w:val="en-US"/>
        </w:rPr>
        <w:t>Special Issue: Feeding the Masses</w:t>
      </w:r>
      <w:r>
        <w:rPr>
          <w:lang w:val="en-US"/>
        </w:rPr>
        <w:t xml:space="preserve">, </w:t>
      </w:r>
      <w:proofErr w:type="gramStart"/>
      <w:r>
        <w:rPr>
          <w:lang w:val="en-US"/>
        </w:rPr>
        <w:t>ed</w:t>
      </w:r>
      <w:proofErr w:type="gramEnd"/>
      <w:r>
        <w:rPr>
          <w:lang w:val="en-US"/>
        </w:rPr>
        <w:t xml:space="preserve">.  </w:t>
      </w:r>
      <w:proofErr w:type="gramStart"/>
      <w:r>
        <w:rPr>
          <w:lang w:val="en-US"/>
        </w:rPr>
        <w:t xml:space="preserve">Steve </w:t>
      </w:r>
      <w:proofErr w:type="spellStart"/>
      <w:r>
        <w:rPr>
          <w:lang w:val="en-US"/>
        </w:rPr>
        <w:t>Hindle</w:t>
      </w:r>
      <w:proofErr w:type="spellEnd"/>
      <w:r>
        <w:rPr>
          <w:lang w:val="en-US"/>
        </w:rPr>
        <w:t xml:space="preserve"> and Jane Humphries, pp.</w:t>
      </w:r>
      <w:proofErr w:type="gramEnd"/>
      <w:r>
        <w:rPr>
          <w:lang w:val="en-US"/>
        </w:rPr>
        <w:t xml:space="preserve">  140-71.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1BBC">
    <w:pPr>
      <w:widowControl w:val="0"/>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1BBC">
    <w:pPr>
      <w:widowControl w:val="0"/>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4"/>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1">
    <w:nsid w:val="00000002"/>
    <w:multiLevelType w:val="multilevel"/>
    <w:tmpl w:val="00000002"/>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2">
    <w:nsid w:val="00000003"/>
    <w:multiLevelType w:val="multilevel"/>
    <w:tmpl w:val="00000003"/>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3">
    <w:nsid w:val="00000004"/>
    <w:multiLevelType w:val="multilevel"/>
    <w:tmpl w:val="00000004"/>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4">
    <w:nsid w:val="00000005"/>
    <w:multiLevelType w:val="multilevel"/>
    <w:tmpl w:val="00000005"/>
    <w:lvl w:ilvl="0">
      <w:start w:val="4"/>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nsid w:val="00000006"/>
    <w:multiLevelType w:val="multilevel"/>
    <w:tmpl w:val="00000006"/>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446"/>
    <w:rsid w:val="00221BBC"/>
    <w:rsid w:val="003566BD"/>
    <w:rsid w:val="00EF54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styleId="FootnoteText">
    <w:name w:val="footnote text"/>
    <w:basedOn w:val="Normal"/>
    <w:semiHidden/>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firstLine="720"/>
      <w:jc w:val="both"/>
    </w:pPr>
    <w:rPr>
      <w:sz w:val="22"/>
      <w:lang w:val="en-CA"/>
    </w:rPr>
  </w:style>
  <w:style w:type="character" w:styleId="FootnoteReference">
    <w:name w:val="footnote reference"/>
    <w:basedOn w:val="DefaultParagraphFont"/>
    <w:semiHidden/>
    <w:rPr>
      <w:vertAlign w:val="superscript"/>
    </w:rPr>
  </w:style>
  <w:style w:type="paragraph" w:customStyle="1" w:styleId="a">
    <w:name w:val="Ђ"/>
    <w:basedOn w:val="Normal"/>
    <w:pPr>
      <w:widowControl w:val="0"/>
    </w:pPr>
  </w:style>
  <w:style w:type="character" w:customStyle="1" w:styleId="SYSHYPERTEXT">
    <w:name w:val="SYS_HYPERTEXT"/>
    <w:basedOn w:val="DefaultParagraphFon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styleId="FootnoteText">
    <w:name w:val="footnote text"/>
    <w:basedOn w:val="Normal"/>
    <w:semiHidden/>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firstLine="720"/>
      <w:jc w:val="both"/>
    </w:pPr>
    <w:rPr>
      <w:sz w:val="22"/>
      <w:lang w:val="en-CA"/>
    </w:rPr>
  </w:style>
  <w:style w:type="character" w:styleId="FootnoteReference">
    <w:name w:val="footnote reference"/>
    <w:basedOn w:val="DefaultParagraphFont"/>
    <w:semiHidden/>
    <w:rPr>
      <w:vertAlign w:val="superscript"/>
    </w:rPr>
  </w:style>
  <w:style w:type="paragraph" w:customStyle="1" w:styleId="a">
    <w:name w:val="Ђ"/>
    <w:basedOn w:val="Normal"/>
    <w:pPr>
      <w:widowControl w:val="0"/>
    </w:pPr>
  </w:style>
  <w:style w:type="character" w:customStyle="1" w:styleId="SYSHYPERTEXT">
    <w:name w:val="SYS_HYPERTEXT"/>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ro5@chass.utoronto.ca"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conomics.utoronto.ca/munro5/StatResources.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conomics.utoronto.ca/munro5/" TargetMode="External"/><Relationship Id="rId4" Type="http://schemas.openxmlformats.org/officeDocument/2006/relationships/settings" Target="settings.xml"/><Relationship Id="rId9" Type="http://schemas.openxmlformats.org/officeDocument/2006/relationships/hyperlink" Target="mailto:john.munro@utoronto.ca"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pasteur.fr/pasteur/histoire/histoireUS/index.html." TargetMode="External"/><Relationship Id="rId2" Type="http://schemas.openxmlformats.org/officeDocument/2006/relationships/hyperlink" Target="http://www.economics.utoronto.ca/munro5/StatResources.htm" TargetMode="External"/><Relationship Id="rId1" Type="http://schemas.openxmlformats.org/officeDocument/2006/relationships/hyperlink" Target="http://www.pr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11949</Words>
  <Characters>68115</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79905</CharactersWithSpaces>
  <SharedDoc>false</SharedDoc>
  <HLinks>
    <vt:vector size="42" baseType="variant">
      <vt:variant>
        <vt:i4>1966106</vt:i4>
      </vt:variant>
      <vt:variant>
        <vt:i4>11</vt:i4>
      </vt:variant>
      <vt:variant>
        <vt:i4>0</vt:i4>
      </vt:variant>
      <vt:variant>
        <vt:i4>5</vt:i4>
      </vt:variant>
      <vt:variant>
        <vt:lpwstr>http://www.economics.utoronto.ca/munro5/StatResources.htm</vt:lpwstr>
      </vt:variant>
      <vt:variant>
        <vt:lpwstr/>
      </vt:variant>
      <vt:variant>
        <vt:i4>5832708</vt:i4>
      </vt:variant>
      <vt:variant>
        <vt:i4>8</vt:i4>
      </vt:variant>
      <vt:variant>
        <vt:i4>0</vt:i4>
      </vt:variant>
      <vt:variant>
        <vt:i4>5</vt:i4>
      </vt:variant>
      <vt:variant>
        <vt:lpwstr>http://www.economics.utoronto.ca/munro5/</vt:lpwstr>
      </vt:variant>
      <vt:variant>
        <vt:lpwstr/>
      </vt:variant>
      <vt:variant>
        <vt:i4>7143432</vt:i4>
      </vt:variant>
      <vt:variant>
        <vt:i4>5</vt:i4>
      </vt:variant>
      <vt:variant>
        <vt:i4>0</vt:i4>
      </vt:variant>
      <vt:variant>
        <vt:i4>5</vt:i4>
      </vt:variant>
      <vt:variant>
        <vt:lpwstr>mailto:john.munro@utoronto.ca</vt:lpwstr>
      </vt:variant>
      <vt:variant>
        <vt:lpwstr/>
      </vt:variant>
      <vt:variant>
        <vt:i4>2031654</vt:i4>
      </vt:variant>
      <vt:variant>
        <vt:i4>2</vt:i4>
      </vt:variant>
      <vt:variant>
        <vt:i4>0</vt:i4>
      </vt:variant>
      <vt:variant>
        <vt:i4>5</vt:i4>
      </vt:variant>
      <vt:variant>
        <vt:lpwstr>mailto:munro5@chass.utoronto.ca</vt:lpwstr>
      </vt:variant>
      <vt:variant>
        <vt:lpwstr/>
      </vt:variant>
      <vt:variant>
        <vt:i4>4784195</vt:i4>
      </vt:variant>
      <vt:variant>
        <vt:i4>6</vt:i4>
      </vt:variant>
      <vt:variant>
        <vt:i4>0</vt:i4>
      </vt:variant>
      <vt:variant>
        <vt:i4>5</vt:i4>
      </vt:variant>
      <vt:variant>
        <vt:lpwstr>http://www.pasteur.fr/pasteur/histoire/histoireUS/index.html.</vt:lpwstr>
      </vt:variant>
      <vt:variant>
        <vt:lpwstr/>
      </vt:variant>
      <vt:variant>
        <vt:i4>1966106</vt:i4>
      </vt:variant>
      <vt:variant>
        <vt:i4>3</vt:i4>
      </vt:variant>
      <vt:variant>
        <vt:i4>0</vt:i4>
      </vt:variant>
      <vt:variant>
        <vt:i4>5</vt:i4>
      </vt:variant>
      <vt:variant>
        <vt:lpwstr>http://www.economics.utoronto.ca/munro5/StatResources.htm</vt:lpwstr>
      </vt:variant>
      <vt:variant>
        <vt:lpwstr/>
      </vt:variant>
      <vt:variant>
        <vt:i4>3211390</vt:i4>
      </vt:variant>
      <vt:variant>
        <vt:i4>0</vt:i4>
      </vt:variant>
      <vt:variant>
        <vt:i4>0</vt:i4>
      </vt:variant>
      <vt:variant>
        <vt:i4>5</vt:i4>
      </vt:variant>
      <vt:variant>
        <vt:lpwstr>http://www.prb.org/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Munro</dc:creator>
  <cp:lastModifiedBy>John Munro</cp:lastModifiedBy>
  <cp:revision>2</cp:revision>
  <cp:lastPrinted>2012-09-27T02:34:00Z</cp:lastPrinted>
  <dcterms:created xsi:type="dcterms:W3CDTF">2012-09-26T22:34:00Z</dcterms:created>
  <dcterms:modified xsi:type="dcterms:W3CDTF">2012-09-26T22:34:00Z</dcterms:modified>
</cp:coreProperties>
</file>