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2D" w:rsidRDefault="00681A11" w:rsidP="00A51DF8">
      <w:pPr>
        <w:spacing w:after="120" w:line="240" w:lineRule="auto"/>
        <w:jc w:val="center"/>
        <w:rPr>
          <w:b/>
        </w:rPr>
      </w:pPr>
      <w:r>
        <w:rPr>
          <w:b/>
        </w:rPr>
        <w:t>Team</w:t>
      </w:r>
      <w:r w:rsidR="00A117A5">
        <w:rPr>
          <w:b/>
        </w:rPr>
        <w:t xml:space="preserve"> Presentation Outline</w:t>
      </w:r>
      <w:r w:rsidR="002370D1">
        <w:rPr>
          <w:b/>
        </w:rPr>
        <w:t xml:space="preserve"> and Checklist</w:t>
      </w:r>
      <w:r w:rsidR="0057745F">
        <w:rPr>
          <w:b/>
        </w:rPr>
        <w:t xml:space="preserve"> for</w:t>
      </w:r>
      <w:r w:rsidR="00FE045D">
        <w:rPr>
          <w:b/>
        </w:rPr>
        <w:t xml:space="preserve"> </w:t>
      </w:r>
      <w:r w:rsidR="0057745F">
        <w:rPr>
          <w:b/>
        </w:rPr>
        <w:t xml:space="preserve">Team </w:t>
      </w:r>
      <w:r w:rsidR="00FE045D">
        <w:rPr>
          <w:b/>
        </w:rPr>
        <w:t>#</w:t>
      </w:r>
      <w:r w:rsidR="0057745F">
        <w:rPr>
          <w:b/>
        </w:rPr>
        <w:t>__</w:t>
      </w:r>
      <w:r w:rsidR="00FE045D">
        <w:rPr>
          <w:b/>
        </w:rPr>
        <w:t>_</w:t>
      </w:r>
      <w:r w:rsidR="0057745F">
        <w:rPr>
          <w:b/>
        </w:rPr>
        <w:t>_</w:t>
      </w:r>
      <w:r w:rsidR="00FE045D">
        <w:rPr>
          <w:b/>
        </w:rPr>
        <w:t xml:space="preserve"> for [Dry-run, Class] Presentation</w:t>
      </w:r>
    </w:p>
    <w:p w:rsidR="00A51DF8" w:rsidRDefault="00A51DF8" w:rsidP="00A117A5">
      <w:pPr>
        <w:spacing w:after="0" w:line="240" w:lineRule="auto"/>
        <w:rPr>
          <w:sz w:val="20"/>
          <w:szCs w:val="20"/>
        </w:rPr>
      </w:pPr>
    </w:p>
    <w:p w:rsidR="00A117A5" w:rsidRDefault="00A7125C" w:rsidP="00BB73D4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This completed </w:t>
      </w:r>
      <w:r w:rsidR="00231FC8">
        <w:rPr>
          <w:sz w:val="20"/>
          <w:szCs w:val="20"/>
        </w:rPr>
        <w:t>document (in hard copy)</w:t>
      </w:r>
      <w:r>
        <w:rPr>
          <w:sz w:val="20"/>
          <w:szCs w:val="20"/>
        </w:rPr>
        <w:t xml:space="preserve"> is due</w:t>
      </w:r>
      <w:r w:rsidR="00A117A5">
        <w:rPr>
          <w:sz w:val="20"/>
          <w:szCs w:val="20"/>
        </w:rPr>
        <w:t xml:space="preserve"> </w:t>
      </w:r>
      <w:r w:rsidR="007246B7">
        <w:rPr>
          <w:sz w:val="20"/>
          <w:szCs w:val="20"/>
        </w:rPr>
        <w:t xml:space="preserve">TWICE: </w:t>
      </w:r>
      <w:r w:rsidR="00A117A5">
        <w:rPr>
          <w:sz w:val="20"/>
          <w:szCs w:val="20"/>
        </w:rPr>
        <w:t xml:space="preserve">just before your team’s dry-run </w:t>
      </w:r>
      <w:r w:rsidR="007246B7">
        <w:rPr>
          <w:sz w:val="20"/>
          <w:szCs w:val="20"/>
        </w:rPr>
        <w:t xml:space="preserve">and class </w:t>
      </w:r>
      <w:r w:rsidR="00A117A5">
        <w:rPr>
          <w:sz w:val="20"/>
          <w:szCs w:val="20"/>
        </w:rPr>
        <w:t>presentation</w:t>
      </w:r>
      <w:r w:rsidR="007246B7">
        <w:rPr>
          <w:sz w:val="20"/>
          <w:szCs w:val="20"/>
        </w:rPr>
        <w:t>s</w:t>
      </w:r>
      <w:r w:rsidR="00A117A5">
        <w:rPr>
          <w:sz w:val="20"/>
          <w:szCs w:val="20"/>
        </w:rPr>
        <w:t>.</w:t>
      </w:r>
    </w:p>
    <w:tbl>
      <w:tblPr>
        <w:tblStyle w:val="TableGrid"/>
        <w:tblW w:w="4984" w:type="pct"/>
        <w:tblLayout w:type="fixed"/>
        <w:tblLook w:val="04A0" w:firstRow="1" w:lastRow="0" w:firstColumn="1" w:lastColumn="0" w:noHBand="0" w:noVBand="1"/>
      </w:tblPr>
      <w:tblGrid>
        <w:gridCol w:w="536"/>
        <w:gridCol w:w="9932"/>
      </w:tblGrid>
      <w:tr w:rsidR="00FE117F" w:rsidRPr="00FE117F" w:rsidTr="00910D54">
        <w:tc>
          <w:tcPr>
            <w:tcW w:w="5000" w:type="pct"/>
            <w:gridSpan w:val="2"/>
            <w:shd w:val="solid" w:color="auto" w:fill="auto"/>
            <w:vAlign w:val="center"/>
          </w:tcPr>
          <w:p w:rsidR="00681A11" w:rsidRPr="00FE117F" w:rsidRDefault="007E1C5F" w:rsidP="00591F89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Team </w:t>
            </w:r>
            <w:r w:rsidR="00681A11" w:rsidRPr="00FE117F">
              <w:rPr>
                <w:b/>
                <w:color w:val="FFFFFF" w:themeColor="background1"/>
                <w:sz w:val="20"/>
                <w:szCs w:val="20"/>
              </w:rPr>
              <w:t>Check List</w:t>
            </w:r>
          </w:p>
        </w:tc>
      </w:tr>
      <w:tr w:rsidR="00681A11" w:rsidRPr="00A117A5" w:rsidTr="00910D54">
        <w:tc>
          <w:tcPr>
            <w:tcW w:w="256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81A11" w:rsidRPr="00A117A5" w:rsidRDefault="00681A11" w:rsidP="00591F89">
            <w:pPr>
              <w:rPr>
                <w:sz w:val="20"/>
                <w:szCs w:val="20"/>
              </w:rPr>
            </w:pPr>
          </w:p>
        </w:tc>
        <w:tc>
          <w:tcPr>
            <w:tcW w:w="474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81A11" w:rsidRDefault="00910D54" w:rsidP="00C17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member of our team has carefully r</w:t>
            </w:r>
            <w:r w:rsidR="00681A11">
              <w:rPr>
                <w:sz w:val="20"/>
                <w:szCs w:val="20"/>
              </w:rPr>
              <w:t>eviewed Section</w:t>
            </w:r>
            <w:r w:rsidR="00D726D6">
              <w:rPr>
                <w:sz w:val="20"/>
                <w:szCs w:val="20"/>
              </w:rPr>
              <w:t>s</w:t>
            </w:r>
            <w:r w:rsidR="00681A11">
              <w:rPr>
                <w:sz w:val="20"/>
                <w:szCs w:val="20"/>
              </w:rPr>
              <w:t xml:space="preserve"> </w:t>
            </w:r>
            <w:r w:rsidR="00D726D6">
              <w:rPr>
                <w:sz w:val="20"/>
                <w:szCs w:val="20"/>
              </w:rPr>
              <w:t>2.2</w:t>
            </w:r>
            <w:r w:rsidR="00681A11">
              <w:rPr>
                <w:sz w:val="20"/>
                <w:szCs w:val="20"/>
              </w:rPr>
              <w:t xml:space="preserve"> </w:t>
            </w:r>
            <w:r w:rsidR="00D726D6">
              <w:rPr>
                <w:sz w:val="20"/>
                <w:szCs w:val="20"/>
              </w:rPr>
              <w:t xml:space="preserve">– 2.3 </w:t>
            </w:r>
            <w:r w:rsidR="00681A11">
              <w:rPr>
                <w:sz w:val="20"/>
                <w:szCs w:val="20"/>
              </w:rPr>
              <w:t>of the syllabus</w:t>
            </w:r>
            <w:r>
              <w:rPr>
                <w:sz w:val="20"/>
                <w:szCs w:val="20"/>
              </w:rPr>
              <w:t xml:space="preserve"> (pp. </w:t>
            </w:r>
            <w:r w:rsidR="00C17A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5)</w:t>
            </w:r>
            <w:r w:rsidR="005162E9">
              <w:rPr>
                <w:sz w:val="20"/>
                <w:szCs w:val="20"/>
              </w:rPr>
              <w:t>, including the footnotes</w:t>
            </w:r>
          </w:p>
        </w:tc>
      </w:tr>
      <w:tr w:rsidR="00681A11" w:rsidRPr="00A117A5" w:rsidTr="00910D54">
        <w:tc>
          <w:tcPr>
            <w:tcW w:w="256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81A11" w:rsidRPr="00A117A5" w:rsidRDefault="00681A11" w:rsidP="00591F89">
            <w:pPr>
              <w:rPr>
                <w:sz w:val="20"/>
                <w:szCs w:val="20"/>
              </w:rPr>
            </w:pPr>
          </w:p>
        </w:tc>
        <w:tc>
          <w:tcPr>
            <w:tcW w:w="474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81A11" w:rsidRPr="00A117A5" w:rsidRDefault="00910D54" w:rsidP="00C17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have p</w:t>
            </w:r>
            <w:r w:rsidR="00FE117F">
              <w:rPr>
                <w:sz w:val="20"/>
                <w:szCs w:val="20"/>
              </w:rPr>
              <w:t xml:space="preserve">racticed our presentation and can finish it (without rushing) in </w:t>
            </w:r>
            <w:r w:rsidR="00C17AF2">
              <w:rPr>
                <w:sz w:val="20"/>
                <w:szCs w:val="20"/>
              </w:rPr>
              <w:t>4</w:t>
            </w:r>
            <w:r w:rsidR="00FE117F">
              <w:rPr>
                <w:sz w:val="20"/>
                <w:szCs w:val="20"/>
              </w:rPr>
              <w:t>5 minutes</w:t>
            </w:r>
            <w:r w:rsidR="008541FA">
              <w:rPr>
                <w:sz w:val="20"/>
                <w:szCs w:val="20"/>
              </w:rPr>
              <w:t xml:space="preserve"> (Q&amp;A starts </w:t>
            </w:r>
            <w:r w:rsidR="008541FA" w:rsidRPr="008541FA">
              <w:rPr>
                <w:i/>
                <w:sz w:val="20"/>
                <w:szCs w:val="20"/>
              </w:rPr>
              <w:t>after</w:t>
            </w:r>
            <w:r w:rsidR="008541FA">
              <w:rPr>
                <w:sz w:val="20"/>
                <w:szCs w:val="20"/>
              </w:rPr>
              <w:t xml:space="preserve"> team finishes)</w:t>
            </w:r>
          </w:p>
        </w:tc>
      </w:tr>
      <w:tr w:rsidR="00FE117F" w:rsidRPr="00A117A5" w:rsidTr="00910D54">
        <w:tc>
          <w:tcPr>
            <w:tcW w:w="256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E117F" w:rsidRPr="00A117A5" w:rsidRDefault="00FE117F" w:rsidP="00591F89">
            <w:pPr>
              <w:rPr>
                <w:sz w:val="20"/>
                <w:szCs w:val="20"/>
              </w:rPr>
            </w:pPr>
          </w:p>
        </w:tc>
        <w:tc>
          <w:tcPr>
            <w:tcW w:w="474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E117F" w:rsidRPr="00A117A5" w:rsidRDefault="00957D8F" w:rsidP="00910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</w:t>
            </w:r>
            <w:r w:rsidR="00910D54">
              <w:rPr>
                <w:sz w:val="20"/>
                <w:szCs w:val="20"/>
              </w:rPr>
              <w:t xml:space="preserve">of our </w:t>
            </w:r>
            <w:r>
              <w:rPr>
                <w:sz w:val="20"/>
                <w:szCs w:val="20"/>
              </w:rPr>
              <w:t>slides are n</w:t>
            </w:r>
            <w:r w:rsidR="008541FA">
              <w:rPr>
                <w:sz w:val="20"/>
                <w:szCs w:val="20"/>
              </w:rPr>
              <w:t>umbered</w:t>
            </w:r>
            <w:r w:rsidR="00910D54">
              <w:rPr>
                <w:sz w:val="20"/>
                <w:szCs w:val="20"/>
              </w:rPr>
              <w:t xml:space="preserve">, </w:t>
            </w:r>
            <w:r w:rsidR="00FE117F">
              <w:rPr>
                <w:sz w:val="20"/>
                <w:szCs w:val="20"/>
              </w:rPr>
              <w:t>in order</w:t>
            </w:r>
            <w:r w:rsidR="008541FA">
              <w:rPr>
                <w:sz w:val="20"/>
                <w:szCs w:val="20"/>
              </w:rPr>
              <w:t>, bottom right of each slide</w:t>
            </w:r>
          </w:p>
        </w:tc>
      </w:tr>
      <w:tr w:rsidR="00681A11" w:rsidRPr="00A117A5" w:rsidTr="00910D54">
        <w:tc>
          <w:tcPr>
            <w:tcW w:w="256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81A11" w:rsidRPr="00A117A5" w:rsidRDefault="00681A11" w:rsidP="00591F89">
            <w:pPr>
              <w:rPr>
                <w:sz w:val="20"/>
                <w:szCs w:val="20"/>
              </w:rPr>
            </w:pPr>
          </w:p>
        </w:tc>
        <w:tc>
          <w:tcPr>
            <w:tcW w:w="474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81A11" w:rsidRPr="00A117A5" w:rsidRDefault="00910D54" w:rsidP="00910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have p</w:t>
            </w:r>
            <w:r w:rsidR="008541FA">
              <w:rPr>
                <w:sz w:val="20"/>
                <w:szCs w:val="20"/>
              </w:rPr>
              <w:t>ut t</w:t>
            </w:r>
            <w:r w:rsidR="00681A11">
              <w:rPr>
                <w:sz w:val="20"/>
                <w:szCs w:val="20"/>
              </w:rPr>
              <w:t xml:space="preserve">he most up-to-date version of </w:t>
            </w:r>
            <w:r w:rsidR="007A2D6F">
              <w:rPr>
                <w:sz w:val="20"/>
                <w:szCs w:val="20"/>
              </w:rPr>
              <w:t>our</w:t>
            </w:r>
            <w:r w:rsidR="00681A11">
              <w:rPr>
                <w:sz w:val="20"/>
                <w:szCs w:val="20"/>
              </w:rPr>
              <w:t xml:space="preserve"> presentation on at least two team member’s laptops</w:t>
            </w:r>
          </w:p>
        </w:tc>
      </w:tr>
      <w:tr w:rsidR="00681A11" w:rsidRPr="00A117A5" w:rsidTr="00910D54">
        <w:tc>
          <w:tcPr>
            <w:tcW w:w="256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81A11" w:rsidRPr="00A117A5" w:rsidRDefault="00681A11" w:rsidP="00591F89">
            <w:pPr>
              <w:rPr>
                <w:sz w:val="20"/>
                <w:szCs w:val="20"/>
              </w:rPr>
            </w:pPr>
          </w:p>
        </w:tc>
        <w:tc>
          <w:tcPr>
            <w:tcW w:w="474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81A11" w:rsidRPr="00A117A5" w:rsidRDefault="00910D54" w:rsidP="0093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member of our team has </w:t>
            </w:r>
            <w:r w:rsidRPr="00910D54">
              <w:rPr>
                <w:i/>
                <w:sz w:val="20"/>
                <w:szCs w:val="20"/>
              </w:rPr>
              <w:t>at least one</w:t>
            </w:r>
            <w:r>
              <w:rPr>
                <w:sz w:val="20"/>
                <w:szCs w:val="20"/>
              </w:rPr>
              <w:t xml:space="preserve"> c</w:t>
            </w:r>
            <w:r w:rsidR="00681A11">
              <w:rPr>
                <w:sz w:val="20"/>
                <w:szCs w:val="20"/>
              </w:rPr>
              <w:t xml:space="preserve">ompleted </w:t>
            </w:r>
            <w:r>
              <w:rPr>
                <w:sz w:val="20"/>
                <w:szCs w:val="20"/>
              </w:rPr>
              <w:t>general presentation skills</w:t>
            </w:r>
            <w:r w:rsidR="00681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="00681A11">
              <w:rPr>
                <w:sz w:val="20"/>
                <w:szCs w:val="20"/>
              </w:rPr>
              <w:t xml:space="preserve">ubric </w:t>
            </w:r>
            <w:r>
              <w:rPr>
                <w:sz w:val="20"/>
                <w:szCs w:val="20"/>
              </w:rPr>
              <w:t xml:space="preserve">(that includes written comments on reverse side) </w:t>
            </w:r>
            <w:r w:rsidR="00681A11">
              <w:rPr>
                <w:sz w:val="20"/>
                <w:szCs w:val="20"/>
              </w:rPr>
              <w:t>from</w:t>
            </w:r>
            <w:r w:rsidR="00937162">
              <w:rPr>
                <w:sz w:val="20"/>
                <w:szCs w:val="20"/>
              </w:rPr>
              <w:t xml:space="preserve"> earlier </w:t>
            </w:r>
            <w:r w:rsidR="00FE117F">
              <w:rPr>
                <w:sz w:val="20"/>
                <w:szCs w:val="20"/>
              </w:rPr>
              <w:t>practice runs</w:t>
            </w:r>
            <w:r>
              <w:rPr>
                <w:sz w:val="20"/>
                <w:szCs w:val="20"/>
              </w:rPr>
              <w:t xml:space="preserve"> </w:t>
            </w:r>
            <w:r w:rsidR="00FE117F">
              <w:rPr>
                <w:sz w:val="20"/>
                <w:szCs w:val="20"/>
              </w:rPr>
              <w:t>and ha</w:t>
            </w:r>
            <w:r>
              <w:rPr>
                <w:sz w:val="20"/>
                <w:szCs w:val="20"/>
              </w:rPr>
              <w:t>s</w:t>
            </w:r>
            <w:r w:rsidR="00FE117F">
              <w:rPr>
                <w:sz w:val="20"/>
                <w:szCs w:val="20"/>
              </w:rPr>
              <w:t xml:space="preserve"> </w:t>
            </w:r>
            <w:r w:rsidR="008541FA">
              <w:rPr>
                <w:sz w:val="20"/>
                <w:szCs w:val="20"/>
              </w:rPr>
              <w:t>hard copies</w:t>
            </w:r>
            <w:r w:rsidR="00FE11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ready </w:t>
            </w:r>
            <w:r w:rsidR="00FE117F">
              <w:rPr>
                <w:sz w:val="20"/>
                <w:szCs w:val="20"/>
              </w:rPr>
              <w:t xml:space="preserve">to give </w:t>
            </w:r>
            <w:r w:rsidR="001B4EEF">
              <w:rPr>
                <w:sz w:val="20"/>
                <w:szCs w:val="20"/>
              </w:rPr>
              <w:t xml:space="preserve">the TA and </w:t>
            </w:r>
            <w:r w:rsidR="00FE117F">
              <w:rPr>
                <w:sz w:val="20"/>
                <w:szCs w:val="20"/>
              </w:rPr>
              <w:t>Prof. Murdock</w:t>
            </w:r>
            <w:r w:rsidR="001B4EEF">
              <w:rPr>
                <w:sz w:val="20"/>
                <w:szCs w:val="20"/>
              </w:rPr>
              <w:t xml:space="preserve"> (we share one copy)</w:t>
            </w:r>
          </w:p>
        </w:tc>
      </w:tr>
      <w:tr w:rsidR="00681A11" w:rsidRPr="00A117A5" w:rsidTr="00910D54">
        <w:tc>
          <w:tcPr>
            <w:tcW w:w="256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81A11" w:rsidRPr="00A117A5" w:rsidRDefault="00681A11" w:rsidP="00591F89">
            <w:pPr>
              <w:rPr>
                <w:sz w:val="20"/>
                <w:szCs w:val="20"/>
              </w:rPr>
            </w:pPr>
          </w:p>
        </w:tc>
        <w:tc>
          <w:tcPr>
            <w:tcW w:w="474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81A11" w:rsidRPr="00A117A5" w:rsidRDefault="00910D54" w:rsidP="004D5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have c</w:t>
            </w:r>
            <w:r w:rsidR="00681A11">
              <w:rPr>
                <w:sz w:val="20"/>
                <w:szCs w:val="20"/>
              </w:rPr>
              <w:t xml:space="preserve">ompleted both sides of this </w:t>
            </w:r>
            <w:r w:rsidR="007E1C5F">
              <w:rPr>
                <w:sz w:val="20"/>
                <w:szCs w:val="20"/>
              </w:rPr>
              <w:t>document</w:t>
            </w:r>
            <w:r w:rsidR="00681A11">
              <w:rPr>
                <w:sz w:val="20"/>
                <w:szCs w:val="20"/>
              </w:rPr>
              <w:t xml:space="preserve"> and </w:t>
            </w:r>
            <w:r w:rsidR="00FE117F">
              <w:rPr>
                <w:sz w:val="20"/>
                <w:szCs w:val="20"/>
              </w:rPr>
              <w:t>have</w:t>
            </w:r>
            <w:r w:rsidR="008541FA">
              <w:rPr>
                <w:sz w:val="20"/>
                <w:szCs w:val="20"/>
              </w:rPr>
              <w:t xml:space="preserve"> a hard copy</w:t>
            </w:r>
            <w:r w:rsidR="00FE11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ready to give </w:t>
            </w:r>
            <w:r w:rsidR="001B4EEF">
              <w:rPr>
                <w:sz w:val="20"/>
                <w:szCs w:val="20"/>
              </w:rPr>
              <w:t>th</w:t>
            </w:r>
            <w:r w:rsidR="004D56EF">
              <w:rPr>
                <w:sz w:val="20"/>
                <w:szCs w:val="20"/>
              </w:rPr>
              <w:t>e</w:t>
            </w:r>
            <w:bookmarkStart w:id="0" w:name="_GoBack"/>
            <w:bookmarkEnd w:id="0"/>
            <w:r w:rsidR="001B4EEF">
              <w:rPr>
                <w:sz w:val="20"/>
                <w:szCs w:val="20"/>
              </w:rPr>
              <w:t xml:space="preserve"> TA and </w:t>
            </w:r>
            <w:r>
              <w:rPr>
                <w:sz w:val="20"/>
                <w:szCs w:val="20"/>
              </w:rPr>
              <w:t>Prof. Murdock</w:t>
            </w:r>
            <w:r w:rsidR="001B4EEF">
              <w:rPr>
                <w:sz w:val="20"/>
                <w:szCs w:val="20"/>
              </w:rPr>
              <w:t xml:space="preserve"> (we can share one copy)</w:t>
            </w:r>
          </w:p>
        </w:tc>
      </w:tr>
    </w:tbl>
    <w:p w:rsidR="00A117A5" w:rsidRDefault="00A117A5" w:rsidP="00FE045D">
      <w:pPr>
        <w:spacing w:after="120" w:line="240" w:lineRule="auto"/>
        <w:rPr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502"/>
      </w:tblGrid>
      <w:tr w:rsidR="0022658A" w:rsidRPr="00A117A5" w:rsidTr="00FE117F">
        <w:tc>
          <w:tcPr>
            <w:tcW w:w="9926" w:type="dxa"/>
            <w:shd w:val="solid" w:color="auto" w:fill="auto"/>
            <w:vAlign w:val="center"/>
          </w:tcPr>
          <w:p w:rsidR="0022658A" w:rsidRPr="00A117A5" w:rsidRDefault="00A117A5" w:rsidP="00FE117F">
            <w:pPr>
              <w:rPr>
                <w:b/>
                <w:sz w:val="20"/>
                <w:szCs w:val="20"/>
              </w:rPr>
            </w:pPr>
            <w:r w:rsidRPr="00A117A5">
              <w:rPr>
                <w:b/>
                <w:sz w:val="20"/>
                <w:szCs w:val="20"/>
              </w:rPr>
              <w:t xml:space="preserve">Title of </w:t>
            </w:r>
            <w:r w:rsidR="00FE117F">
              <w:rPr>
                <w:b/>
                <w:sz w:val="20"/>
                <w:szCs w:val="20"/>
              </w:rPr>
              <w:t xml:space="preserve">Team </w:t>
            </w:r>
            <w:r w:rsidRPr="00A117A5">
              <w:rPr>
                <w:b/>
                <w:sz w:val="20"/>
                <w:szCs w:val="20"/>
              </w:rPr>
              <w:t>Presentation</w:t>
            </w:r>
            <w:r w:rsidR="006373EF">
              <w:rPr>
                <w:b/>
                <w:sz w:val="20"/>
                <w:szCs w:val="20"/>
              </w:rPr>
              <w:t xml:space="preserve"> (1 line, no more)</w:t>
            </w:r>
          </w:p>
        </w:tc>
      </w:tr>
      <w:tr w:rsidR="0022658A" w:rsidRPr="00A117A5" w:rsidTr="00A117A5">
        <w:tc>
          <w:tcPr>
            <w:tcW w:w="992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rPr>
                <w:sz w:val="20"/>
                <w:szCs w:val="20"/>
              </w:rPr>
            </w:pPr>
          </w:p>
        </w:tc>
      </w:tr>
    </w:tbl>
    <w:p w:rsidR="00FE045D" w:rsidRDefault="00FE045D" w:rsidP="00BB73D4">
      <w:pPr>
        <w:spacing w:after="120" w:line="240" w:lineRule="auto"/>
        <w:rPr>
          <w:sz w:val="20"/>
          <w:szCs w:val="20"/>
        </w:rPr>
      </w:pPr>
    </w:p>
    <w:p w:rsidR="00A117A5" w:rsidRPr="00A117A5" w:rsidRDefault="00A117A5" w:rsidP="00BB73D4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How would you succinctly describe </w:t>
      </w:r>
      <w:r w:rsidR="004D17B4">
        <w:rPr>
          <w:sz w:val="20"/>
          <w:szCs w:val="20"/>
        </w:rPr>
        <w:t>the overall structure of your team’s</w:t>
      </w:r>
      <w:r>
        <w:rPr>
          <w:sz w:val="20"/>
          <w:szCs w:val="20"/>
        </w:rPr>
        <w:t xml:space="preserve"> presentation? What is the main message?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502"/>
      </w:tblGrid>
      <w:tr w:rsidR="00A117A5" w:rsidRPr="00A117A5" w:rsidTr="00FE117F">
        <w:tc>
          <w:tcPr>
            <w:tcW w:w="9926" w:type="dxa"/>
            <w:shd w:val="solid" w:color="auto" w:fill="auto"/>
            <w:vAlign w:val="center"/>
          </w:tcPr>
          <w:p w:rsidR="00A117A5" w:rsidRPr="00A117A5" w:rsidRDefault="00A117A5" w:rsidP="00A117A5">
            <w:pPr>
              <w:rPr>
                <w:b/>
                <w:sz w:val="20"/>
                <w:szCs w:val="20"/>
              </w:rPr>
            </w:pPr>
            <w:r w:rsidRPr="00A117A5">
              <w:rPr>
                <w:b/>
                <w:sz w:val="20"/>
                <w:szCs w:val="20"/>
              </w:rPr>
              <w:t>Overall Organizing Structure of Team Presentation and Main Take-Away Message</w:t>
            </w:r>
            <w:r>
              <w:rPr>
                <w:b/>
                <w:sz w:val="20"/>
                <w:szCs w:val="20"/>
              </w:rPr>
              <w:t xml:space="preserve"> (2 – 3 sentences, no more)</w:t>
            </w:r>
          </w:p>
        </w:tc>
      </w:tr>
      <w:tr w:rsidR="00A117A5" w:rsidRPr="00A117A5" w:rsidTr="00A117A5">
        <w:tc>
          <w:tcPr>
            <w:tcW w:w="992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117A5" w:rsidRPr="00A117A5" w:rsidRDefault="00A117A5" w:rsidP="00A117A5">
            <w:pPr>
              <w:rPr>
                <w:sz w:val="20"/>
                <w:szCs w:val="20"/>
              </w:rPr>
            </w:pPr>
          </w:p>
          <w:p w:rsidR="00A117A5" w:rsidRPr="00A117A5" w:rsidRDefault="00A117A5" w:rsidP="00A117A5">
            <w:pPr>
              <w:rPr>
                <w:sz w:val="20"/>
                <w:szCs w:val="20"/>
              </w:rPr>
            </w:pPr>
          </w:p>
          <w:p w:rsidR="00BC772D" w:rsidRDefault="00910D54" w:rsidP="00A11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A117A5" w:rsidRPr="00A117A5" w:rsidRDefault="00910D54" w:rsidP="00A11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A117A5" w:rsidRPr="00A117A5" w:rsidRDefault="00910D54" w:rsidP="00A11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:rsidR="00A117A5" w:rsidRDefault="00A117A5" w:rsidP="00FE045D">
      <w:pPr>
        <w:spacing w:after="120" w:line="240" w:lineRule="auto"/>
        <w:rPr>
          <w:sz w:val="20"/>
          <w:szCs w:val="20"/>
        </w:rPr>
      </w:pPr>
    </w:p>
    <w:p w:rsidR="00A117A5" w:rsidRPr="00A117A5" w:rsidRDefault="00A117A5" w:rsidP="00BB73D4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How would you succinctly describe each team member’s </w:t>
      </w:r>
      <w:r w:rsidR="004D17B4">
        <w:rPr>
          <w:sz w:val="20"/>
          <w:szCs w:val="20"/>
        </w:rPr>
        <w:t>part</w:t>
      </w:r>
      <w:r>
        <w:rPr>
          <w:sz w:val="20"/>
          <w:szCs w:val="20"/>
        </w:rPr>
        <w:t>?</w:t>
      </w:r>
      <w:r w:rsidR="007E1C5F">
        <w:rPr>
          <w:sz w:val="20"/>
          <w:szCs w:val="20"/>
        </w:rPr>
        <w:t xml:space="preserve"> List in the same order as the presentation order.</w:t>
      </w:r>
      <w:r w:rsidR="00FE045D">
        <w:rPr>
          <w:sz w:val="20"/>
          <w:szCs w:val="20"/>
        </w:rPr>
        <w:t xml:space="preserve"> (If some members have the same first name, include also the first initial of the last name.)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09"/>
        <w:gridCol w:w="7808"/>
        <w:gridCol w:w="985"/>
      </w:tblGrid>
      <w:tr w:rsidR="0022658A" w:rsidRPr="00A117A5" w:rsidTr="00FE117F">
        <w:tc>
          <w:tcPr>
            <w:tcW w:w="1615" w:type="dxa"/>
            <w:shd w:val="solid" w:color="auto" w:fill="auto"/>
            <w:vAlign w:val="center"/>
          </w:tcPr>
          <w:p w:rsidR="0022658A" w:rsidRPr="00A117A5" w:rsidRDefault="0022658A" w:rsidP="00A117A5">
            <w:pPr>
              <w:rPr>
                <w:b/>
                <w:sz w:val="20"/>
                <w:szCs w:val="20"/>
              </w:rPr>
            </w:pPr>
            <w:r w:rsidRPr="00A117A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380" w:type="dxa"/>
            <w:shd w:val="solid" w:color="auto" w:fill="auto"/>
            <w:vAlign w:val="center"/>
          </w:tcPr>
          <w:p w:rsidR="0022658A" w:rsidRPr="00A117A5" w:rsidRDefault="004D17B4" w:rsidP="00FE11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</w:t>
            </w:r>
            <w:r w:rsidR="0022658A" w:rsidRPr="00A117A5">
              <w:rPr>
                <w:b/>
                <w:sz w:val="20"/>
                <w:szCs w:val="20"/>
              </w:rPr>
              <w:t xml:space="preserve"> in Overall Team Presentation</w:t>
            </w:r>
            <w:r w:rsidR="00A117A5">
              <w:rPr>
                <w:b/>
                <w:sz w:val="20"/>
                <w:szCs w:val="20"/>
              </w:rPr>
              <w:t xml:space="preserve"> (1 </w:t>
            </w:r>
            <w:r w:rsidR="00FE117F">
              <w:rPr>
                <w:b/>
                <w:sz w:val="20"/>
                <w:szCs w:val="20"/>
              </w:rPr>
              <w:t>line</w:t>
            </w:r>
            <w:r w:rsidR="00A117A5">
              <w:rPr>
                <w:b/>
                <w:sz w:val="20"/>
                <w:szCs w:val="20"/>
              </w:rPr>
              <w:t xml:space="preserve"> each, no more)</w:t>
            </w:r>
          </w:p>
        </w:tc>
        <w:tc>
          <w:tcPr>
            <w:tcW w:w="931" w:type="dxa"/>
            <w:shd w:val="solid" w:color="auto" w:fill="auto"/>
            <w:vAlign w:val="center"/>
          </w:tcPr>
          <w:p w:rsidR="004D17B4" w:rsidRPr="00A117A5" w:rsidRDefault="0022658A" w:rsidP="004D17B4">
            <w:pPr>
              <w:rPr>
                <w:b/>
                <w:sz w:val="20"/>
                <w:szCs w:val="20"/>
              </w:rPr>
            </w:pPr>
            <w:r w:rsidRPr="00A117A5">
              <w:rPr>
                <w:b/>
                <w:sz w:val="20"/>
                <w:szCs w:val="20"/>
              </w:rPr>
              <w:t>Slide</w:t>
            </w:r>
            <w:r w:rsidR="004D17B4">
              <w:rPr>
                <w:b/>
                <w:sz w:val="20"/>
                <w:szCs w:val="20"/>
              </w:rPr>
              <w:t xml:space="preserve"> #’s</w:t>
            </w:r>
          </w:p>
        </w:tc>
      </w:tr>
      <w:tr w:rsidR="0022658A" w:rsidRPr="00A117A5" w:rsidTr="00A117A5">
        <w:tc>
          <w:tcPr>
            <w:tcW w:w="161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jc w:val="center"/>
              <w:rPr>
                <w:sz w:val="20"/>
                <w:szCs w:val="20"/>
              </w:rPr>
            </w:pPr>
          </w:p>
        </w:tc>
      </w:tr>
      <w:tr w:rsidR="0022658A" w:rsidRPr="00A117A5" w:rsidTr="00A117A5">
        <w:tc>
          <w:tcPr>
            <w:tcW w:w="161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jc w:val="center"/>
              <w:rPr>
                <w:sz w:val="20"/>
                <w:szCs w:val="20"/>
              </w:rPr>
            </w:pPr>
          </w:p>
        </w:tc>
      </w:tr>
      <w:tr w:rsidR="0022658A" w:rsidRPr="00A117A5" w:rsidTr="00A117A5">
        <w:tc>
          <w:tcPr>
            <w:tcW w:w="161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jc w:val="center"/>
              <w:rPr>
                <w:sz w:val="20"/>
                <w:szCs w:val="20"/>
              </w:rPr>
            </w:pPr>
          </w:p>
        </w:tc>
      </w:tr>
      <w:tr w:rsidR="0022658A" w:rsidRPr="00A117A5" w:rsidTr="00A117A5">
        <w:tc>
          <w:tcPr>
            <w:tcW w:w="161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jc w:val="center"/>
              <w:rPr>
                <w:sz w:val="20"/>
                <w:szCs w:val="20"/>
              </w:rPr>
            </w:pPr>
          </w:p>
        </w:tc>
      </w:tr>
      <w:tr w:rsidR="0022658A" w:rsidRPr="00A117A5" w:rsidTr="00A117A5">
        <w:tc>
          <w:tcPr>
            <w:tcW w:w="161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jc w:val="center"/>
              <w:rPr>
                <w:sz w:val="20"/>
                <w:szCs w:val="20"/>
              </w:rPr>
            </w:pPr>
          </w:p>
        </w:tc>
      </w:tr>
      <w:tr w:rsidR="0022658A" w:rsidRPr="00A117A5" w:rsidTr="00A117A5">
        <w:tc>
          <w:tcPr>
            <w:tcW w:w="161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jc w:val="center"/>
              <w:rPr>
                <w:sz w:val="20"/>
                <w:szCs w:val="20"/>
              </w:rPr>
            </w:pPr>
          </w:p>
        </w:tc>
      </w:tr>
      <w:tr w:rsidR="0022658A" w:rsidRPr="00A117A5" w:rsidTr="00A117A5">
        <w:tc>
          <w:tcPr>
            <w:tcW w:w="161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658A" w:rsidRPr="00A117A5" w:rsidRDefault="0022658A" w:rsidP="00A117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5EAD" w:rsidRPr="00A117A5" w:rsidRDefault="00BB73D4" w:rsidP="00FE045D">
      <w:pPr>
        <w:rPr>
          <w:sz w:val="20"/>
          <w:szCs w:val="20"/>
        </w:rPr>
      </w:pPr>
      <w:r>
        <w:rPr>
          <w:sz w:val="20"/>
          <w:szCs w:val="20"/>
        </w:rPr>
        <w:lastRenderedPageBreak/>
        <w:t>Fill in</w:t>
      </w:r>
      <w:r w:rsidR="00CB5EAD">
        <w:rPr>
          <w:sz w:val="20"/>
          <w:szCs w:val="20"/>
        </w:rPr>
        <w:t xml:space="preserve"> the slide title for each slide. </w:t>
      </w:r>
      <w:r w:rsidR="007A2D6F">
        <w:rPr>
          <w:sz w:val="20"/>
          <w:szCs w:val="20"/>
        </w:rPr>
        <w:t>Completing</w:t>
      </w:r>
      <w:r w:rsidR="00CB5EAD">
        <w:rPr>
          <w:sz w:val="20"/>
          <w:szCs w:val="20"/>
        </w:rPr>
        <w:t xml:space="preserve"> this table </w:t>
      </w:r>
      <w:r w:rsidR="008541FA">
        <w:rPr>
          <w:sz w:val="20"/>
          <w:szCs w:val="20"/>
        </w:rPr>
        <w:t>may</w:t>
      </w:r>
      <w:r w:rsidR="007A2D6F">
        <w:rPr>
          <w:sz w:val="20"/>
          <w:szCs w:val="20"/>
        </w:rPr>
        <w:t xml:space="preserve"> </w:t>
      </w:r>
      <w:r w:rsidR="0057745F">
        <w:rPr>
          <w:sz w:val="20"/>
          <w:szCs w:val="20"/>
        </w:rPr>
        <w:t>help you</w:t>
      </w:r>
      <w:r w:rsidR="00CB5EAD">
        <w:rPr>
          <w:sz w:val="20"/>
          <w:szCs w:val="20"/>
        </w:rPr>
        <w:t xml:space="preserve"> complete the </w:t>
      </w:r>
      <w:r w:rsidR="007A2D6F">
        <w:rPr>
          <w:sz w:val="20"/>
          <w:szCs w:val="20"/>
        </w:rPr>
        <w:t>reverse</w:t>
      </w:r>
      <w:r w:rsidR="00CB5EAD">
        <w:rPr>
          <w:sz w:val="20"/>
          <w:szCs w:val="20"/>
        </w:rPr>
        <w:t xml:space="preserve"> side.</w:t>
      </w:r>
      <w:r w:rsidR="007246B7">
        <w:rPr>
          <w:sz w:val="20"/>
          <w:szCs w:val="20"/>
        </w:rPr>
        <w:t xml:space="preserve"> Use </w:t>
      </w:r>
      <w:r w:rsidR="00C17AF2">
        <w:rPr>
          <w:sz w:val="20"/>
          <w:szCs w:val="20"/>
        </w:rPr>
        <w:t>4</w:t>
      </w:r>
      <w:r w:rsidR="007246B7">
        <w:rPr>
          <w:sz w:val="20"/>
          <w:szCs w:val="20"/>
        </w:rPr>
        <w:t>5 or fewer slides</w:t>
      </w:r>
      <w:r w:rsidR="00FE045D">
        <w:rPr>
          <w:sz w:val="20"/>
          <w:szCs w:val="20"/>
        </w:rPr>
        <w:t>. (M</w:t>
      </w:r>
      <w:r w:rsidR="007246B7">
        <w:rPr>
          <w:sz w:val="20"/>
          <w:szCs w:val="20"/>
        </w:rPr>
        <w:t xml:space="preserve">ore </w:t>
      </w:r>
      <w:r w:rsidR="00FE045D">
        <w:rPr>
          <w:sz w:val="20"/>
          <w:szCs w:val="20"/>
        </w:rPr>
        <w:t xml:space="preserve">than </w:t>
      </w:r>
      <w:r w:rsidR="00C17AF2">
        <w:rPr>
          <w:sz w:val="20"/>
          <w:szCs w:val="20"/>
        </w:rPr>
        <w:t>4</w:t>
      </w:r>
      <w:r w:rsidR="00FE045D">
        <w:rPr>
          <w:sz w:val="20"/>
          <w:szCs w:val="20"/>
        </w:rPr>
        <w:t>5 means less</w:t>
      </w:r>
      <w:r w:rsidR="007246B7">
        <w:rPr>
          <w:sz w:val="20"/>
          <w:szCs w:val="20"/>
        </w:rPr>
        <w:t xml:space="preserve"> than 1 minute per slide, which is rushed.</w:t>
      </w:r>
      <w:r w:rsidR="00CB5EAD">
        <w:rPr>
          <w:sz w:val="20"/>
          <w:szCs w:val="20"/>
        </w:rPr>
        <w:t xml:space="preserve"> </w:t>
      </w:r>
      <w:r w:rsidR="008541FA">
        <w:rPr>
          <w:sz w:val="20"/>
          <w:szCs w:val="20"/>
        </w:rPr>
        <w:t xml:space="preserve">Even </w:t>
      </w:r>
      <w:r w:rsidR="00C17AF2">
        <w:rPr>
          <w:sz w:val="20"/>
          <w:szCs w:val="20"/>
        </w:rPr>
        <w:t>4</w:t>
      </w:r>
      <w:r w:rsidR="008541FA">
        <w:rPr>
          <w:sz w:val="20"/>
          <w:szCs w:val="20"/>
        </w:rPr>
        <w:t>5 slides seems</w:t>
      </w:r>
      <w:r w:rsidR="007246B7">
        <w:rPr>
          <w:sz w:val="20"/>
          <w:szCs w:val="20"/>
        </w:rPr>
        <w:t xml:space="preserve"> </w:t>
      </w:r>
      <w:r w:rsidR="007246B7" w:rsidRPr="007246B7">
        <w:rPr>
          <w:i/>
          <w:sz w:val="20"/>
          <w:szCs w:val="20"/>
        </w:rPr>
        <w:t>a lot</w:t>
      </w:r>
      <w:r>
        <w:rPr>
          <w:sz w:val="20"/>
          <w:szCs w:val="20"/>
        </w:rPr>
        <w:t xml:space="preserve"> for</w:t>
      </w:r>
      <w:r w:rsidR="007246B7">
        <w:rPr>
          <w:sz w:val="20"/>
          <w:szCs w:val="20"/>
        </w:rPr>
        <w:t xml:space="preserve"> </w:t>
      </w:r>
      <w:r w:rsidR="00C17AF2">
        <w:rPr>
          <w:sz w:val="20"/>
          <w:szCs w:val="20"/>
        </w:rPr>
        <w:t>4</w:t>
      </w:r>
      <w:r w:rsidR="007246B7">
        <w:rPr>
          <w:sz w:val="20"/>
          <w:szCs w:val="20"/>
        </w:rPr>
        <w:t>5</w:t>
      </w:r>
      <w:r w:rsidR="008541FA">
        <w:rPr>
          <w:sz w:val="20"/>
          <w:szCs w:val="20"/>
        </w:rPr>
        <w:t>-</w:t>
      </w:r>
      <w:r w:rsidR="007246B7">
        <w:rPr>
          <w:sz w:val="20"/>
          <w:szCs w:val="20"/>
        </w:rPr>
        <w:t>minute</w:t>
      </w:r>
      <w:r>
        <w:rPr>
          <w:sz w:val="20"/>
          <w:szCs w:val="20"/>
        </w:rPr>
        <w:t>s of economic analysis</w:t>
      </w:r>
      <w:r w:rsidR="007246B7">
        <w:rPr>
          <w:sz w:val="20"/>
          <w:szCs w:val="20"/>
        </w:rPr>
        <w:t>.)</w:t>
      </w:r>
    </w:p>
    <w:tbl>
      <w:tblPr>
        <w:tblStyle w:val="TableGrid"/>
        <w:tblW w:w="4991" w:type="pct"/>
        <w:tblLayout w:type="fixed"/>
        <w:tblLook w:val="04A0" w:firstRow="1" w:lastRow="0" w:firstColumn="1" w:lastColumn="0" w:noHBand="0" w:noVBand="1"/>
      </w:tblPr>
      <w:tblGrid>
        <w:gridCol w:w="519"/>
        <w:gridCol w:w="4582"/>
        <w:gridCol w:w="366"/>
        <w:gridCol w:w="519"/>
        <w:gridCol w:w="4497"/>
      </w:tblGrid>
      <w:tr w:rsidR="00A117A5" w:rsidRPr="00A117A5" w:rsidTr="0054450C">
        <w:tc>
          <w:tcPr>
            <w:tcW w:w="519" w:type="dxa"/>
            <w:shd w:val="solid" w:color="auto" w:fill="auto"/>
            <w:vAlign w:val="center"/>
          </w:tcPr>
          <w:p w:rsidR="0022658A" w:rsidRPr="00A117A5" w:rsidRDefault="0022658A" w:rsidP="00A117A5">
            <w:pPr>
              <w:jc w:val="center"/>
              <w:rPr>
                <w:b/>
                <w:sz w:val="20"/>
                <w:szCs w:val="20"/>
              </w:rPr>
            </w:pPr>
            <w:r w:rsidRPr="00A117A5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582" w:type="dxa"/>
            <w:shd w:val="solid" w:color="auto" w:fill="auto"/>
            <w:vAlign w:val="center"/>
          </w:tcPr>
          <w:p w:rsidR="0022658A" w:rsidRPr="00A117A5" w:rsidRDefault="0022658A" w:rsidP="00A117A5">
            <w:pPr>
              <w:rPr>
                <w:b/>
                <w:sz w:val="20"/>
                <w:szCs w:val="20"/>
              </w:rPr>
            </w:pPr>
            <w:r w:rsidRPr="00A117A5">
              <w:rPr>
                <w:b/>
                <w:sz w:val="20"/>
                <w:szCs w:val="20"/>
              </w:rPr>
              <w:t>Slide Title</w:t>
            </w: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658A" w:rsidRPr="00A117A5" w:rsidRDefault="0022658A" w:rsidP="00A117A5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solid" w:color="auto" w:fill="auto"/>
            <w:vAlign w:val="center"/>
          </w:tcPr>
          <w:p w:rsidR="0022658A" w:rsidRPr="00A117A5" w:rsidRDefault="0022658A" w:rsidP="00A117A5">
            <w:pPr>
              <w:jc w:val="center"/>
              <w:rPr>
                <w:b/>
                <w:sz w:val="20"/>
                <w:szCs w:val="20"/>
              </w:rPr>
            </w:pPr>
            <w:r w:rsidRPr="00A117A5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497" w:type="dxa"/>
            <w:shd w:val="solid" w:color="auto" w:fill="auto"/>
            <w:vAlign w:val="center"/>
          </w:tcPr>
          <w:p w:rsidR="0022658A" w:rsidRPr="00A117A5" w:rsidRDefault="0022658A" w:rsidP="00A117A5">
            <w:pPr>
              <w:rPr>
                <w:b/>
                <w:sz w:val="20"/>
                <w:szCs w:val="20"/>
              </w:rPr>
            </w:pPr>
            <w:r w:rsidRPr="00A117A5">
              <w:rPr>
                <w:b/>
                <w:sz w:val="20"/>
                <w:szCs w:val="20"/>
              </w:rPr>
              <w:t>Slide Title</w:t>
            </w:r>
          </w:p>
        </w:tc>
      </w:tr>
      <w:tr w:rsidR="0057745F" w:rsidRPr="00A117A5" w:rsidTr="0054450C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1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35</w:t>
            </w:r>
          </w:p>
        </w:tc>
        <w:tc>
          <w:tcPr>
            <w:tcW w:w="44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</w:tr>
      <w:tr w:rsidR="0057745F" w:rsidRPr="00A117A5" w:rsidTr="0054450C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2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36</w:t>
            </w:r>
          </w:p>
        </w:tc>
        <w:tc>
          <w:tcPr>
            <w:tcW w:w="44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</w:tr>
      <w:tr w:rsidR="0057745F" w:rsidRPr="00A117A5" w:rsidTr="0054450C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3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37</w:t>
            </w:r>
          </w:p>
        </w:tc>
        <w:tc>
          <w:tcPr>
            <w:tcW w:w="44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</w:tr>
      <w:tr w:rsidR="0057745F" w:rsidRPr="00A117A5" w:rsidTr="0054450C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4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38</w:t>
            </w:r>
          </w:p>
        </w:tc>
        <w:tc>
          <w:tcPr>
            <w:tcW w:w="44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</w:tr>
      <w:tr w:rsidR="0057745F" w:rsidRPr="00A117A5" w:rsidTr="0054450C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5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39</w:t>
            </w:r>
          </w:p>
        </w:tc>
        <w:tc>
          <w:tcPr>
            <w:tcW w:w="44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</w:tr>
      <w:tr w:rsidR="0057745F" w:rsidRPr="00A117A5" w:rsidTr="0054450C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6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40</w:t>
            </w:r>
          </w:p>
        </w:tc>
        <w:tc>
          <w:tcPr>
            <w:tcW w:w="44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</w:tr>
      <w:tr w:rsidR="0057745F" w:rsidRPr="00A117A5" w:rsidTr="0054450C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7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41</w:t>
            </w:r>
          </w:p>
        </w:tc>
        <w:tc>
          <w:tcPr>
            <w:tcW w:w="44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</w:tr>
      <w:tr w:rsidR="0057745F" w:rsidRPr="00A117A5" w:rsidTr="0054450C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8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42</w:t>
            </w:r>
          </w:p>
        </w:tc>
        <w:tc>
          <w:tcPr>
            <w:tcW w:w="44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</w:tr>
      <w:tr w:rsidR="0057745F" w:rsidRPr="00A117A5" w:rsidTr="0054450C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9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43</w:t>
            </w:r>
          </w:p>
        </w:tc>
        <w:tc>
          <w:tcPr>
            <w:tcW w:w="44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</w:tr>
      <w:tr w:rsidR="0057745F" w:rsidRPr="00A117A5" w:rsidTr="0054450C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10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44</w:t>
            </w:r>
          </w:p>
        </w:tc>
        <w:tc>
          <w:tcPr>
            <w:tcW w:w="44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</w:tr>
      <w:tr w:rsidR="0057745F" w:rsidRPr="00A117A5" w:rsidTr="0054450C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11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45</w:t>
            </w:r>
          </w:p>
        </w:tc>
        <w:tc>
          <w:tcPr>
            <w:tcW w:w="44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</w:tr>
      <w:tr w:rsidR="0057745F" w:rsidRPr="00A117A5" w:rsidTr="0054450C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12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C17AF2">
              <w:rPr>
                <w:color w:val="808080" w:themeColor="background1" w:themeShade="80"/>
                <w:sz w:val="20"/>
                <w:szCs w:val="20"/>
              </w:rPr>
              <w:t>46</w:t>
            </w:r>
          </w:p>
        </w:tc>
        <w:tc>
          <w:tcPr>
            <w:tcW w:w="44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54450C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13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C17AF2">
              <w:rPr>
                <w:color w:val="808080" w:themeColor="background1" w:themeShade="80"/>
                <w:sz w:val="20"/>
                <w:szCs w:val="20"/>
              </w:rPr>
              <w:t>47</w:t>
            </w:r>
          </w:p>
        </w:tc>
        <w:tc>
          <w:tcPr>
            <w:tcW w:w="44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54450C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14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C17AF2">
              <w:rPr>
                <w:color w:val="808080" w:themeColor="background1" w:themeShade="80"/>
                <w:sz w:val="20"/>
                <w:szCs w:val="20"/>
              </w:rPr>
              <w:t>48</w:t>
            </w:r>
          </w:p>
        </w:tc>
        <w:tc>
          <w:tcPr>
            <w:tcW w:w="44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54450C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15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C17AF2">
              <w:rPr>
                <w:color w:val="808080" w:themeColor="background1" w:themeShade="80"/>
                <w:sz w:val="20"/>
                <w:szCs w:val="20"/>
              </w:rPr>
              <w:t>49</w:t>
            </w:r>
          </w:p>
        </w:tc>
        <w:tc>
          <w:tcPr>
            <w:tcW w:w="44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54450C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16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C17AF2">
              <w:rPr>
                <w:color w:val="808080" w:themeColor="background1" w:themeShade="80"/>
                <w:sz w:val="20"/>
                <w:szCs w:val="20"/>
              </w:rPr>
              <w:t>50</w:t>
            </w:r>
          </w:p>
        </w:tc>
        <w:tc>
          <w:tcPr>
            <w:tcW w:w="44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54450C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17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C17AF2">
              <w:rPr>
                <w:color w:val="808080" w:themeColor="background1" w:themeShade="80"/>
                <w:sz w:val="20"/>
                <w:szCs w:val="20"/>
              </w:rPr>
              <w:t>51</w:t>
            </w:r>
          </w:p>
        </w:tc>
        <w:tc>
          <w:tcPr>
            <w:tcW w:w="44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54450C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18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C17AF2">
              <w:rPr>
                <w:color w:val="808080" w:themeColor="background1" w:themeShade="80"/>
                <w:sz w:val="20"/>
                <w:szCs w:val="20"/>
              </w:rPr>
              <w:t>52</w:t>
            </w:r>
          </w:p>
        </w:tc>
        <w:tc>
          <w:tcPr>
            <w:tcW w:w="44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54450C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19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C17AF2">
              <w:rPr>
                <w:color w:val="808080" w:themeColor="background1" w:themeShade="80"/>
                <w:sz w:val="20"/>
                <w:szCs w:val="20"/>
              </w:rPr>
              <w:t>53</w:t>
            </w:r>
          </w:p>
        </w:tc>
        <w:tc>
          <w:tcPr>
            <w:tcW w:w="44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1C5E85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20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C17AF2">
              <w:rPr>
                <w:color w:val="808080" w:themeColor="background1" w:themeShade="80"/>
                <w:sz w:val="20"/>
                <w:szCs w:val="20"/>
              </w:rPr>
              <w:t>54</w:t>
            </w:r>
          </w:p>
        </w:tc>
        <w:tc>
          <w:tcPr>
            <w:tcW w:w="4497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127E5A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21</w:t>
            </w:r>
          </w:p>
        </w:tc>
        <w:tc>
          <w:tcPr>
            <w:tcW w:w="458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C17AF2">
              <w:rPr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4497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127E5A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22</w:t>
            </w:r>
          </w:p>
        </w:tc>
        <w:tc>
          <w:tcPr>
            <w:tcW w:w="458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D10427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10427">
              <w:rPr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127E5A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23</w:t>
            </w:r>
          </w:p>
        </w:tc>
        <w:tc>
          <w:tcPr>
            <w:tcW w:w="458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D10427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10427">
              <w:rPr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127E5A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24</w:t>
            </w:r>
          </w:p>
        </w:tc>
        <w:tc>
          <w:tcPr>
            <w:tcW w:w="458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D10427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10427">
              <w:rPr>
                <w:color w:val="808080" w:themeColor="background1" w:themeShade="80"/>
                <w:sz w:val="20"/>
                <w:szCs w:val="20"/>
              </w:rPr>
              <w:t>58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127E5A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25</w:t>
            </w:r>
          </w:p>
        </w:tc>
        <w:tc>
          <w:tcPr>
            <w:tcW w:w="458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D10427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10427">
              <w:rPr>
                <w:color w:val="808080" w:themeColor="background1" w:themeShade="80"/>
                <w:sz w:val="20"/>
                <w:szCs w:val="20"/>
              </w:rPr>
              <w:t>59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127E5A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26</w:t>
            </w:r>
          </w:p>
        </w:tc>
        <w:tc>
          <w:tcPr>
            <w:tcW w:w="458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D10427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10427">
              <w:rPr>
                <w:color w:val="808080" w:themeColor="background1" w:themeShade="80"/>
                <w:sz w:val="20"/>
                <w:szCs w:val="20"/>
              </w:rPr>
              <w:t>60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127E5A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27</w:t>
            </w:r>
          </w:p>
        </w:tc>
        <w:tc>
          <w:tcPr>
            <w:tcW w:w="458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D10427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10427">
              <w:rPr>
                <w:color w:val="808080" w:themeColor="background1" w:themeShade="80"/>
                <w:sz w:val="20"/>
                <w:szCs w:val="20"/>
              </w:rPr>
              <w:t>61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127E5A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28</w:t>
            </w:r>
          </w:p>
        </w:tc>
        <w:tc>
          <w:tcPr>
            <w:tcW w:w="458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D10427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10427">
              <w:rPr>
                <w:color w:val="808080" w:themeColor="background1" w:themeShade="80"/>
                <w:sz w:val="20"/>
                <w:szCs w:val="20"/>
              </w:rPr>
              <w:t>62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127E5A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29</w:t>
            </w:r>
          </w:p>
        </w:tc>
        <w:tc>
          <w:tcPr>
            <w:tcW w:w="458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D10427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10427">
              <w:rPr>
                <w:color w:val="808080" w:themeColor="background1" w:themeShade="80"/>
                <w:sz w:val="20"/>
                <w:szCs w:val="20"/>
              </w:rPr>
              <w:t>63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127E5A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30</w:t>
            </w:r>
          </w:p>
        </w:tc>
        <w:tc>
          <w:tcPr>
            <w:tcW w:w="458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D10427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10427">
              <w:rPr>
                <w:color w:val="808080" w:themeColor="background1" w:themeShade="80"/>
                <w:sz w:val="20"/>
                <w:szCs w:val="20"/>
              </w:rPr>
              <w:t>64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127E5A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58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D10427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10427">
              <w:rPr>
                <w:color w:val="808080" w:themeColor="background1" w:themeShade="80"/>
                <w:sz w:val="20"/>
                <w:szCs w:val="20"/>
              </w:rPr>
              <w:t>65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127E5A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8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D10427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10427">
              <w:rPr>
                <w:color w:val="808080" w:themeColor="background1" w:themeShade="80"/>
                <w:sz w:val="20"/>
                <w:szCs w:val="20"/>
              </w:rPr>
              <w:t>66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127E5A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58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D10427" w:rsidRDefault="0057745F" w:rsidP="0057745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10427">
              <w:rPr>
                <w:color w:val="808080" w:themeColor="background1" w:themeShade="80"/>
                <w:sz w:val="20"/>
                <w:szCs w:val="20"/>
              </w:rPr>
              <w:t>67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7745F" w:rsidRPr="00A117A5" w:rsidTr="00127E5A">
        <w:tc>
          <w:tcPr>
            <w:tcW w:w="51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jc w:val="center"/>
              <w:rPr>
                <w:sz w:val="20"/>
                <w:szCs w:val="20"/>
              </w:rPr>
            </w:pPr>
            <w:r w:rsidRPr="00A117A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58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4450C" w:rsidRPr="00A117A5" w:rsidRDefault="0054450C" w:rsidP="0057745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A117A5" w:rsidRDefault="0057745F" w:rsidP="0057745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D10427" w:rsidRDefault="0057745F" w:rsidP="001F02A3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10427">
              <w:rPr>
                <w:color w:val="808080" w:themeColor="background1" w:themeShade="80"/>
                <w:sz w:val="20"/>
                <w:szCs w:val="20"/>
              </w:rPr>
              <w:t>6</w:t>
            </w:r>
            <w:r w:rsidR="001F02A3" w:rsidRPr="00D10427">
              <w:rPr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7745F" w:rsidRPr="00C17AF2" w:rsidRDefault="0057745F" w:rsidP="0057745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22658A" w:rsidRPr="00A117A5" w:rsidRDefault="0022658A" w:rsidP="0057745F">
      <w:pPr>
        <w:spacing w:after="0" w:line="240" w:lineRule="auto"/>
        <w:rPr>
          <w:sz w:val="20"/>
          <w:szCs w:val="20"/>
        </w:rPr>
      </w:pPr>
    </w:p>
    <w:sectPr w:rsidR="0022658A" w:rsidRPr="00A117A5" w:rsidSect="00FE04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864" w:bottom="1008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15" w:rsidRDefault="002A2B15" w:rsidP="007643FC">
      <w:pPr>
        <w:spacing w:after="0" w:line="240" w:lineRule="auto"/>
      </w:pPr>
      <w:r>
        <w:separator/>
      </w:r>
    </w:p>
  </w:endnote>
  <w:endnote w:type="continuationSeparator" w:id="0">
    <w:p w:rsidR="002A2B15" w:rsidRDefault="002A2B15" w:rsidP="0076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FC" w:rsidRDefault="007643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FC" w:rsidRDefault="007643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FC" w:rsidRDefault="00764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15" w:rsidRDefault="002A2B15" w:rsidP="007643FC">
      <w:pPr>
        <w:spacing w:after="0" w:line="240" w:lineRule="auto"/>
      </w:pPr>
      <w:r>
        <w:separator/>
      </w:r>
    </w:p>
  </w:footnote>
  <w:footnote w:type="continuationSeparator" w:id="0">
    <w:p w:rsidR="002A2B15" w:rsidRDefault="002A2B15" w:rsidP="0076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FC" w:rsidRDefault="007643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FC" w:rsidRDefault="007643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FC" w:rsidRDefault="007643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37"/>
    <w:rsid w:val="00032371"/>
    <w:rsid w:val="00063987"/>
    <w:rsid w:val="00111237"/>
    <w:rsid w:val="00127E5A"/>
    <w:rsid w:val="001B4EEF"/>
    <w:rsid w:val="001C5E85"/>
    <w:rsid w:val="001F02A3"/>
    <w:rsid w:val="0022658A"/>
    <w:rsid w:val="00231FC8"/>
    <w:rsid w:val="002370D1"/>
    <w:rsid w:val="002A2B15"/>
    <w:rsid w:val="003B1795"/>
    <w:rsid w:val="004D17B4"/>
    <w:rsid w:val="004D56EF"/>
    <w:rsid w:val="004F7DED"/>
    <w:rsid w:val="005162E9"/>
    <w:rsid w:val="0054450C"/>
    <w:rsid w:val="005445DB"/>
    <w:rsid w:val="0057745F"/>
    <w:rsid w:val="006350DF"/>
    <w:rsid w:val="006373EF"/>
    <w:rsid w:val="00655838"/>
    <w:rsid w:val="00671A59"/>
    <w:rsid w:val="00681A11"/>
    <w:rsid w:val="007246B7"/>
    <w:rsid w:val="007643FC"/>
    <w:rsid w:val="00790496"/>
    <w:rsid w:val="007A2D6F"/>
    <w:rsid w:val="007B0EEE"/>
    <w:rsid w:val="007E1C5F"/>
    <w:rsid w:val="007F0FBB"/>
    <w:rsid w:val="008541FA"/>
    <w:rsid w:val="00875BEC"/>
    <w:rsid w:val="008D0E46"/>
    <w:rsid w:val="00906FFB"/>
    <w:rsid w:val="00910D54"/>
    <w:rsid w:val="00937162"/>
    <w:rsid w:val="00957D8F"/>
    <w:rsid w:val="009F1C41"/>
    <w:rsid w:val="00A117A5"/>
    <w:rsid w:val="00A51DF8"/>
    <w:rsid w:val="00A5336F"/>
    <w:rsid w:val="00A7125C"/>
    <w:rsid w:val="00B72F0D"/>
    <w:rsid w:val="00BB73D4"/>
    <w:rsid w:val="00BC772D"/>
    <w:rsid w:val="00BD0B2D"/>
    <w:rsid w:val="00C17AF2"/>
    <w:rsid w:val="00CB5EAD"/>
    <w:rsid w:val="00D10427"/>
    <w:rsid w:val="00D726D6"/>
    <w:rsid w:val="00DE7419"/>
    <w:rsid w:val="00FE045D"/>
    <w:rsid w:val="00FE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3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3FC"/>
  </w:style>
  <w:style w:type="paragraph" w:styleId="Footer">
    <w:name w:val="footer"/>
    <w:basedOn w:val="Normal"/>
    <w:link w:val="FooterChar"/>
    <w:uiPriority w:val="99"/>
    <w:unhideWhenUsed/>
    <w:rsid w:val="0076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1793</Characters>
  <Application>Microsoft Office Word</Application>
  <DocSecurity>0</DocSecurity>
  <Lines>298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2015-07-21T16:17:00Z</dcterms:created>
  <dcterms:modified xsi:type="dcterms:W3CDTF">2017-08-16T18:50:00Z</dcterms:modified>
</cp:coreProperties>
</file>